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1C99D" w14:textId="77777777" w:rsidR="00A77458" w:rsidRDefault="00A77458" w:rsidP="00A64710">
      <w:pPr>
        <w:rPr>
          <w:b/>
          <w:bCs/>
          <w:sz w:val="28"/>
          <w:szCs w:val="28"/>
        </w:rPr>
      </w:pPr>
    </w:p>
    <w:p w14:paraId="444086FE" w14:textId="77777777" w:rsidR="007E6FC9" w:rsidRPr="000153B8" w:rsidRDefault="005E214C" w:rsidP="004E2877">
      <w:pPr>
        <w:ind w:firstLineChars="200" w:firstLine="512"/>
        <w:rPr>
          <w:b/>
          <w:bCs/>
          <w:sz w:val="28"/>
          <w:szCs w:val="28"/>
        </w:rPr>
      </w:pPr>
      <w:r w:rsidRPr="000153B8">
        <w:rPr>
          <w:rFonts w:hint="eastAsia"/>
          <w:b/>
          <w:bCs/>
          <w:sz w:val="28"/>
          <w:szCs w:val="28"/>
        </w:rPr>
        <w:t>特定非営利活動法人</w:t>
      </w:r>
      <w:r w:rsidRPr="000153B8">
        <w:rPr>
          <w:rFonts w:hint="eastAsia"/>
          <w:b/>
          <w:bCs/>
          <w:sz w:val="28"/>
          <w:szCs w:val="28"/>
        </w:rPr>
        <w:t xml:space="preserve"> </w:t>
      </w:r>
      <w:r w:rsidRPr="000153B8">
        <w:rPr>
          <w:rFonts w:hint="eastAsia"/>
          <w:b/>
          <w:bCs/>
          <w:sz w:val="28"/>
          <w:szCs w:val="28"/>
        </w:rPr>
        <w:t>地域人権みんなの会</w:t>
      </w:r>
    </w:p>
    <w:p w14:paraId="7A879AF5" w14:textId="77777777" w:rsidR="007E6FC9" w:rsidRPr="000153B8" w:rsidRDefault="002536F9" w:rsidP="004E2877">
      <w:pPr>
        <w:ind w:firstLineChars="500" w:firstLine="2084"/>
        <w:rPr>
          <w:rFonts w:ascii="ＭＳ ゴシック" w:eastAsia="ＭＳ ゴシック"/>
          <w:b/>
          <w:bCs/>
          <w:sz w:val="44"/>
          <w:szCs w:val="44"/>
          <w:lang w:eastAsia="zh-TW"/>
        </w:rPr>
      </w:pPr>
      <w:r>
        <w:rPr>
          <w:rFonts w:hint="eastAsia"/>
          <w:b/>
          <w:bCs/>
          <w:sz w:val="44"/>
          <w:szCs w:val="44"/>
        </w:rPr>
        <w:t>20</w:t>
      </w:r>
      <w:r w:rsidR="00212632">
        <w:rPr>
          <w:rFonts w:hint="eastAsia"/>
          <w:b/>
          <w:bCs/>
          <w:sz w:val="44"/>
          <w:szCs w:val="44"/>
        </w:rPr>
        <w:t>22</w:t>
      </w:r>
      <w:r w:rsidR="005E214C" w:rsidRPr="000153B8">
        <w:rPr>
          <w:rFonts w:hint="eastAsia"/>
          <w:b/>
          <w:bCs/>
          <w:sz w:val="44"/>
          <w:szCs w:val="44"/>
          <w:lang w:eastAsia="zh-TW"/>
        </w:rPr>
        <w:t>年度</w:t>
      </w:r>
      <w:r w:rsidR="000A7399">
        <w:rPr>
          <w:rFonts w:hint="eastAsia"/>
          <w:b/>
          <w:bCs/>
          <w:sz w:val="44"/>
          <w:szCs w:val="44"/>
          <w:lang w:eastAsia="zh-TW"/>
        </w:rPr>
        <w:t xml:space="preserve"> </w:t>
      </w:r>
      <w:r w:rsidR="00BF5438" w:rsidRPr="000153B8">
        <w:rPr>
          <w:rFonts w:hint="eastAsia"/>
          <w:b/>
          <w:bCs/>
          <w:sz w:val="44"/>
          <w:szCs w:val="44"/>
          <w:lang w:eastAsia="zh-TW"/>
        </w:rPr>
        <w:t>通常</w:t>
      </w:r>
      <w:r w:rsidR="007E6FC9" w:rsidRPr="000153B8">
        <w:rPr>
          <w:rFonts w:hint="eastAsia"/>
          <w:b/>
          <w:bCs/>
          <w:sz w:val="44"/>
          <w:szCs w:val="44"/>
          <w:lang w:eastAsia="zh-TW"/>
        </w:rPr>
        <w:t>総会</w:t>
      </w:r>
      <w:r w:rsidR="009B7295">
        <w:rPr>
          <w:rFonts w:hint="eastAsia"/>
          <w:b/>
          <w:bCs/>
          <w:sz w:val="44"/>
          <w:szCs w:val="44"/>
          <w:lang w:eastAsia="zh-TW"/>
        </w:rPr>
        <w:t xml:space="preserve">　議案書</w:t>
      </w:r>
    </w:p>
    <w:p w14:paraId="3F509D4B" w14:textId="77777777" w:rsidR="007E6FC9" w:rsidRDefault="007E6FC9" w:rsidP="00DB1185">
      <w:pPr>
        <w:tabs>
          <w:tab w:val="left" w:pos="474"/>
          <w:tab w:val="left" w:pos="711"/>
        </w:tabs>
        <w:ind w:leftChars="226" w:left="486" w:firstLineChars="1662" w:firstLine="3573"/>
        <w:rPr>
          <w:rFonts w:ascii="ＭＳ 明朝"/>
          <w:lang w:eastAsia="zh-TW"/>
        </w:rPr>
      </w:pPr>
      <w:r>
        <w:rPr>
          <w:rFonts w:ascii="ＭＳ 明朝" w:hint="eastAsia"/>
          <w:lang w:eastAsia="zh-TW"/>
        </w:rPr>
        <w:t xml:space="preserve">　　　　　</w:t>
      </w:r>
      <w:r w:rsidR="002536F9">
        <w:rPr>
          <w:rFonts w:ascii="ＭＳ 明朝" w:hint="eastAsia"/>
        </w:rPr>
        <w:t>20</w:t>
      </w:r>
      <w:r w:rsidR="00212632">
        <w:rPr>
          <w:rFonts w:ascii="ＭＳ 明朝" w:hint="eastAsia"/>
        </w:rPr>
        <w:t>22</w:t>
      </w:r>
      <w:r>
        <w:rPr>
          <w:rFonts w:ascii="ＭＳ 明朝" w:hint="eastAsia"/>
          <w:lang w:eastAsia="zh-TW"/>
        </w:rPr>
        <w:t>年</w:t>
      </w:r>
      <w:r w:rsidR="00F92BA2">
        <w:rPr>
          <w:rFonts w:ascii="ＭＳ 明朝" w:hint="eastAsia"/>
        </w:rPr>
        <w:t>6</w:t>
      </w:r>
      <w:r>
        <w:rPr>
          <w:rFonts w:ascii="ＭＳ 明朝" w:hint="eastAsia"/>
          <w:lang w:eastAsia="zh-TW"/>
        </w:rPr>
        <w:t>月</w:t>
      </w:r>
      <w:r w:rsidR="00212632">
        <w:rPr>
          <w:rFonts w:ascii="ＭＳ 明朝" w:hint="eastAsia"/>
          <w:lang w:eastAsia="zh-TW"/>
        </w:rPr>
        <w:t>17</w:t>
      </w:r>
      <w:r>
        <w:rPr>
          <w:rFonts w:ascii="ＭＳ 明朝" w:hint="eastAsia"/>
          <w:lang w:eastAsia="zh-TW"/>
        </w:rPr>
        <w:t>日　/　岡山県民主会館</w:t>
      </w:r>
    </w:p>
    <w:tbl>
      <w:tblPr>
        <w:tblpPr w:leftFromText="142" w:rightFromText="142" w:vertAnchor="text" w:horzAnchor="margin" w:tblpY="13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35"/>
      </w:tblGrid>
      <w:tr w:rsidR="00856845" w14:paraId="484E13CF" w14:textId="77777777" w:rsidTr="00856845">
        <w:trPr>
          <w:trHeight w:val="9043"/>
        </w:trPr>
        <w:tc>
          <w:tcPr>
            <w:tcW w:w="9035" w:type="dxa"/>
          </w:tcPr>
          <w:p w14:paraId="12AF1C7E" w14:textId="77777777" w:rsidR="00856845" w:rsidRPr="00212632" w:rsidRDefault="00856845" w:rsidP="00856845">
            <w:pPr>
              <w:tabs>
                <w:tab w:val="left" w:pos="474"/>
                <w:tab w:val="left" w:pos="711"/>
              </w:tabs>
              <w:ind w:left="35"/>
              <w:rPr>
                <w:rFonts w:ascii="ＭＳ 明朝"/>
                <w:b/>
                <w:bCs/>
                <w:sz w:val="28"/>
                <w:lang w:eastAsia="zh-TW"/>
              </w:rPr>
            </w:pPr>
          </w:p>
          <w:p w14:paraId="62E4C3DF" w14:textId="77777777" w:rsidR="00856845" w:rsidRDefault="00856845" w:rsidP="00856845">
            <w:pPr>
              <w:numPr>
                <w:ilvl w:val="0"/>
                <w:numId w:val="7"/>
              </w:numPr>
              <w:tabs>
                <w:tab w:val="left" w:pos="474"/>
                <w:tab w:val="left" w:pos="711"/>
              </w:tabs>
              <w:ind w:leftChars="216" w:left="824"/>
              <w:rPr>
                <w:rFonts w:ascii="ＭＳ 明朝"/>
                <w:b/>
                <w:bCs/>
                <w:sz w:val="28"/>
              </w:rPr>
            </w:pPr>
            <w:r>
              <w:rPr>
                <w:rFonts w:ascii="ＭＳ 明朝" w:hint="eastAsia"/>
                <w:b/>
                <w:bCs/>
                <w:sz w:val="28"/>
              </w:rPr>
              <w:t>開会あいさつ</w:t>
            </w:r>
          </w:p>
          <w:p w14:paraId="7D3B2164" w14:textId="77777777" w:rsidR="00856845" w:rsidRDefault="00856845" w:rsidP="00856845">
            <w:pPr>
              <w:tabs>
                <w:tab w:val="left" w:pos="474"/>
                <w:tab w:val="left" w:pos="711"/>
              </w:tabs>
              <w:ind w:leftChars="216" w:left="464"/>
              <w:rPr>
                <w:rFonts w:ascii="ＭＳ 明朝"/>
                <w:b/>
                <w:bCs/>
                <w:sz w:val="28"/>
              </w:rPr>
            </w:pPr>
          </w:p>
          <w:p w14:paraId="607D024C" w14:textId="77777777" w:rsidR="00856845" w:rsidRDefault="00856845" w:rsidP="00856845">
            <w:pPr>
              <w:numPr>
                <w:ilvl w:val="0"/>
                <w:numId w:val="7"/>
              </w:numPr>
              <w:tabs>
                <w:tab w:val="left" w:pos="474"/>
                <w:tab w:val="left" w:pos="711"/>
              </w:tabs>
              <w:ind w:leftChars="216" w:left="824"/>
              <w:rPr>
                <w:rFonts w:ascii="ＭＳ 明朝"/>
                <w:b/>
                <w:bCs/>
                <w:sz w:val="28"/>
              </w:rPr>
            </w:pPr>
            <w:r>
              <w:rPr>
                <w:rFonts w:ascii="ＭＳ 明朝" w:hint="eastAsia"/>
                <w:b/>
                <w:bCs/>
                <w:sz w:val="28"/>
              </w:rPr>
              <w:t>議長選出</w:t>
            </w:r>
          </w:p>
          <w:p w14:paraId="36CDF8F3" w14:textId="77777777" w:rsidR="00856845" w:rsidRDefault="00856845" w:rsidP="00856845">
            <w:pPr>
              <w:tabs>
                <w:tab w:val="left" w:pos="474"/>
                <w:tab w:val="left" w:pos="711"/>
              </w:tabs>
              <w:rPr>
                <w:rFonts w:ascii="ＭＳ 明朝"/>
                <w:b/>
                <w:bCs/>
                <w:sz w:val="28"/>
              </w:rPr>
            </w:pPr>
          </w:p>
          <w:p w14:paraId="16D445DE" w14:textId="77777777" w:rsidR="00856845" w:rsidRDefault="00856845" w:rsidP="00856845">
            <w:pPr>
              <w:numPr>
                <w:ilvl w:val="0"/>
                <w:numId w:val="7"/>
              </w:numPr>
              <w:ind w:leftChars="216" w:left="824"/>
              <w:rPr>
                <w:rFonts w:ascii="ＭＳ 明朝"/>
                <w:b/>
                <w:bCs/>
                <w:sz w:val="28"/>
              </w:rPr>
            </w:pPr>
            <w:r>
              <w:rPr>
                <w:rFonts w:ascii="ＭＳ 明朝" w:hint="eastAsia"/>
                <w:b/>
                <w:bCs/>
                <w:sz w:val="28"/>
              </w:rPr>
              <w:t>議事録署名人について</w:t>
            </w:r>
          </w:p>
          <w:p w14:paraId="688902FA" w14:textId="77777777" w:rsidR="00856845" w:rsidRDefault="00856845" w:rsidP="00856845">
            <w:pPr>
              <w:tabs>
                <w:tab w:val="left" w:pos="474"/>
                <w:tab w:val="left" w:pos="711"/>
              </w:tabs>
              <w:ind w:leftChars="200" w:left="430"/>
              <w:rPr>
                <w:rFonts w:ascii="ＭＳ 明朝"/>
                <w:b/>
                <w:bCs/>
                <w:sz w:val="28"/>
              </w:rPr>
            </w:pPr>
          </w:p>
          <w:p w14:paraId="6B442CE6" w14:textId="77777777" w:rsidR="00856845" w:rsidRDefault="00856845" w:rsidP="00856845">
            <w:pPr>
              <w:numPr>
                <w:ilvl w:val="0"/>
                <w:numId w:val="7"/>
              </w:numPr>
              <w:tabs>
                <w:tab w:val="left" w:pos="474"/>
                <w:tab w:val="left" w:pos="711"/>
              </w:tabs>
              <w:ind w:leftChars="216" w:left="824"/>
              <w:rPr>
                <w:rFonts w:ascii="ＭＳ 明朝"/>
                <w:b/>
                <w:bCs/>
                <w:sz w:val="28"/>
              </w:rPr>
            </w:pPr>
            <w:r>
              <w:rPr>
                <w:rFonts w:ascii="ＭＳ 明朝" w:hint="eastAsia"/>
                <w:b/>
                <w:bCs/>
                <w:sz w:val="28"/>
              </w:rPr>
              <w:t>会長あいさつ</w:t>
            </w:r>
          </w:p>
          <w:p w14:paraId="317B6BF7" w14:textId="77777777" w:rsidR="00856845" w:rsidRDefault="00856845" w:rsidP="00856845">
            <w:pPr>
              <w:tabs>
                <w:tab w:val="left" w:pos="474"/>
                <w:tab w:val="left" w:pos="711"/>
              </w:tabs>
              <w:ind w:leftChars="200" w:left="430"/>
              <w:rPr>
                <w:rFonts w:ascii="ＭＳ 明朝"/>
                <w:b/>
                <w:bCs/>
                <w:sz w:val="28"/>
              </w:rPr>
            </w:pPr>
          </w:p>
          <w:p w14:paraId="66E9B8AC" w14:textId="77777777" w:rsidR="00856845" w:rsidRDefault="00856845" w:rsidP="00856845">
            <w:pPr>
              <w:numPr>
                <w:ilvl w:val="0"/>
                <w:numId w:val="7"/>
              </w:numPr>
              <w:tabs>
                <w:tab w:val="left" w:pos="474"/>
                <w:tab w:val="left" w:pos="711"/>
              </w:tabs>
              <w:ind w:leftChars="216" w:left="824"/>
              <w:rPr>
                <w:rFonts w:ascii="ＭＳ 明朝"/>
                <w:b/>
                <w:bCs/>
                <w:sz w:val="28"/>
              </w:rPr>
            </w:pPr>
            <w:r>
              <w:rPr>
                <w:rFonts w:ascii="ＭＳ 明朝" w:hint="eastAsia"/>
                <w:b/>
                <w:bCs/>
                <w:sz w:val="28"/>
              </w:rPr>
              <w:t>議事</w:t>
            </w:r>
          </w:p>
          <w:p w14:paraId="2F5E8570" w14:textId="77777777" w:rsidR="00856845" w:rsidRDefault="00856845" w:rsidP="00856845">
            <w:pPr>
              <w:ind w:leftChars="300" w:left="645"/>
              <w:rPr>
                <w:rFonts w:ascii="ＭＳ Ｐゴシック" w:eastAsia="ＭＳ Ｐゴシック" w:hAnsi="ＭＳ Ｐゴシック"/>
                <w:bCs/>
              </w:rPr>
            </w:pPr>
          </w:p>
          <w:p w14:paraId="5831E331" w14:textId="77777777" w:rsidR="00856845" w:rsidRDefault="00856845" w:rsidP="00856845">
            <w:pPr>
              <w:ind w:leftChars="300" w:left="645"/>
              <w:rPr>
                <w:rFonts w:ascii="ＭＳ Ｐゴシック" w:eastAsia="ＭＳ Ｐゴシック" w:hAnsi="ＭＳ Ｐゴシック"/>
                <w:bCs/>
              </w:rPr>
            </w:pPr>
            <w:r w:rsidRPr="007E6FC9">
              <w:rPr>
                <w:rFonts w:ascii="ＭＳ Ｐゴシック" w:eastAsia="ＭＳ Ｐゴシック" w:hAnsi="ＭＳ Ｐゴシック" w:hint="eastAsia"/>
                <w:bCs/>
              </w:rPr>
              <w:t xml:space="preserve">第1号議案　　</w:t>
            </w:r>
            <w:r>
              <w:rPr>
                <w:rFonts w:ascii="ＭＳ Ｐゴシック" w:eastAsia="ＭＳ Ｐゴシック" w:hAnsi="ＭＳ Ｐゴシック" w:hint="eastAsia"/>
                <w:bCs/>
              </w:rPr>
              <w:t xml:space="preserve">　</w:t>
            </w:r>
            <w:r w:rsidR="00212632">
              <w:rPr>
                <w:rFonts w:ascii="ＭＳ Ｐゴシック" w:eastAsia="ＭＳ Ｐゴシック" w:hAnsi="ＭＳ Ｐゴシック" w:hint="eastAsia"/>
                <w:bCs/>
              </w:rPr>
              <w:t>2021</w:t>
            </w:r>
            <w:r w:rsidRPr="007E6FC9">
              <w:rPr>
                <w:rFonts w:ascii="ＭＳ Ｐゴシック" w:eastAsia="ＭＳ Ｐゴシック" w:hAnsi="ＭＳ Ｐゴシック" w:hint="eastAsia"/>
                <w:bCs/>
              </w:rPr>
              <w:t>年度事業活動</w:t>
            </w:r>
            <w:r>
              <w:rPr>
                <w:rFonts w:ascii="ＭＳ Ｐゴシック" w:eastAsia="ＭＳ Ｐゴシック" w:hAnsi="ＭＳ Ｐゴシック" w:hint="eastAsia"/>
                <w:bCs/>
              </w:rPr>
              <w:t>報告</w:t>
            </w:r>
            <w:r w:rsidR="003C43DE">
              <w:rPr>
                <w:rFonts w:ascii="ＭＳ Ｐゴシック" w:eastAsia="ＭＳ Ｐゴシック" w:hAnsi="ＭＳ Ｐゴシック" w:hint="eastAsia"/>
                <w:bCs/>
              </w:rPr>
              <w:t>について</w:t>
            </w:r>
          </w:p>
          <w:p w14:paraId="0CE5AFE9" w14:textId="77777777" w:rsidR="00856845" w:rsidRPr="00E222ED" w:rsidRDefault="00856845" w:rsidP="00856845">
            <w:pPr>
              <w:ind w:leftChars="300" w:left="645"/>
              <w:rPr>
                <w:rFonts w:ascii="ＭＳ Ｐゴシック" w:eastAsia="ＭＳ Ｐゴシック" w:hAnsi="ＭＳ Ｐゴシック"/>
                <w:bCs/>
              </w:rPr>
            </w:pPr>
          </w:p>
          <w:p w14:paraId="629A40B4" w14:textId="77777777" w:rsidR="00856845" w:rsidRPr="007E6FC9" w:rsidRDefault="00856845" w:rsidP="00856845">
            <w:pPr>
              <w:ind w:leftChars="300" w:left="645"/>
              <w:rPr>
                <w:rFonts w:ascii="ＭＳ Ｐゴシック" w:eastAsia="ＭＳ Ｐゴシック" w:hAnsi="ＭＳ Ｐゴシック"/>
                <w:bCs/>
              </w:rPr>
            </w:pPr>
            <w:r w:rsidRPr="007E6FC9">
              <w:rPr>
                <w:rFonts w:ascii="ＭＳ Ｐゴシック" w:eastAsia="ＭＳ Ｐゴシック" w:hAnsi="ＭＳ Ｐゴシック" w:hint="eastAsia"/>
                <w:bCs/>
              </w:rPr>
              <w:t>第2号議案</w:t>
            </w:r>
            <w:r>
              <w:rPr>
                <w:rFonts w:ascii="ＭＳ Ｐゴシック" w:eastAsia="ＭＳ Ｐゴシック" w:hAnsi="ＭＳ Ｐゴシック" w:hint="eastAsia"/>
                <w:bCs/>
              </w:rPr>
              <w:t xml:space="preserve">　　　</w:t>
            </w:r>
            <w:r w:rsidR="00212632">
              <w:rPr>
                <w:rFonts w:ascii="ＭＳ Ｐゴシック" w:eastAsia="ＭＳ Ｐゴシック" w:hAnsi="ＭＳ Ｐゴシック" w:hint="eastAsia"/>
                <w:bCs/>
              </w:rPr>
              <w:t>2021</w:t>
            </w:r>
            <w:r w:rsidRPr="007E6FC9">
              <w:rPr>
                <w:rFonts w:ascii="ＭＳ Ｐゴシック" w:eastAsia="ＭＳ Ｐゴシック" w:hAnsi="ＭＳ Ｐゴシック" w:hint="eastAsia"/>
                <w:bCs/>
              </w:rPr>
              <w:t>年度決算、監査報告</w:t>
            </w:r>
            <w:r w:rsidR="003C43DE">
              <w:rPr>
                <w:rFonts w:ascii="ＭＳ Ｐゴシック" w:eastAsia="ＭＳ Ｐゴシック" w:hAnsi="ＭＳ Ｐゴシック" w:hint="eastAsia"/>
                <w:bCs/>
              </w:rPr>
              <w:t>について</w:t>
            </w:r>
          </w:p>
          <w:p w14:paraId="52B12908" w14:textId="77777777" w:rsidR="00856845" w:rsidRPr="00E222ED" w:rsidRDefault="00856845" w:rsidP="00856845">
            <w:pPr>
              <w:ind w:leftChars="300" w:left="645"/>
              <w:rPr>
                <w:rFonts w:ascii="ＭＳ Ｐゴシック" w:eastAsia="ＭＳ Ｐゴシック" w:hAnsi="ＭＳ Ｐゴシック"/>
                <w:bCs/>
              </w:rPr>
            </w:pPr>
          </w:p>
          <w:p w14:paraId="71800A78" w14:textId="77777777" w:rsidR="00856845" w:rsidRDefault="00856845" w:rsidP="00856845">
            <w:pPr>
              <w:ind w:leftChars="300" w:left="645"/>
              <w:rPr>
                <w:rFonts w:ascii="ＭＳ Ｐゴシック" w:eastAsia="ＭＳ Ｐゴシック" w:hAnsi="ＭＳ Ｐゴシック"/>
              </w:rPr>
            </w:pPr>
            <w:r w:rsidRPr="007E6FC9">
              <w:rPr>
                <w:rFonts w:ascii="ＭＳ Ｐゴシック" w:eastAsia="ＭＳ Ｐゴシック" w:hAnsi="ＭＳ Ｐゴシック" w:hint="eastAsia"/>
                <w:bCs/>
              </w:rPr>
              <w:t>第</w:t>
            </w:r>
            <w:r>
              <w:rPr>
                <w:rFonts w:ascii="ＭＳ Ｐゴシック" w:eastAsia="ＭＳ Ｐゴシック" w:hAnsi="ＭＳ Ｐゴシック" w:hint="eastAsia"/>
                <w:bCs/>
              </w:rPr>
              <w:t>3</w:t>
            </w:r>
            <w:r w:rsidRPr="007E6FC9">
              <w:rPr>
                <w:rFonts w:ascii="ＭＳ Ｐゴシック" w:eastAsia="ＭＳ Ｐゴシック" w:hAnsi="ＭＳ Ｐゴシック" w:hint="eastAsia"/>
                <w:bCs/>
              </w:rPr>
              <w:t xml:space="preserve">号議案    </w:t>
            </w:r>
            <w:r w:rsidR="00212632">
              <w:rPr>
                <w:rFonts w:ascii="ＭＳ Ｐゴシック" w:eastAsia="ＭＳ Ｐゴシック" w:hAnsi="ＭＳ Ｐゴシック" w:hint="eastAsia"/>
                <w:bCs/>
              </w:rPr>
              <w:t>2022</w:t>
            </w:r>
            <w:r w:rsidRPr="007E6FC9">
              <w:rPr>
                <w:rFonts w:ascii="ＭＳ Ｐゴシック" w:eastAsia="ＭＳ Ｐゴシック" w:hAnsi="ＭＳ Ｐゴシック" w:hint="eastAsia"/>
              </w:rPr>
              <w:t>年度事業計画</w:t>
            </w:r>
            <w:r w:rsidR="00AC24AA">
              <w:rPr>
                <w:rFonts w:ascii="ＭＳ Ｐゴシック" w:eastAsia="ＭＳ Ｐゴシック" w:hAnsi="ＭＳ Ｐゴシック" w:hint="eastAsia"/>
              </w:rPr>
              <w:t>(案)</w:t>
            </w:r>
            <w:r w:rsidR="003C43DE">
              <w:rPr>
                <w:rFonts w:ascii="ＭＳ Ｐゴシック" w:eastAsia="ＭＳ Ｐゴシック" w:hAnsi="ＭＳ Ｐゴシック" w:hint="eastAsia"/>
              </w:rPr>
              <w:t>について</w:t>
            </w:r>
          </w:p>
          <w:p w14:paraId="581E9361" w14:textId="77777777" w:rsidR="00856845" w:rsidRPr="00212632" w:rsidRDefault="00856845" w:rsidP="00856845">
            <w:pPr>
              <w:ind w:leftChars="300" w:left="645"/>
              <w:rPr>
                <w:rFonts w:ascii="ＭＳ Ｐゴシック" w:eastAsia="ＭＳ Ｐゴシック" w:hAnsi="ＭＳ Ｐゴシック"/>
              </w:rPr>
            </w:pPr>
          </w:p>
          <w:p w14:paraId="2808DEC2" w14:textId="77777777" w:rsidR="00856845" w:rsidRDefault="00856845" w:rsidP="00856845">
            <w:pPr>
              <w:ind w:leftChars="300" w:left="645"/>
              <w:rPr>
                <w:rFonts w:ascii="ＭＳ Ｐゴシック" w:eastAsia="ＭＳ Ｐゴシック" w:hAnsi="ＭＳ Ｐゴシック"/>
              </w:rPr>
            </w:pPr>
            <w:r w:rsidRPr="007E6FC9">
              <w:rPr>
                <w:rFonts w:ascii="ＭＳ Ｐゴシック" w:eastAsia="ＭＳ Ｐゴシック" w:hAnsi="ＭＳ Ｐゴシック" w:hint="eastAsia"/>
                <w:bCs/>
              </w:rPr>
              <w:t>第</w:t>
            </w:r>
            <w:r>
              <w:rPr>
                <w:rFonts w:ascii="ＭＳ Ｐゴシック" w:eastAsia="ＭＳ Ｐゴシック" w:hAnsi="ＭＳ Ｐゴシック" w:hint="eastAsia"/>
                <w:bCs/>
              </w:rPr>
              <w:t>4</w:t>
            </w:r>
            <w:r w:rsidRPr="007E6FC9">
              <w:rPr>
                <w:rFonts w:ascii="ＭＳ Ｐゴシック" w:eastAsia="ＭＳ Ｐゴシック" w:hAnsi="ＭＳ Ｐゴシック" w:hint="eastAsia"/>
                <w:bCs/>
              </w:rPr>
              <w:t>号議案</w:t>
            </w:r>
            <w:r>
              <w:rPr>
                <w:rFonts w:ascii="ＭＳ Ｐゴシック" w:eastAsia="ＭＳ Ｐゴシック" w:hAnsi="ＭＳ Ｐゴシック" w:hint="eastAsia"/>
                <w:bCs/>
              </w:rPr>
              <w:t xml:space="preserve">　　　</w:t>
            </w:r>
            <w:r w:rsidR="00212632">
              <w:rPr>
                <w:rFonts w:ascii="ＭＳ Ｐゴシック" w:eastAsia="ＭＳ Ｐゴシック" w:hAnsi="ＭＳ Ｐゴシック" w:hint="eastAsia"/>
                <w:bCs/>
              </w:rPr>
              <w:t>2022</w:t>
            </w:r>
            <w:r>
              <w:rPr>
                <w:rFonts w:ascii="ＭＳ Ｐゴシック" w:eastAsia="ＭＳ Ｐゴシック" w:hAnsi="ＭＳ Ｐゴシック" w:hint="eastAsia"/>
                <w:bCs/>
              </w:rPr>
              <w:t>年度</w:t>
            </w:r>
            <w:r w:rsidRPr="007E6FC9">
              <w:rPr>
                <w:rFonts w:ascii="ＭＳ Ｐゴシック" w:eastAsia="ＭＳ Ｐゴシック" w:hAnsi="ＭＳ Ｐゴシック" w:hint="eastAsia"/>
              </w:rPr>
              <w:t>予算</w:t>
            </w:r>
            <w:r w:rsidR="00AC24AA">
              <w:rPr>
                <w:rFonts w:ascii="ＭＳ Ｐゴシック" w:eastAsia="ＭＳ Ｐゴシック" w:hAnsi="ＭＳ Ｐゴシック" w:hint="eastAsia"/>
              </w:rPr>
              <w:t>(</w:t>
            </w:r>
            <w:r w:rsidRPr="007E6FC9">
              <w:rPr>
                <w:rFonts w:ascii="ＭＳ Ｐゴシック" w:eastAsia="ＭＳ Ｐゴシック" w:hAnsi="ＭＳ Ｐゴシック" w:hint="eastAsia"/>
              </w:rPr>
              <w:t>案</w:t>
            </w:r>
            <w:r w:rsidR="00AC24AA">
              <w:rPr>
                <w:rFonts w:ascii="ＭＳ Ｐゴシック" w:eastAsia="ＭＳ Ｐゴシック" w:hAnsi="ＭＳ Ｐゴシック" w:hint="eastAsia"/>
              </w:rPr>
              <w:t>)</w:t>
            </w:r>
            <w:r w:rsidR="003C43DE">
              <w:rPr>
                <w:rFonts w:ascii="ＭＳ Ｐゴシック" w:eastAsia="ＭＳ Ｐゴシック" w:hAnsi="ＭＳ Ｐゴシック" w:hint="eastAsia"/>
              </w:rPr>
              <w:t>について</w:t>
            </w:r>
          </w:p>
          <w:p w14:paraId="77568F3E" w14:textId="77777777" w:rsidR="003C43DE" w:rsidRDefault="003C43DE" w:rsidP="00856845">
            <w:pPr>
              <w:ind w:leftChars="300" w:left="645"/>
              <w:rPr>
                <w:rFonts w:ascii="ＭＳ Ｐゴシック" w:eastAsia="ＭＳ Ｐゴシック" w:hAnsi="ＭＳ Ｐゴシック"/>
              </w:rPr>
            </w:pPr>
          </w:p>
          <w:p w14:paraId="4EC22466" w14:textId="77777777" w:rsidR="00E222ED" w:rsidRDefault="00E222ED" w:rsidP="00856845">
            <w:pPr>
              <w:ind w:leftChars="300" w:left="645"/>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8FB4608" w14:textId="77777777" w:rsidR="00856845" w:rsidRPr="00483775" w:rsidRDefault="00856845" w:rsidP="00856845">
            <w:pPr>
              <w:ind w:leftChars="200" w:left="430"/>
              <w:rPr>
                <w:rFonts w:ascii="ＭＳ 明朝"/>
                <w:b/>
                <w:bCs/>
                <w:sz w:val="28"/>
              </w:rPr>
            </w:pPr>
          </w:p>
          <w:p w14:paraId="2ABA66BE" w14:textId="77777777" w:rsidR="00856845" w:rsidRDefault="00856845" w:rsidP="00856845">
            <w:pPr>
              <w:numPr>
                <w:ilvl w:val="0"/>
                <w:numId w:val="7"/>
              </w:numPr>
              <w:ind w:leftChars="216" w:left="824"/>
              <w:rPr>
                <w:rFonts w:ascii="ＭＳ 明朝"/>
                <w:b/>
                <w:bCs/>
                <w:sz w:val="28"/>
              </w:rPr>
            </w:pPr>
            <w:r>
              <w:rPr>
                <w:rFonts w:ascii="ＭＳ 明朝" w:hint="eastAsia"/>
                <w:b/>
                <w:bCs/>
                <w:sz w:val="28"/>
              </w:rPr>
              <w:t>討論・質疑・採択</w:t>
            </w:r>
          </w:p>
          <w:p w14:paraId="4C044597" w14:textId="77777777" w:rsidR="00856845" w:rsidRDefault="00856845" w:rsidP="00856845">
            <w:pPr>
              <w:ind w:leftChars="216" w:left="464"/>
              <w:rPr>
                <w:rFonts w:ascii="ＭＳ 明朝"/>
                <w:b/>
                <w:bCs/>
                <w:sz w:val="28"/>
              </w:rPr>
            </w:pPr>
          </w:p>
          <w:p w14:paraId="5AEE7F08" w14:textId="77777777" w:rsidR="00856845" w:rsidRDefault="00856845" w:rsidP="00856845">
            <w:pPr>
              <w:numPr>
                <w:ilvl w:val="0"/>
                <w:numId w:val="7"/>
              </w:numPr>
              <w:ind w:leftChars="216" w:left="824"/>
              <w:rPr>
                <w:rFonts w:ascii="ＭＳ 明朝"/>
                <w:b/>
                <w:bCs/>
                <w:sz w:val="28"/>
              </w:rPr>
            </w:pPr>
            <w:r>
              <w:rPr>
                <w:rFonts w:ascii="ＭＳ 明朝" w:hint="eastAsia"/>
                <w:b/>
                <w:bCs/>
                <w:sz w:val="28"/>
              </w:rPr>
              <w:t>閉会あいさつ</w:t>
            </w:r>
          </w:p>
          <w:p w14:paraId="0A8C3332" w14:textId="77777777" w:rsidR="00856845" w:rsidRDefault="00856845" w:rsidP="00856845">
            <w:pPr>
              <w:ind w:leftChars="308" w:left="662"/>
              <w:rPr>
                <w:rFonts w:ascii="ＭＳ 明朝"/>
              </w:rPr>
            </w:pPr>
          </w:p>
          <w:p w14:paraId="3F94BE1C" w14:textId="77777777" w:rsidR="00856845" w:rsidRDefault="00856845" w:rsidP="00856845">
            <w:pPr>
              <w:ind w:left="233"/>
              <w:rPr>
                <w:rFonts w:ascii="ＭＳ 明朝"/>
                <w:b/>
                <w:bCs/>
                <w:sz w:val="28"/>
              </w:rPr>
            </w:pPr>
          </w:p>
        </w:tc>
      </w:tr>
    </w:tbl>
    <w:p w14:paraId="765ACBA8" w14:textId="77777777" w:rsidR="007E6FC9" w:rsidRPr="00FE28D5" w:rsidRDefault="007E6FC9">
      <w:pPr>
        <w:tabs>
          <w:tab w:val="left" w:pos="474"/>
          <w:tab w:val="left" w:pos="711"/>
        </w:tabs>
        <w:ind w:left="465"/>
        <w:rPr>
          <w:rFonts w:ascii="ＭＳ 明朝"/>
          <w:b/>
          <w:bCs/>
          <w:sz w:val="28"/>
          <w:lang w:eastAsia="zh-TW"/>
        </w:rPr>
      </w:pPr>
    </w:p>
    <w:p w14:paraId="1443D59C" w14:textId="77777777" w:rsidR="007E6FC9" w:rsidRDefault="007E6FC9">
      <w:pPr>
        <w:ind w:left="233"/>
        <w:rPr>
          <w:rFonts w:ascii="ＭＳ 明朝"/>
        </w:rPr>
      </w:pPr>
    </w:p>
    <w:p w14:paraId="0966729B" w14:textId="77777777" w:rsidR="00856845" w:rsidRDefault="00856845" w:rsidP="00557C13">
      <w:pPr>
        <w:ind w:firstLineChars="100" w:firstLine="215"/>
        <w:rPr>
          <w:rFonts w:ascii="ＭＳ 明朝"/>
        </w:rPr>
      </w:pPr>
    </w:p>
    <w:p w14:paraId="3A4748E0" w14:textId="77777777" w:rsidR="00856845" w:rsidRDefault="00856845" w:rsidP="00557C13">
      <w:pPr>
        <w:ind w:firstLineChars="100" w:firstLine="215"/>
        <w:rPr>
          <w:rFonts w:ascii="ＭＳ 明朝"/>
        </w:rPr>
      </w:pPr>
    </w:p>
    <w:p w14:paraId="5BC3856D" w14:textId="77777777" w:rsidR="00856845" w:rsidRDefault="00856845" w:rsidP="00557C13">
      <w:pPr>
        <w:ind w:firstLineChars="100" w:firstLine="215"/>
        <w:rPr>
          <w:rFonts w:ascii="ＭＳ 明朝"/>
        </w:rPr>
      </w:pPr>
    </w:p>
    <w:p w14:paraId="76E28E72" w14:textId="77777777" w:rsidR="00856845" w:rsidRDefault="00856845" w:rsidP="00557C13">
      <w:pPr>
        <w:ind w:firstLineChars="100" w:firstLine="215"/>
        <w:rPr>
          <w:rFonts w:ascii="ＭＳ 明朝"/>
        </w:rPr>
      </w:pPr>
    </w:p>
    <w:p w14:paraId="6C7FA22C" w14:textId="77777777" w:rsidR="00856845" w:rsidRDefault="00856845" w:rsidP="00557C13">
      <w:pPr>
        <w:ind w:firstLineChars="100" w:firstLine="215"/>
        <w:rPr>
          <w:rFonts w:ascii="ＭＳ 明朝"/>
        </w:rPr>
      </w:pPr>
    </w:p>
    <w:p w14:paraId="777D6E70" w14:textId="77777777" w:rsidR="00856845" w:rsidRDefault="00856845" w:rsidP="00557C13">
      <w:pPr>
        <w:ind w:firstLineChars="100" w:firstLine="215"/>
        <w:rPr>
          <w:rFonts w:ascii="ＭＳ 明朝"/>
        </w:rPr>
      </w:pPr>
    </w:p>
    <w:p w14:paraId="2202B3A7" w14:textId="77777777" w:rsidR="00856845" w:rsidRDefault="00856845" w:rsidP="00557C13">
      <w:pPr>
        <w:ind w:firstLineChars="100" w:firstLine="215"/>
        <w:rPr>
          <w:rFonts w:ascii="ＭＳ 明朝"/>
        </w:rPr>
      </w:pPr>
    </w:p>
    <w:p w14:paraId="5CB2D5F9" w14:textId="77777777" w:rsidR="00856845" w:rsidRDefault="00856845" w:rsidP="00557C13">
      <w:pPr>
        <w:ind w:firstLineChars="100" w:firstLine="215"/>
        <w:rPr>
          <w:rFonts w:ascii="ＭＳ 明朝"/>
        </w:rPr>
      </w:pPr>
    </w:p>
    <w:p w14:paraId="53C79629" w14:textId="77777777" w:rsidR="00856845" w:rsidRDefault="00856845" w:rsidP="00557C13">
      <w:pPr>
        <w:ind w:firstLineChars="100" w:firstLine="215"/>
        <w:rPr>
          <w:rFonts w:ascii="ＭＳ 明朝"/>
        </w:rPr>
      </w:pPr>
    </w:p>
    <w:p w14:paraId="2AD88188" w14:textId="77777777" w:rsidR="00856845" w:rsidRDefault="00856845" w:rsidP="00557C13">
      <w:pPr>
        <w:ind w:firstLineChars="100" w:firstLine="215"/>
        <w:rPr>
          <w:rFonts w:ascii="ＭＳ 明朝"/>
        </w:rPr>
      </w:pPr>
    </w:p>
    <w:p w14:paraId="4EEE01B1" w14:textId="77777777" w:rsidR="00856845" w:rsidRDefault="00856845" w:rsidP="00557C13">
      <w:pPr>
        <w:ind w:firstLineChars="100" w:firstLine="215"/>
        <w:rPr>
          <w:rFonts w:ascii="ＭＳ 明朝"/>
        </w:rPr>
      </w:pPr>
    </w:p>
    <w:p w14:paraId="1BC3C17D" w14:textId="77777777" w:rsidR="00856845" w:rsidRDefault="00856845" w:rsidP="00557C13">
      <w:pPr>
        <w:ind w:firstLineChars="100" w:firstLine="215"/>
        <w:rPr>
          <w:rFonts w:ascii="ＭＳ 明朝"/>
        </w:rPr>
      </w:pPr>
    </w:p>
    <w:p w14:paraId="3FE29840" w14:textId="77777777" w:rsidR="00856845" w:rsidRDefault="00856845" w:rsidP="00557C13">
      <w:pPr>
        <w:ind w:firstLineChars="100" w:firstLine="215"/>
        <w:rPr>
          <w:rFonts w:ascii="ＭＳ 明朝"/>
        </w:rPr>
      </w:pPr>
    </w:p>
    <w:p w14:paraId="72F79FCC" w14:textId="77777777" w:rsidR="00856845" w:rsidRDefault="00856845" w:rsidP="00557C13">
      <w:pPr>
        <w:ind w:firstLineChars="100" w:firstLine="215"/>
        <w:rPr>
          <w:rFonts w:ascii="ＭＳ 明朝"/>
        </w:rPr>
      </w:pPr>
    </w:p>
    <w:p w14:paraId="20BA3911" w14:textId="77777777" w:rsidR="00856845" w:rsidRDefault="00856845" w:rsidP="00557C13">
      <w:pPr>
        <w:ind w:firstLineChars="100" w:firstLine="215"/>
        <w:rPr>
          <w:rFonts w:ascii="ＭＳ 明朝"/>
        </w:rPr>
      </w:pPr>
    </w:p>
    <w:p w14:paraId="232C00A4" w14:textId="77777777" w:rsidR="00856845" w:rsidRDefault="00856845" w:rsidP="00557C13">
      <w:pPr>
        <w:ind w:firstLineChars="100" w:firstLine="215"/>
        <w:rPr>
          <w:rFonts w:ascii="ＭＳ 明朝"/>
        </w:rPr>
      </w:pPr>
    </w:p>
    <w:p w14:paraId="6A2167A5" w14:textId="77777777" w:rsidR="00856845" w:rsidRDefault="00856845" w:rsidP="00557C13">
      <w:pPr>
        <w:ind w:firstLineChars="100" w:firstLine="215"/>
        <w:rPr>
          <w:rFonts w:ascii="ＭＳ 明朝"/>
        </w:rPr>
      </w:pPr>
    </w:p>
    <w:p w14:paraId="1E921D81" w14:textId="77777777" w:rsidR="00856845" w:rsidRDefault="00856845" w:rsidP="00557C13">
      <w:pPr>
        <w:ind w:firstLineChars="100" w:firstLine="215"/>
        <w:rPr>
          <w:rFonts w:ascii="ＭＳ 明朝"/>
        </w:rPr>
      </w:pPr>
    </w:p>
    <w:p w14:paraId="66829B4D" w14:textId="77777777" w:rsidR="00856845" w:rsidRDefault="00856845" w:rsidP="00557C13">
      <w:pPr>
        <w:ind w:firstLineChars="100" w:firstLine="215"/>
        <w:rPr>
          <w:rFonts w:ascii="ＭＳ 明朝"/>
        </w:rPr>
      </w:pPr>
    </w:p>
    <w:p w14:paraId="3B8CD714" w14:textId="77777777" w:rsidR="00856845" w:rsidRDefault="00856845" w:rsidP="00557C13">
      <w:pPr>
        <w:ind w:firstLineChars="100" w:firstLine="215"/>
        <w:rPr>
          <w:rFonts w:ascii="ＭＳ 明朝"/>
        </w:rPr>
      </w:pPr>
    </w:p>
    <w:p w14:paraId="2523E8A5" w14:textId="77777777" w:rsidR="00856845" w:rsidRDefault="00856845" w:rsidP="00557C13">
      <w:pPr>
        <w:ind w:firstLineChars="100" w:firstLine="215"/>
        <w:rPr>
          <w:rFonts w:ascii="ＭＳ 明朝"/>
        </w:rPr>
      </w:pPr>
    </w:p>
    <w:p w14:paraId="6DA0B544" w14:textId="77777777" w:rsidR="00856845" w:rsidRDefault="00856845" w:rsidP="00557C13">
      <w:pPr>
        <w:ind w:firstLineChars="100" w:firstLine="215"/>
        <w:rPr>
          <w:rFonts w:ascii="ＭＳ 明朝"/>
        </w:rPr>
      </w:pPr>
    </w:p>
    <w:p w14:paraId="4956DBCD" w14:textId="77777777" w:rsidR="00856845" w:rsidRDefault="00856845" w:rsidP="00557C13">
      <w:pPr>
        <w:ind w:firstLineChars="100" w:firstLine="215"/>
        <w:rPr>
          <w:rFonts w:ascii="ＭＳ 明朝"/>
        </w:rPr>
      </w:pPr>
    </w:p>
    <w:p w14:paraId="243B291B" w14:textId="77777777" w:rsidR="00856845" w:rsidRDefault="00856845" w:rsidP="00557C13">
      <w:pPr>
        <w:ind w:firstLineChars="100" w:firstLine="215"/>
        <w:rPr>
          <w:rFonts w:ascii="ＭＳ 明朝"/>
        </w:rPr>
      </w:pPr>
    </w:p>
    <w:p w14:paraId="0CA4BE4A" w14:textId="77777777" w:rsidR="00856845" w:rsidRDefault="00856845" w:rsidP="00557C13">
      <w:pPr>
        <w:ind w:firstLineChars="100" w:firstLine="215"/>
        <w:rPr>
          <w:rFonts w:ascii="ＭＳ 明朝"/>
        </w:rPr>
      </w:pPr>
    </w:p>
    <w:p w14:paraId="2724C951" w14:textId="77777777" w:rsidR="00856845" w:rsidRDefault="00856845" w:rsidP="00557C13">
      <w:pPr>
        <w:ind w:firstLineChars="100" w:firstLine="215"/>
        <w:rPr>
          <w:rFonts w:ascii="ＭＳ 明朝"/>
        </w:rPr>
      </w:pPr>
    </w:p>
    <w:p w14:paraId="494BF740" w14:textId="77777777" w:rsidR="00856845" w:rsidRDefault="00856845" w:rsidP="00557C13">
      <w:pPr>
        <w:ind w:firstLineChars="100" w:firstLine="215"/>
        <w:rPr>
          <w:rFonts w:ascii="ＭＳ 明朝"/>
        </w:rPr>
      </w:pPr>
    </w:p>
    <w:p w14:paraId="02592F64" w14:textId="77777777" w:rsidR="00212632" w:rsidRDefault="00212632" w:rsidP="00212632">
      <w:r>
        <w:rPr>
          <w:rFonts w:hint="eastAsia"/>
        </w:rPr>
        <w:t xml:space="preserve">本部事務所　</w:t>
      </w:r>
      <w:r>
        <w:rPr>
          <w:rFonts w:hint="eastAsia"/>
        </w:rPr>
        <w:t xml:space="preserve">   700-0054</w:t>
      </w:r>
      <w:r>
        <w:rPr>
          <w:rFonts w:hint="eastAsia"/>
        </w:rPr>
        <w:t xml:space="preserve">　岡山市北区下伊福西町</w:t>
      </w:r>
      <w:r>
        <w:rPr>
          <w:rFonts w:hint="eastAsia"/>
        </w:rPr>
        <w:t>1-53</w:t>
      </w:r>
      <w:r>
        <w:rPr>
          <w:rFonts w:hint="eastAsia"/>
        </w:rPr>
        <w:t xml:space="preserve">　　　電話</w:t>
      </w:r>
      <w:r>
        <w:rPr>
          <w:rFonts w:hint="eastAsia"/>
        </w:rPr>
        <w:t>086-254-9555</w:t>
      </w:r>
    </w:p>
    <w:p w14:paraId="327BBA57" w14:textId="77777777" w:rsidR="00557C13" w:rsidRPr="00677723" w:rsidRDefault="00557C13" w:rsidP="00557C13">
      <w:pPr>
        <w:ind w:firstLineChars="100" w:firstLine="215"/>
      </w:pPr>
      <w:r>
        <w:rPr>
          <w:rFonts w:ascii="ＭＳ 明朝" w:hint="eastAsia"/>
        </w:rPr>
        <w:t xml:space="preserve">みんなの家ななくさ　</w:t>
      </w:r>
      <w:r w:rsidRPr="00677723">
        <w:t>700-0056</w:t>
      </w:r>
      <w:r>
        <w:rPr>
          <w:rFonts w:ascii="ＭＳ 明朝" w:hint="eastAsia"/>
        </w:rPr>
        <w:t xml:space="preserve">　岡山市北区西崎本町1-7　　電話</w:t>
      </w:r>
      <w:r w:rsidRPr="00677723">
        <w:t>086-253-8988</w:t>
      </w:r>
      <w:r w:rsidR="009E510A">
        <w:rPr>
          <w:rFonts w:hint="eastAsia"/>
        </w:rPr>
        <w:t xml:space="preserve">　</w:t>
      </w:r>
    </w:p>
    <w:p w14:paraId="4FA85920" w14:textId="77777777" w:rsidR="00557C13" w:rsidRDefault="00557C13" w:rsidP="00557C13">
      <w:r>
        <w:rPr>
          <w:rFonts w:hint="eastAsia"/>
        </w:rPr>
        <w:t xml:space="preserve">　みんなの家だんだん　</w:t>
      </w:r>
      <w:r>
        <w:rPr>
          <w:rFonts w:hint="eastAsia"/>
        </w:rPr>
        <w:t>700-0056</w:t>
      </w:r>
      <w:r>
        <w:rPr>
          <w:rFonts w:hint="eastAsia"/>
        </w:rPr>
        <w:t xml:space="preserve">　岡山市北区西崎本町</w:t>
      </w:r>
      <w:r>
        <w:rPr>
          <w:rFonts w:hint="eastAsia"/>
        </w:rPr>
        <w:t>1-10</w:t>
      </w:r>
      <w:r>
        <w:rPr>
          <w:rFonts w:hint="eastAsia"/>
        </w:rPr>
        <w:t xml:space="preserve">　</w:t>
      </w:r>
      <w:r>
        <w:rPr>
          <w:rFonts w:hint="eastAsia"/>
        </w:rPr>
        <w:t xml:space="preserve"> </w:t>
      </w:r>
      <w:r>
        <w:rPr>
          <w:rFonts w:hint="eastAsia"/>
        </w:rPr>
        <w:t>電話</w:t>
      </w:r>
      <w:r>
        <w:rPr>
          <w:rFonts w:hint="eastAsia"/>
        </w:rPr>
        <w:t>086-250-9927</w:t>
      </w:r>
    </w:p>
    <w:p w14:paraId="086FEFFA" w14:textId="77777777" w:rsidR="00557C13" w:rsidRDefault="00557C13" w:rsidP="00557C13">
      <w:r>
        <w:rPr>
          <w:rFonts w:hint="eastAsia"/>
        </w:rPr>
        <w:t xml:space="preserve">　みんなの家かるがも　</w:t>
      </w:r>
      <w:r>
        <w:rPr>
          <w:rFonts w:hint="eastAsia"/>
        </w:rPr>
        <w:t>702-8026</w:t>
      </w:r>
      <w:r>
        <w:rPr>
          <w:rFonts w:hint="eastAsia"/>
        </w:rPr>
        <w:t xml:space="preserve">　岡山市南区浦安本町</w:t>
      </w:r>
      <w:r>
        <w:rPr>
          <w:rFonts w:hint="eastAsia"/>
        </w:rPr>
        <w:t>158</w:t>
      </w:r>
      <w:r>
        <w:rPr>
          <w:rFonts w:hint="eastAsia"/>
        </w:rPr>
        <w:t xml:space="preserve">　</w:t>
      </w:r>
      <w:r>
        <w:rPr>
          <w:rFonts w:hint="eastAsia"/>
        </w:rPr>
        <w:t xml:space="preserve">  </w:t>
      </w:r>
      <w:r>
        <w:rPr>
          <w:rFonts w:hint="eastAsia"/>
        </w:rPr>
        <w:t>電話</w:t>
      </w:r>
      <w:r>
        <w:rPr>
          <w:rFonts w:hint="eastAsia"/>
        </w:rPr>
        <w:t>086-265-1165</w:t>
      </w:r>
    </w:p>
    <w:p w14:paraId="49560B02" w14:textId="77777777" w:rsidR="00557C13" w:rsidRDefault="00557C13" w:rsidP="00557C13">
      <w:r>
        <w:rPr>
          <w:rFonts w:hint="eastAsia"/>
        </w:rPr>
        <w:t xml:space="preserve">　本部</w:t>
      </w:r>
      <w:r w:rsidR="006B2858">
        <w:rPr>
          <w:rFonts w:hint="eastAsia"/>
        </w:rPr>
        <w:t>介護事業部</w:t>
      </w:r>
      <w:r w:rsidR="002E1321">
        <w:rPr>
          <w:rFonts w:hint="eastAsia"/>
        </w:rPr>
        <w:t xml:space="preserve"> </w:t>
      </w:r>
      <w:r>
        <w:rPr>
          <w:rFonts w:hint="eastAsia"/>
        </w:rPr>
        <w:t>700-0056</w:t>
      </w:r>
      <w:r>
        <w:rPr>
          <w:rFonts w:hint="eastAsia"/>
        </w:rPr>
        <w:t xml:space="preserve">　岡山市北区西崎本町</w:t>
      </w:r>
      <w:r>
        <w:rPr>
          <w:rFonts w:hint="eastAsia"/>
        </w:rPr>
        <w:t>1-10</w:t>
      </w:r>
      <w:r>
        <w:rPr>
          <w:rFonts w:hint="eastAsia"/>
        </w:rPr>
        <w:t xml:space="preserve">　　　　電話</w:t>
      </w:r>
      <w:r>
        <w:rPr>
          <w:rFonts w:hint="eastAsia"/>
        </w:rPr>
        <w:t>086-250-9904</w:t>
      </w:r>
    </w:p>
    <w:p w14:paraId="04F1269E" w14:textId="3E23C59D" w:rsidR="00212632" w:rsidRDefault="00D770C2" w:rsidP="00557C13">
      <w:r>
        <w:rPr>
          <w:noProof/>
        </w:rPr>
        <mc:AlternateContent>
          <mc:Choice Requires="wps">
            <w:drawing>
              <wp:anchor distT="0" distB="0" distL="114300" distR="114300" simplePos="0" relativeHeight="251655680" behindDoc="0" locked="0" layoutInCell="1" allowOverlap="1" wp14:anchorId="534E02D5" wp14:editId="70D1DD4D">
                <wp:simplePos x="0" y="0"/>
                <wp:positionH relativeFrom="column">
                  <wp:posOffset>5872480</wp:posOffset>
                </wp:positionH>
                <wp:positionV relativeFrom="paragraph">
                  <wp:posOffset>205105</wp:posOffset>
                </wp:positionV>
                <wp:extent cx="409575" cy="310515"/>
                <wp:effectExtent l="127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847594" id="Rectangle 4" o:spid="_x0000_s1026" style="position:absolute;left:0;text-align:left;margin-left:462.4pt;margin-top:16.15pt;width:32.25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" stroked="f">
                <v:textbox inset="5.85pt,.7pt,5.85pt,.7pt"/>
              </v:rect>
            </w:pict>
          </mc:Fallback>
        </mc:AlternateContent>
      </w:r>
      <w:r w:rsidR="00557C13">
        <w:rPr>
          <w:rFonts w:hint="eastAsia"/>
        </w:rPr>
        <w:t xml:space="preserve">　</w:t>
      </w:r>
    </w:p>
    <w:p w14:paraId="32633B8A" w14:textId="77777777" w:rsidR="00557C13" w:rsidRDefault="00557C13" w:rsidP="00557C13">
      <w:r>
        <w:rPr>
          <w:rFonts w:hint="eastAsia"/>
        </w:rPr>
        <w:t xml:space="preserve">　　　　　　　　　　　　　　　　　　　　　　　　　　　</w:t>
      </w:r>
      <w:r>
        <w:t>F</w:t>
      </w:r>
      <w:r>
        <w:rPr>
          <w:rFonts w:hint="eastAsia"/>
        </w:rPr>
        <w:t>ax086-250-9906</w:t>
      </w:r>
      <w:r>
        <w:t xml:space="preserve">  </w:t>
      </w:r>
      <w:r>
        <w:rPr>
          <w:rFonts w:hint="eastAsia"/>
        </w:rPr>
        <w:t>(</w:t>
      </w:r>
      <w:r>
        <w:rPr>
          <w:rFonts w:hint="eastAsia"/>
        </w:rPr>
        <w:t>だんだん併用</w:t>
      </w:r>
      <w:r>
        <w:rPr>
          <w:rFonts w:hint="eastAsia"/>
        </w:rPr>
        <w:t>)</w:t>
      </w:r>
    </w:p>
    <w:p w14:paraId="23EFE331" w14:textId="77777777" w:rsidR="003F752D" w:rsidRDefault="003F752D" w:rsidP="00856845">
      <w:pPr>
        <w:rPr>
          <w:rFonts w:ascii="HGPｺﾞｼｯｸM" w:eastAsia="HGPｺﾞｼｯｸM" w:hAnsi="ＭＳ Ｐゴシック"/>
          <w:bCs/>
          <w:sz w:val="28"/>
          <w:szCs w:val="28"/>
        </w:rPr>
      </w:pPr>
    </w:p>
    <w:p w14:paraId="44EBA245" w14:textId="6255BD37" w:rsidR="00856845" w:rsidRPr="00156E1F" w:rsidRDefault="00856845" w:rsidP="00856845">
      <w:pPr>
        <w:rPr>
          <w:rFonts w:ascii="HGPｺﾞｼｯｸM" w:eastAsia="HGPｺﾞｼｯｸM"/>
          <w:sz w:val="28"/>
          <w:szCs w:val="28"/>
        </w:rPr>
      </w:pPr>
      <w:r w:rsidRPr="00156E1F">
        <w:rPr>
          <w:rFonts w:ascii="HGPｺﾞｼｯｸM" w:eastAsia="HGPｺﾞｼｯｸM" w:hAnsi="ＭＳ Ｐゴシック" w:hint="eastAsia"/>
          <w:bCs/>
          <w:sz w:val="28"/>
          <w:szCs w:val="28"/>
        </w:rPr>
        <w:lastRenderedPageBreak/>
        <w:t xml:space="preserve">第1号議案　　　</w:t>
      </w:r>
      <w:r w:rsidR="002B1444">
        <w:rPr>
          <w:rFonts w:ascii="HGPｺﾞｼｯｸM" w:eastAsia="HGPｺﾞｼｯｸM" w:hAnsi="ＭＳ Ｐゴシック" w:hint="eastAsia"/>
          <w:bCs/>
          <w:sz w:val="28"/>
          <w:szCs w:val="28"/>
        </w:rPr>
        <w:t>2021</w:t>
      </w:r>
      <w:r w:rsidRPr="00156E1F">
        <w:rPr>
          <w:rFonts w:ascii="HGPｺﾞｼｯｸM" w:eastAsia="HGPｺﾞｼｯｸM" w:hAnsi="ＭＳ Ｐゴシック" w:hint="eastAsia"/>
          <w:bCs/>
          <w:sz w:val="28"/>
          <w:szCs w:val="28"/>
        </w:rPr>
        <w:t>年度事業活動</w:t>
      </w:r>
      <w:r w:rsidR="00AC24AA" w:rsidRPr="00156E1F">
        <w:rPr>
          <w:rFonts w:ascii="HGPｺﾞｼｯｸM" w:eastAsia="HGPｺﾞｼｯｸM" w:hAnsi="ＭＳ Ｐゴシック" w:hint="eastAsia"/>
          <w:bCs/>
          <w:sz w:val="28"/>
          <w:szCs w:val="28"/>
        </w:rPr>
        <w:t>報告について</w:t>
      </w:r>
    </w:p>
    <w:p w14:paraId="1EBD183F" w14:textId="77777777" w:rsidR="00856845" w:rsidRPr="006E09CC" w:rsidRDefault="00856845" w:rsidP="00856845">
      <w:pPr>
        <w:rPr>
          <w:rFonts w:ascii="HG明朝B" w:eastAsia="HG明朝B"/>
          <w:bCs/>
          <w:szCs w:val="24"/>
        </w:rPr>
      </w:pPr>
      <w:r w:rsidRPr="006E09CC">
        <w:rPr>
          <w:rFonts w:ascii="HG明朝B" w:eastAsia="HG明朝B" w:hint="eastAsia"/>
          <w:bCs/>
          <w:szCs w:val="24"/>
        </w:rPr>
        <w:t xml:space="preserve">１、会員現勢について　</w:t>
      </w:r>
    </w:p>
    <w:p w14:paraId="5757E0EF" w14:textId="6F749B06" w:rsidR="006E09CC" w:rsidRDefault="00212632" w:rsidP="0089628E">
      <w:pPr>
        <w:ind w:firstLineChars="300" w:firstLine="585"/>
        <w:rPr>
          <w:rFonts w:ascii="ＭＳ 明朝" w:hAnsi="ＭＳ 明朝"/>
          <w:sz w:val="22"/>
          <w:szCs w:val="22"/>
        </w:rPr>
      </w:pPr>
      <w:r>
        <w:rPr>
          <w:rFonts w:ascii="ＭＳ 明朝" w:hAnsi="ＭＳ 明朝" w:hint="eastAsia"/>
          <w:sz w:val="22"/>
          <w:szCs w:val="22"/>
        </w:rPr>
        <w:t>2022</w:t>
      </w:r>
      <w:r w:rsidR="006E09CC" w:rsidRPr="000563D5">
        <w:rPr>
          <w:rFonts w:ascii="ＭＳ 明朝" w:hAnsi="ＭＳ 明朝" w:hint="eastAsia"/>
          <w:sz w:val="22"/>
          <w:szCs w:val="22"/>
        </w:rPr>
        <w:t>年</w:t>
      </w:r>
      <w:r>
        <w:rPr>
          <w:rFonts w:ascii="ＭＳ 明朝" w:hAnsi="ＭＳ 明朝" w:hint="eastAsia"/>
          <w:sz w:val="22"/>
          <w:szCs w:val="22"/>
        </w:rPr>
        <w:t>6</w:t>
      </w:r>
      <w:r w:rsidR="006E09CC" w:rsidRPr="000563D5">
        <w:rPr>
          <w:rFonts w:ascii="ＭＳ 明朝" w:hAnsi="ＭＳ 明朝" w:hint="eastAsia"/>
          <w:sz w:val="22"/>
          <w:szCs w:val="22"/>
        </w:rPr>
        <w:t>月1日現在、個人会員</w:t>
      </w:r>
      <w:r w:rsidR="002B1444">
        <w:rPr>
          <w:rFonts w:ascii="ＭＳ 明朝" w:hAnsi="ＭＳ 明朝" w:hint="eastAsia"/>
          <w:sz w:val="22"/>
          <w:szCs w:val="22"/>
        </w:rPr>
        <w:t>57</w:t>
      </w:r>
      <w:r w:rsidR="006E09CC" w:rsidRPr="000563D5">
        <w:rPr>
          <w:rFonts w:ascii="ＭＳ 明朝" w:hAnsi="ＭＳ 明朝" w:hint="eastAsia"/>
          <w:sz w:val="22"/>
          <w:szCs w:val="22"/>
        </w:rPr>
        <w:t>名、団体会員</w:t>
      </w:r>
      <w:r w:rsidR="006E09CC">
        <w:rPr>
          <w:rFonts w:ascii="ＭＳ 明朝" w:hAnsi="ＭＳ 明朝" w:hint="eastAsia"/>
          <w:sz w:val="22"/>
          <w:szCs w:val="22"/>
        </w:rPr>
        <w:t>6団体です。</w:t>
      </w:r>
    </w:p>
    <w:p w14:paraId="615D0591" w14:textId="77777777" w:rsidR="0088737A" w:rsidRPr="006E09CC" w:rsidRDefault="0088737A" w:rsidP="0089628E">
      <w:pPr>
        <w:ind w:firstLineChars="300" w:firstLine="525"/>
        <w:rPr>
          <w:rFonts w:ascii="ＭＳ 明朝" w:hAnsi="ＭＳ 明朝"/>
          <w:bCs/>
          <w:sz w:val="20"/>
        </w:rPr>
      </w:pPr>
    </w:p>
    <w:p w14:paraId="48AB7639" w14:textId="77777777" w:rsidR="00856845" w:rsidRPr="006E09CC" w:rsidRDefault="006E09CC" w:rsidP="00856845">
      <w:pPr>
        <w:rPr>
          <w:rFonts w:ascii="HGS明朝B" w:eastAsia="HGS明朝B"/>
          <w:bCs/>
          <w:szCs w:val="24"/>
        </w:rPr>
      </w:pPr>
      <w:r w:rsidRPr="006E09CC">
        <w:rPr>
          <w:rFonts w:ascii="HGS明朝B" w:eastAsia="HGS明朝B" w:hint="eastAsia"/>
          <w:bCs/>
          <w:szCs w:val="24"/>
        </w:rPr>
        <w:t>２、</w:t>
      </w:r>
      <w:r w:rsidR="00E920ED">
        <w:rPr>
          <w:rFonts w:ascii="HGS明朝B" w:eastAsia="HGS明朝B" w:hint="eastAsia"/>
          <w:bCs/>
          <w:szCs w:val="24"/>
        </w:rPr>
        <w:t>理事会、事業所合同会議、本部事務局会議などの</w:t>
      </w:r>
      <w:r w:rsidRPr="006E09CC">
        <w:rPr>
          <w:rFonts w:ascii="HGS明朝B" w:eastAsia="HGS明朝B" w:hint="eastAsia"/>
          <w:bCs/>
          <w:szCs w:val="24"/>
        </w:rPr>
        <w:t>開催について</w:t>
      </w:r>
    </w:p>
    <w:p w14:paraId="74E34DC8" w14:textId="77777777" w:rsidR="006E09CC" w:rsidRPr="00AF0AE9" w:rsidRDefault="00C13D64" w:rsidP="00C86074">
      <w:pPr>
        <w:ind w:leftChars="100" w:left="215" w:firstLineChars="100" w:firstLine="195"/>
        <w:rPr>
          <w:rFonts w:ascii="ＭＳ 明朝" w:hAnsi="ＭＳ 明朝"/>
          <w:sz w:val="22"/>
          <w:szCs w:val="22"/>
        </w:rPr>
      </w:pPr>
      <w:r>
        <w:rPr>
          <w:rFonts w:ascii="ＭＳ 明朝" w:hAnsi="ＭＳ 明朝" w:hint="eastAsia"/>
          <w:sz w:val="22"/>
          <w:szCs w:val="22"/>
        </w:rPr>
        <w:t>①</w:t>
      </w:r>
      <w:r w:rsidR="006E09CC" w:rsidRPr="00AF0AE9">
        <w:rPr>
          <w:rFonts w:ascii="ＭＳ 明朝" w:hAnsi="ＭＳ 明朝" w:hint="eastAsia"/>
          <w:sz w:val="22"/>
          <w:szCs w:val="22"/>
        </w:rPr>
        <w:t>理事会は、</w:t>
      </w:r>
      <w:r w:rsidR="00B91669">
        <w:rPr>
          <w:rFonts w:ascii="ＭＳ 明朝" w:hAnsi="ＭＳ 明朝" w:hint="eastAsia"/>
          <w:sz w:val="22"/>
          <w:szCs w:val="22"/>
        </w:rPr>
        <w:t>4</w:t>
      </w:r>
      <w:r w:rsidR="006E09CC" w:rsidRPr="00AF0AE9">
        <w:rPr>
          <w:rFonts w:ascii="ＭＳ 明朝" w:hAnsi="ＭＳ 明朝" w:hint="eastAsia"/>
          <w:sz w:val="22"/>
          <w:szCs w:val="22"/>
        </w:rPr>
        <w:t>回開催しました。</w:t>
      </w:r>
      <w:r w:rsidR="00B91669">
        <w:rPr>
          <w:rFonts w:ascii="ＭＳ 明朝" w:hAnsi="ＭＳ 明朝" w:hint="eastAsia"/>
          <w:sz w:val="22"/>
          <w:szCs w:val="22"/>
        </w:rPr>
        <w:t>オンラインでも参加できるように対応しました。</w:t>
      </w:r>
    </w:p>
    <w:p w14:paraId="4F2BF322" w14:textId="77777777" w:rsidR="006E09CC" w:rsidRPr="00AF0AE9" w:rsidRDefault="006E09CC" w:rsidP="00C13D64">
      <w:pPr>
        <w:ind w:leftChars="300" w:left="645"/>
        <w:rPr>
          <w:rFonts w:ascii="ＭＳ 明朝" w:hAnsi="ＭＳ 明朝"/>
          <w:sz w:val="22"/>
          <w:szCs w:val="22"/>
          <w:lang w:eastAsia="zh-CN"/>
        </w:rPr>
      </w:pPr>
      <w:r w:rsidRPr="00AF0AE9">
        <w:rPr>
          <w:rFonts w:ascii="ＭＳ 明朝" w:hAnsi="ＭＳ 明朝" w:hint="eastAsia"/>
          <w:sz w:val="22"/>
          <w:szCs w:val="22"/>
          <w:lang w:eastAsia="zh-CN"/>
        </w:rPr>
        <w:t xml:space="preserve">第1回理事会　　　</w:t>
      </w:r>
      <w:r w:rsidR="00212632">
        <w:rPr>
          <w:rFonts w:ascii="ＭＳ 明朝" w:hAnsi="ＭＳ 明朝" w:hint="eastAsia"/>
          <w:sz w:val="22"/>
          <w:szCs w:val="22"/>
          <w:lang w:eastAsia="zh-CN"/>
        </w:rPr>
        <w:t>2021</w:t>
      </w:r>
      <w:r w:rsidRPr="00AF0AE9">
        <w:rPr>
          <w:rFonts w:ascii="ＭＳ 明朝" w:hAnsi="ＭＳ 明朝" w:hint="eastAsia"/>
          <w:sz w:val="22"/>
          <w:szCs w:val="22"/>
          <w:lang w:eastAsia="zh-CN"/>
        </w:rPr>
        <w:t>年</w:t>
      </w:r>
      <w:r w:rsidR="00212632">
        <w:rPr>
          <w:rFonts w:ascii="ＭＳ 明朝" w:hAnsi="ＭＳ 明朝" w:hint="eastAsia"/>
          <w:sz w:val="22"/>
          <w:szCs w:val="22"/>
        </w:rPr>
        <w:t>7</w:t>
      </w:r>
      <w:r w:rsidRPr="00AF0AE9">
        <w:rPr>
          <w:rFonts w:ascii="ＭＳ 明朝" w:hAnsi="ＭＳ 明朝" w:hint="eastAsia"/>
          <w:sz w:val="22"/>
          <w:szCs w:val="22"/>
          <w:lang w:eastAsia="zh-CN"/>
        </w:rPr>
        <w:t>月</w:t>
      </w:r>
      <w:r w:rsidR="00212632">
        <w:rPr>
          <w:rFonts w:ascii="ＭＳ 明朝" w:hAnsi="ＭＳ 明朝" w:hint="eastAsia"/>
          <w:sz w:val="22"/>
          <w:szCs w:val="22"/>
          <w:lang w:eastAsia="zh-CN"/>
        </w:rPr>
        <w:t>1</w:t>
      </w:r>
      <w:r w:rsidRPr="00AF0AE9">
        <w:rPr>
          <w:rFonts w:ascii="ＭＳ 明朝" w:hAnsi="ＭＳ 明朝" w:hint="eastAsia"/>
          <w:sz w:val="22"/>
          <w:szCs w:val="22"/>
          <w:lang w:eastAsia="zh-CN"/>
        </w:rPr>
        <w:t>日　岡山県民主会館</w:t>
      </w:r>
    </w:p>
    <w:p w14:paraId="641B3465" w14:textId="77777777" w:rsidR="006E09CC" w:rsidRDefault="006E09CC" w:rsidP="00C13D64">
      <w:pPr>
        <w:ind w:leftChars="300" w:left="645"/>
        <w:rPr>
          <w:rFonts w:ascii="ＭＳ 明朝" w:eastAsia="SimSun" w:hAnsi="ＭＳ 明朝"/>
          <w:sz w:val="22"/>
          <w:szCs w:val="22"/>
          <w:lang w:eastAsia="zh-CN"/>
        </w:rPr>
      </w:pPr>
      <w:r w:rsidRPr="00AF0AE9">
        <w:rPr>
          <w:rFonts w:ascii="ＭＳ 明朝" w:hAnsi="ＭＳ 明朝" w:hint="eastAsia"/>
          <w:sz w:val="22"/>
          <w:szCs w:val="22"/>
          <w:lang w:eastAsia="zh-CN"/>
        </w:rPr>
        <w:t xml:space="preserve">第2回理事会　</w:t>
      </w:r>
      <w:r w:rsidRPr="00AF0AE9">
        <w:rPr>
          <w:rFonts w:ascii="ＭＳ 明朝" w:hAnsi="ＭＳ 明朝" w:hint="eastAsia"/>
          <w:sz w:val="22"/>
          <w:szCs w:val="22"/>
        </w:rPr>
        <w:t xml:space="preserve">　　</w:t>
      </w:r>
      <w:r w:rsidR="0090440A">
        <w:rPr>
          <w:rFonts w:ascii="ＭＳ 明朝" w:hAnsi="ＭＳ 明朝" w:hint="eastAsia"/>
          <w:sz w:val="22"/>
          <w:szCs w:val="22"/>
        </w:rPr>
        <w:t>2021</w:t>
      </w:r>
      <w:r w:rsidRPr="00AF0AE9">
        <w:rPr>
          <w:rFonts w:ascii="ＭＳ 明朝" w:hAnsi="ＭＳ 明朝" w:hint="eastAsia"/>
          <w:sz w:val="22"/>
          <w:szCs w:val="22"/>
          <w:lang w:eastAsia="zh-CN"/>
        </w:rPr>
        <w:t>年</w:t>
      </w:r>
      <w:r w:rsidR="00212632">
        <w:rPr>
          <w:rFonts w:ascii="ＭＳ 明朝" w:hAnsi="ＭＳ 明朝" w:hint="eastAsia"/>
          <w:sz w:val="22"/>
          <w:szCs w:val="22"/>
          <w:lang w:eastAsia="zh-CN"/>
        </w:rPr>
        <w:t>9</w:t>
      </w:r>
      <w:r w:rsidRPr="00AF0AE9">
        <w:rPr>
          <w:rFonts w:ascii="ＭＳ 明朝" w:hAnsi="ＭＳ 明朝" w:hint="eastAsia"/>
          <w:sz w:val="22"/>
          <w:szCs w:val="22"/>
        </w:rPr>
        <w:t>月</w:t>
      </w:r>
      <w:r w:rsidR="00212632">
        <w:rPr>
          <w:rFonts w:ascii="ＭＳ 明朝" w:hAnsi="ＭＳ 明朝" w:hint="eastAsia"/>
          <w:sz w:val="22"/>
          <w:szCs w:val="22"/>
        </w:rPr>
        <w:t>17</w:t>
      </w:r>
      <w:r w:rsidRPr="00AF0AE9">
        <w:rPr>
          <w:rFonts w:ascii="ＭＳ 明朝" w:hAnsi="ＭＳ 明朝" w:hint="eastAsia"/>
          <w:sz w:val="22"/>
          <w:szCs w:val="22"/>
        </w:rPr>
        <w:t>日</w:t>
      </w:r>
      <w:r w:rsidRPr="00AF0AE9">
        <w:rPr>
          <w:rFonts w:ascii="ＭＳ 明朝" w:hAnsi="ＭＳ 明朝" w:hint="eastAsia"/>
          <w:sz w:val="22"/>
          <w:szCs w:val="22"/>
          <w:lang w:eastAsia="zh-CN"/>
        </w:rPr>
        <w:t xml:space="preserve">　　　同　　上</w:t>
      </w:r>
    </w:p>
    <w:p w14:paraId="02B5E6C1" w14:textId="77777777" w:rsidR="00B92CFC" w:rsidRDefault="006E09CC" w:rsidP="00C13D64">
      <w:pPr>
        <w:ind w:leftChars="300" w:left="645"/>
        <w:rPr>
          <w:rFonts w:ascii="ＭＳ 明朝" w:eastAsia="SimSun" w:hAnsi="ＭＳ 明朝"/>
          <w:sz w:val="22"/>
          <w:szCs w:val="22"/>
          <w:lang w:eastAsia="zh-CN"/>
        </w:rPr>
      </w:pPr>
      <w:r w:rsidRPr="00AF0AE9">
        <w:rPr>
          <w:rFonts w:ascii="ＭＳ 明朝" w:hAnsi="ＭＳ 明朝" w:hint="eastAsia"/>
          <w:sz w:val="22"/>
          <w:szCs w:val="22"/>
          <w:lang w:eastAsia="zh-CN"/>
        </w:rPr>
        <w:t xml:space="preserve">第3回理事会　　　</w:t>
      </w:r>
      <w:r w:rsidR="00212632">
        <w:rPr>
          <w:rFonts w:ascii="ＭＳ 明朝" w:hAnsi="ＭＳ 明朝" w:hint="eastAsia"/>
          <w:sz w:val="22"/>
          <w:szCs w:val="22"/>
          <w:lang w:eastAsia="zh-CN"/>
        </w:rPr>
        <w:t>2022</w:t>
      </w:r>
      <w:r w:rsidRPr="00AF0AE9">
        <w:rPr>
          <w:rFonts w:ascii="ＭＳ 明朝" w:hAnsi="ＭＳ 明朝" w:hint="eastAsia"/>
          <w:sz w:val="22"/>
          <w:szCs w:val="22"/>
          <w:lang w:eastAsia="zh-CN"/>
        </w:rPr>
        <w:t>年</w:t>
      </w:r>
      <w:r w:rsidR="00212632">
        <w:rPr>
          <w:rFonts w:ascii="ＭＳ 明朝" w:hAnsi="ＭＳ 明朝" w:hint="eastAsia"/>
          <w:sz w:val="22"/>
          <w:szCs w:val="22"/>
          <w:lang w:eastAsia="zh-CN"/>
        </w:rPr>
        <w:t>4</w:t>
      </w:r>
      <w:r w:rsidRPr="00AF0AE9">
        <w:rPr>
          <w:rFonts w:ascii="ＭＳ 明朝" w:hAnsi="ＭＳ 明朝" w:hint="eastAsia"/>
          <w:sz w:val="22"/>
          <w:szCs w:val="22"/>
          <w:lang w:eastAsia="zh-CN"/>
        </w:rPr>
        <w:t>月</w:t>
      </w:r>
      <w:r w:rsidR="00212632">
        <w:rPr>
          <w:rFonts w:ascii="ＭＳ 明朝" w:hAnsi="ＭＳ 明朝" w:hint="eastAsia"/>
          <w:sz w:val="22"/>
          <w:szCs w:val="22"/>
          <w:lang w:eastAsia="zh-CN"/>
        </w:rPr>
        <w:t>27</w:t>
      </w:r>
      <w:r w:rsidRPr="00AF0AE9">
        <w:rPr>
          <w:rFonts w:ascii="ＭＳ 明朝" w:hAnsi="ＭＳ 明朝" w:hint="eastAsia"/>
          <w:sz w:val="22"/>
          <w:szCs w:val="22"/>
          <w:lang w:eastAsia="zh-CN"/>
        </w:rPr>
        <w:t xml:space="preserve">日　 </w:t>
      </w:r>
      <w:r w:rsidR="005C1428">
        <w:rPr>
          <w:rFonts w:ascii="ＭＳ 明朝" w:hAnsi="ＭＳ 明朝" w:hint="eastAsia"/>
          <w:sz w:val="22"/>
          <w:szCs w:val="22"/>
          <w:lang w:eastAsia="zh-CN"/>
        </w:rPr>
        <w:t xml:space="preserve">　</w:t>
      </w:r>
      <w:r w:rsidRPr="00AF0AE9">
        <w:rPr>
          <w:rFonts w:ascii="ＭＳ 明朝" w:hAnsi="ＭＳ 明朝" w:hint="eastAsia"/>
          <w:sz w:val="22"/>
          <w:szCs w:val="22"/>
        </w:rPr>
        <w:t xml:space="preserve"> </w:t>
      </w:r>
      <w:r w:rsidRPr="00AF0AE9">
        <w:rPr>
          <w:rFonts w:ascii="ＭＳ 明朝" w:hAnsi="ＭＳ 明朝" w:hint="eastAsia"/>
          <w:sz w:val="22"/>
          <w:szCs w:val="22"/>
          <w:lang w:eastAsia="zh-CN"/>
        </w:rPr>
        <w:t>同　　上</w:t>
      </w:r>
    </w:p>
    <w:p w14:paraId="17622859" w14:textId="77777777" w:rsidR="00212632" w:rsidRDefault="00212632" w:rsidP="00C13D64">
      <w:pPr>
        <w:ind w:leftChars="300" w:left="645"/>
        <w:rPr>
          <w:rFonts w:ascii="ＭＳ 明朝" w:eastAsia="SimSun" w:hAnsi="ＭＳ 明朝"/>
          <w:sz w:val="22"/>
          <w:szCs w:val="22"/>
          <w:lang w:eastAsia="zh-CN"/>
        </w:rPr>
      </w:pPr>
      <w:r>
        <w:rPr>
          <w:rFonts w:ascii="ＭＳ 明朝" w:eastAsia="SimSun" w:hAnsi="ＭＳ 明朝"/>
          <w:sz w:val="22"/>
          <w:szCs w:val="22"/>
          <w:lang w:eastAsia="zh-CN"/>
        </w:rPr>
        <w:t>第</w:t>
      </w:r>
      <w:r>
        <w:rPr>
          <w:rFonts w:ascii="ＭＳ 明朝" w:eastAsia="SimSun" w:hAnsi="ＭＳ 明朝"/>
          <w:sz w:val="22"/>
          <w:szCs w:val="22"/>
          <w:lang w:eastAsia="zh-CN"/>
        </w:rPr>
        <w:t>4</w:t>
      </w:r>
      <w:r>
        <w:rPr>
          <w:rFonts w:ascii="ＭＳ 明朝" w:eastAsia="SimSun" w:hAnsi="ＭＳ 明朝"/>
          <w:sz w:val="22"/>
          <w:szCs w:val="22"/>
          <w:lang w:eastAsia="zh-CN"/>
        </w:rPr>
        <w:t xml:space="preserve">回理事会　　　</w:t>
      </w:r>
      <w:r>
        <w:rPr>
          <w:rFonts w:ascii="ＭＳ 明朝" w:eastAsia="SimSun" w:hAnsi="ＭＳ 明朝"/>
          <w:sz w:val="22"/>
          <w:szCs w:val="22"/>
          <w:lang w:eastAsia="zh-CN"/>
        </w:rPr>
        <w:t>2022</w:t>
      </w:r>
      <w:r>
        <w:rPr>
          <w:rFonts w:ascii="ＭＳ 明朝" w:eastAsia="SimSun" w:hAnsi="ＭＳ 明朝"/>
          <w:sz w:val="22"/>
          <w:szCs w:val="22"/>
          <w:lang w:eastAsia="zh-CN"/>
        </w:rPr>
        <w:t>年</w:t>
      </w:r>
      <w:r>
        <w:rPr>
          <w:rFonts w:ascii="ＭＳ 明朝" w:eastAsia="SimSun" w:hAnsi="ＭＳ 明朝"/>
          <w:sz w:val="22"/>
          <w:szCs w:val="22"/>
          <w:lang w:eastAsia="zh-CN"/>
        </w:rPr>
        <w:t>6</w:t>
      </w:r>
      <w:r>
        <w:rPr>
          <w:rFonts w:ascii="ＭＳ 明朝" w:eastAsia="SimSun" w:hAnsi="ＭＳ 明朝"/>
          <w:sz w:val="22"/>
          <w:szCs w:val="22"/>
          <w:lang w:eastAsia="zh-CN"/>
        </w:rPr>
        <w:t>月</w:t>
      </w:r>
      <w:r>
        <w:rPr>
          <w:rFonts w:ascii="ＭＳ 明朝" w:eastAsia="SimSun" w:hAnsi="ＭＳ 明朝"/>
          <w:sz w:val="22"/>
          <w:szCs w:val="22"/>
          <w:lang w:eastAsia="zh-CN"/>
        </w:rPr>
        <w:t>9</w:t>
      </w:r>
      <w:r>
        <w:rPr>
          <w:rFonts w:ascii="ＭＳ 明朝" w:eastAsia="SimSun" w:hAnsi="ＭＳ 明朝"/>
          <w:sz w:val="22"/>
          <w:szCs w:val="22"/>
          <w:lang w:eastAsia="zh-CN"/>
        </w:rPr>
        <w:t xml:space="preserve">日　　</w:t>
      </w:r>
      <w:r>
        <w:rPr>
          <w:rFonts w:ascii="ＭＳ 明朝" w:eastAsiaTheme="minorEastAsia" w:hAnsi="ＭＳ 明朝" w:hint="eastAsia"/>
          <w:sz w:val="22"/>
          <w:szCs w:val="22"/>
        </w:rPr>
        <w:t xml:space="preserve"> </w:t>
      </w:r>
      <w:r>
        <w:rPr>
          <w:rFonts w:ascii="ＭＳ 明朝" w:eastAsia="SimSun" w:hAnsi="ＭＳ 明朝"/>
          <w:sz w:val="22"/>
          <w:szCs w:val="22"/>
          <w:lang w:eastAsia="zh-CN"/>
        </w:rPr>
        <w:t xml:space="preserve">　同　　上</w:t>
      </w:r>
    </w:p>
    <w:p w14:paraId="2BB29496" w14:textId="77777777" w:rsidR="00212632" w:rsidRPr="00212632" w:rsidRDefault="00212632" w:rsidP="00C13D64">
      <w:pPr>
        <w:ind w:leftChars="300" w:left="645"/>
        <w:rPr>
          <w:rFonts w:ascii="ＭＳ 明朝" w:eastAsia="SimSun" w:hAnsi="ＭＳ 明朝"/>
          <w:sz w:val="22"/>
          <w:szCs w:val="22"/>
          <w:lang w:eastAsia="zh-CN"/>
        </w:rPr>
      </w:pPr>
    </w:p>
    <w:p w14:paraId="7CFAF616" w14:textId="77777777" w:rsidR="00E920ED" w:rsidRPr="00AC10A9" w:rsidRDefault="00C13D64" w:rsidP="0088737A">
      <w:pPr>
        <w:ind w:leftChars="200" w:left="430"/>
        <w:rPr>
          <w:rFonts w:ascii="ＭＳ 明朝" w:hAnsi="ＭＳ 明朝"/>
          <w:sz w:val="22"/>
          <w:szCs w:val="22"/>
        </w:rPr>
      </w:pPr>
      <w:r w:rsidRPr="009F6413">
        <w:rPr>
          <w:rFonts w:ascii="ＭＳ 明朝" w:hAnsi="ＭＳ 明朝" w:hint="eastAsia"/>
          <w:sz w:val="22"/>
          <w:szCs w:val="22"/>
        </w:rPr>
        <w:t>②</w:t>
      </w:r>
      <w:r w:rsidR="00B92CFC">
        <w:rPr>
          <w:rFonts w:ascii="ＭＳ 明朝" w:eastAsia="SimSun" w:hAnsi="ＭＳ 明朝" w:hint="eastAsia"/>
          <w:sz w:val="22"/>
          <w:szCs w:val="22"/>
          <w:lang w:eastAsia="zh-CN"/>
        </w:rPr>
        <w:t>本部事務局会議</w:t>
      </w:r>
      <w:r w:rsidR="00B91669">
        <w:rPr>
          <w:rFonts w:ascii="ＭＳ 明朝" w:eastAsia="SimSun" w:hAnsi="ＭＳ 明朝" w:hint="eastAsia"/>
          <w:sz w:val="22"/>
          <w:szCs w:val="22"/>
          <w:lang w:eastAsia="zh-CN"/>
        </w:rPr>
        <w:t>（</w:t>
      </w:r>
      <w:r w:rsidR="00B91669">
        <w:rPr>
          <w:rFonts w:ascii="ＭＳ 明朝" w:eastAsia="SimSun" w:hAnsi="ＭＳ 明朝" w:hint="eastAsia"/>
          <w:sz w:val="22"/>
          <w:szCs w:val="22"/>
          <w:lang w:eastAsia="zh-CN"/>
        </w:rPr>
        <w:t>7</w:t>
      </w:r>
      <w:r w:rsidR="00B91669">
        <w:rPr>
          <w:rFonts w:ascii="ＭＳ 明朝" w:eastAsia="SimSun" w:hAnsi="ＭＳ 明朝" w:hint="eastAsia"/>
          <w:sz w:val="22"/>
          <w:szCs w:val="22"/>
          <w:lang w:eastAsia="zh-CN"/>
        </w:rPr>
        <w:t>人で構成）を</w:t>
      </w:r>
      <w:r w:rsidR="00E920ED" w:rsidRPr="00E920ED">
        <w:rPr>
          <w:rFonts w:ascii="ＭＳ 明朝" w:eastAsia="SimSun" w:hAnsi="ＭＳ 明朝" w:hint="eastAsia"/>
          <w:sz w:val="22"/>
          <w:szCs w:val="22"/>
          <w:lang w:eastAsia="zh-CN"/>
        </w:rPr>
        <w:t>毎月第</w:t>
      </w:r>
      <w:r w:rsidR="00E920ED" w:rsidRPr="00E920ED">
        <w:rPr>
          <w:rFonts w:ascii="ＭＳ 明朝" w:eastAsia="SimSun" w:hAnsi="ＭＳ 明朝" w:hint="eastAsia"/>
          <w:sz w:val="22"/>
          <w:szCs w:val="22"/>
          <w:lang w:eastAsia="zh-CN"/>
        </w:rPr>
        <w:t>1</w:t>
      </w:r>
      <w:r w:rsidR="00E920ED" w:rsidRPr="00E920ED">
        <w:rPr>
          <w:rFonts w:ascii="ＭＳ 明朝" w:eastAsia="SimSun" w:hAnsi="ＭＳ 明朝" w:hint="eastAsia"/>
          <w:sz w:val="22"/>
          <w:szCs w:val="22"/>
          <w:lang w:eastAsia="zh-CN"/>
        </w:rPr>
        <w:t>月曜日</w:t>
      </w:r>
      <w:r w:rsidR="0088737A" w:rsidRPr="00AC10A9">
        <w:rPr>
          <w:rFonts w:ascii="ＭＳ 明朝" w:hAnsi="ＭＳ 明朝" w:hint="eastAsia"/>
          <w:sz w:val="22"/>
          <w:szCs w:val="22"/>
        </w:rPr>
        <w:t>に</w:t>
      </w:r>
      <w:r w:rsidR="00E920ED" w:rsidRPr="00E920ED">
        <w:rPr>
          <w:rFonts w:ascii="ＭＳ 明朝" w:eastAsia="SimSun" w:hAnsi="ＭＳ 明朝" w:hint="eastAsia"/>
          <w:sz w:val="22"/>
          <w:szCs w:val="22"/>
          <w:lang w:eastAsia="zh-CN"/>
        </w:rPr>
        <w:t>開催してきました。</w:t>
      </w:r>
    </w:p>
    <w:p w14:paraId="42BFA1A7" w14:textId="77777777" w:rsidR="00E920ED" w:rsidRPr="00E920ED" w:rsidRDefault="00C13D64" w:rsidP="006E09CC">
      <w:pPr>
        <w:ind w:leftChars="200" w:left="430"/>
        <w:rPr>
          <w:rFonts w:ascii="ＭＳ 明朝" w:eastAsia="SimSun" w:hAnsi="ＭＳ 明朝"/>
          <w:sz w:val="22"/>
          <w:szCs w:val="22"/>
          <w:lang w:eastAsia="zh-CN"/>
        </w:rPr>
      </w:pPr>
      <w:r w:rsidRPr="009F6413">
        <w:rPr>
          <w:rFonts w:ascii="ＭＳ 明朝" w:hAnsi="ＭＳ 明朝" w:hint="eastAsia"/>
          <w:sz w:val="22"/>
          <w:szCs w:val="22"/>
        </w:rPr>
        <w:t>③3</w:t>
      </w:r>
      <w:r w:rsidR="00212632">
        <w:rPr>
          <w:rFonts w:ascii="ＭＳ 明朝" w:hAnsi="ＭＳ 明朝" w:hint="eastAsia"/>
          <w:sz w:val="22"/>
          <w:szCs w:val="22"/>
        </w:rPr>
        <w:t>つの介護事業所の管理者</w:t>
      </w:r>
      <w:r w:rsidR="004060A2">
        <w:rPr>
          <w:rFonts w:ascii="ＭＳ 明朝" w:hAnsi="ＭＳ 明朝" w:hint="eastAsia"/>
          <w:sz w:val="22"/>
          <w:szCs w:val="22"/>
        </w:rPr>
        <w:t>さん3人と</w:t>
      </w:r>
      <w:r w:rsidR="00B91669">
        <w:rPr>
          <w:rFonts w:ascii="ＭＳ 明朝" w:hAnsi="ＭＳ 明朝" w:hint="eastAsia"/>
          <w:sz w:val="22"/>
          <w:szCs w:val="22"/>
        </w:rPr>
        <w:t>代表中島による管理者会議を</w:t>
      </w:r>
      <w:r w:rsidR="004060A2">
        <w:rPr>
          <w:rFonts w:ascii="ＭＳ 明朝" w:hAnsi="ＭＳ 明朝" w:hint="eastAsia"/>
          <w:sz w:val="22"/>
          <w:szCs w:val="22"/>
        </w:rPr>
        <w:t>、</w:t>
      </w:r>
      <w:r w:rsidR="00B91669">
        <w:rPr>
          <w:rFonts w:ascii="ＭＳ 明朝" w:hAnsi="ＭＳ 明朝" w:hint="eastAsia"/>
          <w:sz w:val="22"/>
          <w:szCs w:val="22"/>
        </w:rPr>
        <w:t>毎月</w:t>
      </w:r>
      <w:r w:rsidRPr="009F6413">
        <w:rPr>
          <w:rFonts w:ascii="ＭＳ 明朝" w:hAnsi="ＭＳ 明朝" w:hint="eastAsia"/>
          <w:sz w:val="22"/>
          <w:szCs w:val="22"/>
        </w:rPr>
        <w:t>開催してきました。</w:t>
      </w:r>
    </w:p>
    <w:p w14:paraId="4CA960A7" w14:textId="77777777" w:rsidR="006E09CC" w:rsidRPr="006E09CC" w:rsidRDefault="006E09CC" w:rsidP="00856845">
      <w:pPr>
        <w:rPr>
          <w:b/>
          <w:bCs/>
          <w:szCs w:val="24"/>
        </w:rPr>
      </w:pPr>
    </w:p>
    <w:p w14:paraId="18EDD078" w14:textId="77777777" w:rsidR="00856845" w:rsidRPr="006E09CC" w:rsidRDefault="00856845" w:rsidP="00856845">
      <w:pPr>
        <w:rPr>
          <w:rFonts w:ascii="HGS明朝B" w:eastAsia="HGS明朝B" w:hAnsi="ＭＳ ゴシック"/>
          <w:bCs/>
          <w:szCs w:val="24"/>
        </w:rPr>
      </w:pPr>
      <w:r w:rsidRPr="006E09CC">
        <w:rPr>
          <w:rFonts w:ascii="HGS明朝B" w:eastAsia="HGS明朝B" w:hAnsi="ＭＳ ゴシック" w:hint="eastAsia"/>
          <w:bCs/>
          <w:szCs w:val="24"/>
        </w:rPr>
        <w:t>３、小規模多機能型居宅介護事業所のとりくみ</w:t>
      </w:r>
    </w:p>
    <w:p w14:paraId="76635159" w14:textId="77777777" w:rsidR="00856845" w:rsidRDefault="00856845" w:rsidP="00856845">
      <w:pPr>
        <w:jc w:val="left"/>
        <w:rPr>
          <w:rFonts w:ascii="ＭＳ 明朝" w:hAnsi="ＭＳ 明朝"/>
          <w:b/>
          <w:sz w:val="22"/>
          <w:szCs w:val="22"/>
        </w:rPr>
      </w:pPr>
      <w:r w:rsidRPr="00856845">
        <w:rPr>
          <w:rFonts w:ascii="ＭＳ 明朝" w:hAnsi="ＭＳ 明朝" w:hint="eastAsia"/>
          <w:b/>
          <w:sz w:val="22"/>
          <w:szCs w:val="22"/>
        </w:rPr>
        <w:t xml:space="preserve"> (1)利用実態推移表</w:t>
      </w:r>
      <w:r w:rsidR="00B91669">
        <w:rPr>
          <w:rFonts w:ascii="ＭＳ 明朝" w:hAnsi="ＭＳ 明朝" w:hint="eastAsia"/>
          <w:b/>
          <w:sz w:val="22"/>
          <w:szCs w:val="22"/>
        </w:rPr>
        <w:t>2021</w:t>
      </w:r>
      <w:r w:rsidRPr="00856845">
        <w:rPr>
          <w:rFonts w:ascii="ＭＳ 明朝" w:hAnsi="ＭＳ 明朝" w:hint="eastAsia"/>
          <w:b/>
          <w:sz w:val="22"/>
          <w:szCs w:val="22"/>
        </w:rPr>
        <w:t>年4月1日から</w:t>
      </w:r>
      <w:r w:rsidR="004A09A7">
        <w:rPr>
          <w:rFonts w:ascii="ＭＳ 明朝" w:hAnsi="ＭＳ 明朝" w:hint="eastAsia"/>
          <w:b/>
          <w:sz w:val="22"/>
          <w:szCs w:val="22"/>
        </w:rPr>
        <w:t>202</w:t>
      </w:r>
      <w:r w:rsidR="00B91669">
        <w:rPr>
          <w:rFonts w:ascii="ＭＳ 明朝" w:hAnsi="ＭＳ 明朝" w:hint="eastAsia"/>
          <w:b/>
          <w:sz w:val="22"/>
          <w:szCs w:val="22"/>
        </w:rPr>
        <w:t>2</w:t>
      </w:r>
      <w:r w:rsidRPr="00856845">
        <w:rPr>
          <w:rFonts w:ascii="ＭＳ 明朝" w:hAnsi="ＭＳ 明朝" w:hint="eastAsia"/>
          <w:b/>
          <w:sz w:val="22"/>
          <w:szCs w:val="22"/>
        </w:rPr>
        <w:t>年3月末</w:t>
      </w:r>
    </w:p>
    <w:p w14:paraId="5B34C7A7" w14:textId="77777777" w:rsidR="00C17C17" w:rsidRDefault="00C17C17" w:rsidP="00C17C17">
      <w:pPr>
        <w:widowControl/>
        <w:ind w:leftChars="100" w:left="215" w:firstLineChars="100" w:firstLine="195"/>
        <w:rPr>
          <w:rFonts w:ascii="HGP明朝B" w:eastAsia="HGP明朝B" w:hAnsi="ＭＳ 明朝" w:cs="ＭＳ Ｐゴシック"/>
          <w:color w:val="000000"/>
          <w:kern w:val="0"/>
          <w:sz w:val="22"/>
          <w:szCs w:val="22"/>
          <w:bdr w:val="single" w:sz="4" w:space="0" w:color="auto"/>
        </w:rPr>
      </w:pPr>
      <w:r w:rsidRPr="009B32E4">
        <w:rPr>
          <w:rFonts w:ascii="HGP明朝B" w:eastAsia="HGP明朝B" w:hAnsi="ＭＳ 明朝" w:cs="ＭＳ Ｐゴシック" w:hint="eastAsia"/>
          <w:color w:val="000000"/>
          <w:kern w:val="0"/>
          <w:sz w:val="22"/>
          <w:szCs w:val="22"/>
          <w:bdr w:val="single" w:sz="4" w:space="0" w:color="auto"/>
        </w:rPr>
        <w:t xml:space="preserve">みんなの家ななくさ　</w:t>
      </w:r>
    </w:p>
    <w:p w14:paraId="12DC497B"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 xml:space="preserve">利用者の動向　（登録上限　</w:t>
      </w:r>
      <w:r w:rsidRPr="00621D8B">
        <w:rPr>
          <w:rFonts w:eastAsia="ＭＳ Ｐゴシック" w:cs="ＭＳ Ｐゴシック" w:hint="eastAsia"/>
          <w:kern w:val="0"/>
          <w:sz w:val="21"/>
          <w:szCs w:val="21"/>
        </w:rPr>
        <w:t xml:space="preserve">  29</w:t>
      </w:r>
      <w:r w:rsidRPr="00621D8B">
        <w:rPr>
          <w:rFonts w:eastAsia="ＭＳ Ｐゴシック" w:cs="ＭＳ Ｐゴシック" w:hint="eastAsia"/>
          <w:kern w:val="0"/>
          <w:sz w:val="21"/>
          <w:szCs w:val="21"/>
        </w:rPr>
        <w:t xml:space="preserve">名）　　　　年間利用登録　</w:t>
      </w:r>
      <w:r w:rsidRPr="00621D8B">
        <w:rPr>
          <w:rFonts w:eastAsia="ＭＳ Ｐゴシック" w:cs="ＭＳ Ｐゴシック" w:hint="eastAsia"/>
          <w:kern w:val="0"/>
          <w:sz w:val="21"/>
          <w:szCs w:val="21"/>
        </w:rPr>
        <w:t>27</w:t>
      </w:r>
      <w:r w:rsidRPr="00621D8B">
        <w:rPr>
          <w:rFonts w:eastAsia="ＭＳ Ｐゴシック" w:cs="ＭＳ Ｐゴシック" w:hint="eastAsia"/>
          <w:kern w:val="0"/>
          <w:sz w:val="21"/>
          <w:szCs w:val="21"/>
        </w:rPr>
        <w:t>人</w:t>
      </w:r>
      <w:r w:rsidRPr="00621D8B">
        <w:rPr>
          <w:rFonts w:eastAsia="ＭＳ Ｐゴシック" w:cs="ＭＳ Ｐゴシック" w:hint="eastAsia"/>
          <w:kern w:val="0"/>
          <w:sz w:val="21"/>
          <w:szCs w:val="21"/>
        </w:rPr>
        <w:t>/</w:t>
      </w:r>
      <w:r w:rsidRPr="00621D8B">
        <w:rPr>
          <w:rFonts w:eastAsia="ＭＳ Ｐゴシック" w:cs="ＭＳ Ｐゴシック" w:hint="eastAsia"/>
          <w:kern w:val="0"/>
          <w:sz w:val="21"/>
          <w:szCs w:val="21"/>
        </w:rPr>
        <w:t>月から</w:t>
      </w:r>
      <w:r w:rsidRPr="00621D8B">
        <w:rPr>
          <w:rFonts w:eastAsia="ＭＳ Ｐゴシック" w:cs="ＭＳ Ｐゴシック" w:hint="eastAsia"/>
          <w:kern w:val="0"/>
          <w:sz w:val="21"/>
          <w:szCs w:val="21"/>
        </w:rPr>
        <w:t>29</w:t>
      </w:r>
      <w:r w:rsidRPr="00621D8B">
        <w:rPr>
          <w:rFonts w:eastAsia="ＭＳ Ｐゴシック" w:cs="ＭＳ Ｐゴシック" w:hint="eastAsia"/>
          <w:kern w:val="0"/>
          <w:sz w:val="21"/>
          <w:szCs w:val="21"/>
        </w:rPr>
        <w:t>人</w:t>
      </w:r>
      <w:r w:rsidRPr="00621D8B">
        <w:rPr>
          <w:rFonts w:eastAsia="ＭＳ Ｐゴシック" w:cs="ＭＳ Ｐゴシック" w:hint="eastAsia"/>
          <w:kern w:val="0"/>
          <w:sz w:val="21"/>
          <w:szCs w:val="21"/>
        </w:rPr>
        <w:t>/</w:t>
      </w:r>
      <w:r w:rsidRPr="00621D8B">
        <w:rPr>
          <w:rFonts w:eastAsia="ＭＳ Ｐゴシック" w:cs="ＭＳ Ｐゴシック" w:hint="eastAsia"/>
          <w:kern w:val="0"/>
          <w:sz w:val="21"/>
          <w:szCs w:val="21"/>
        </w:rPr>
        <w:t>月で推移</w:t>
      </w:r>
    </w:p>
    <w:p w14:paraId="27FBB82B"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 xml:space="preserve">平均登録人数　</w:t>
      </w:r>
      <w:r w:rsidRPr="00621D8B">
        <w:rPr>
          <w:rFonts w:eastAsia="ＭＳ Ｐゴシック" w:cs="ＭＳ Ｐゴシック" w:hint="eastAsia"/>
          <w:kern w:val="0"/>
          <w:sz w:val="21"/>
          <w:szCs w:val="21"/>
        </w:rPr>
        <w:t>28.2</w:t>
      </w:r>
      <w:r w:rsidRPr="00621D8B">
        <w:rPr>
          <w:rFonts w:eastAsia="ＭＳ Ｐゴシック" w:cs="ＭＳ Ｐゴシック" w:hint="eastAsia"/>
          <w:kern w:val="0"/>
          <w:sz w:val="21"/>
          <w:szCs w:val="21"/>
        </w:rPr>
        <w:t>人</w:t>
      </w:r>
      <w:r w:rsidRPr="00621D8B">
        <w:rPr>
          <w:rFonts w:eastAsia="ＭＳ Ｐゴシック" w:cs="ＭＳ Ｐゴシック" w:hint="eastAsia"/>
          <w:kern w:val="0"/>
          <w:sz w:val="21"/>
          <w:szCs w:val="21"/>
        </w:rPr>
        <w:t>/</w:t>
      </w:r>
      <w:r w:rsidRPr="00621D8B">
        <w:rPr>
          <w:rFonts w:eastAsia="ＭＳ Ｐゴシック" w:cs="ＭＳ Ｐゴシック" w:hint="eastAsia"/>
          <w:kern w:val="0"/>
          <w:sz w:val="21"/>
          <w:szCs w:val="21"/>
        </w:rPr>
        <w:t xml:space="preserve">月　　平均介護度　</w:t>
      </w:r>
      <w:r w:rsidRPr="00621D8B">
        <w:rPr>
          <w:rFonts w:eastAsia="ＭＳ Ｐゴシック" w:cs="ＭＳ Ｐゴシック"/>
          <w:kern w:val="0"/>
          <w:sz w:val="21"/>
          <w:szCs w:val="21"/>
        </w:rPr>
        <w:t>2.2</w:t>
      </w:r>
      <w:r w:rsidRPr="00621D8B">
        <w:rPr>
          <w:rFonts w:eastAsia="ＭＳ Ｐゴシック" w:cs="ＭＳ Ｐゴシック"/>
          <w:kern w:val="0"/>
          <w:sz w:val="21"/>
          <w:szCs w:val="21"/>
        </w:rPr>
        <w:t xml:space="preserve">　前年度は</w:t>
      </w:r>
      <w:r w:rsidRPr="00621D8B">
        <w:rPr>
          <w:rFonts w:eastAsia="ＭＳ Ｐゴシック" w:cs="ＭＳ Ｐゴシック"/>
          <w:kern w:val="0"/>
          <w:sz w:val="21"/>
          <w:szCs w:val="21"/>
        </w:rPr>
        <w:t>2.02</w:t>
      </w:r>
    </w:p>
    <w:tbl>
      <w:tblPr>
        <w:tblStyle w:val="a9"/>
        <w:tblW w:w="10456" w:type="dxa"/>
        <w:tblInd w:w="-414" w:type="dxa"/>
        <w:tblLook w:val="04A0" w:firstRow="1" w:lastRow="0" w:firstColumn="1" w:lastColumn="0" w:noHBand="0" w:noVBand="1"/>
      </w:tblPr>
      <w:tblGrid>
        <w:gridCol w:w="827"/>
        <w:gridCol w:w="956"/>
        <w:gridCol w:w="845"/>
        <w:gridCol w:w="728"/>
        <w:gridCol w:w="728"/>
        <w:gridCol w:w="728"/>
        <w:gridCol w:w="728"/>
        <w:gridCol w:w="844"/>
        <w:gridCol w:w="845"/>
        <w:gridCol w:w="817"/>
        <w:gridCol w:w="851"/>
        <w:gridCol w:w="857"/>
        <w:gridCol w:w="702"/>
      </w:tblGrid>
      <w:tr w:rsidR="00621D8B" w:rsidRPr="00621D8B" w14:paraId="2F573F5B" w14:textId="77777777" w:rsidTr="00135A17">
        <w:tc>
          <w:tcPr>
            <w:tcW w:w="827" w:type="dxa"/>
            <w:vAlign w:val="center"/>
          </w:tcPr>
          <w:p w14:paraId="7ED52435"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年</w:t>
            </w:r>
            <w:r w:rsidRPr="00621D8B">
              <w:rPr>
                <w:rFonts w:eastAsia="ＭＳ Ｐゴシック" w:cs="ＭＳ Ｐゴシック" w:hint="eastAsia"/>
                <w:kern w:val="0"/>
                <w:sz w:val="21"/>
              </w:rPr>
              <w:t>/</w:t>
            </w:r>
            <w:r w:rsidRPr="00621D8B">
              <w:rPr>
                <w:rFonts w:eastAsia="ＭＳ Ｐゴシック" w:cs="ＭＳ Ｐゴシック" w:hint="eastAsia"/>
                <w:kern w:val="0"/>
                <w:sz w:val="21"/>
              </w:rPr>
              <w:t>月</w:t>
            </w:r>
          </w:p>
        </w:tc>
        <w:tc>
          <w:tcPr>
            <w:tcW w:w="956" w:type="dxa"/>
            <w:vAlign w:val="center"/>
          </w:tcPr>
          <w:p w14:paraId="51DAF63F"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2021</w:t>
            </w:r>
            <w:r w:rsidRPr="00621D8B">
              <w:rPr>
                <w:rFonts w:eastAsia="ＭＳ Ｐゴシック" w:cs="ＭＳ Ｐゴシック" w:hint="eastAsia"/>
                <w:kern w:val="0"/>
                <w:sz w:val="21"/>
              </w:rPr>
              <w:t>年　４月</w:t>
            </w:r>
          </w:p>
        </w:tc>
        <w:tc>
          <w:tcPr>
            <w:tcW w:w="845" w:type="dxa"/>
          </w:tcPr>
          <w:p w14:paraId="5825A56E" w14:textId="77777777" w:rsidR="00621D8B" w:rsidRPr="00621D8B" w:rsidRDefault="00621D8B" w:rsidP="00621D8B">
            <w:pPr>
              <w:rPr>
                <w:rFonts w:eastAsia="ＭＳ Ｐゴシック" w:cs="ＭＳ Ｐゴシック"/>
                <w:kern w:val="0"/>
                <w:sz w:val="21"/>
              </w:rPr>
            </w:pPr>
          </w:p>
          <w:p w14:paraId="37483EEF"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５月</w:t>
            </w:r>
          </w:p>
        </w:tc>
        <w:tc>
          <w:tcPr>
            <w:tcW w:w="728" w:type="dxa"/>
          </w:tcPr>
          <w:p w14:paraId="69A325B9" w14:textId="77777777" w:rsidR="00621D8B" w:rsidRPr="00621D8B" w:rsidRDefault="00621D8B" w:rsidP="00621D8B">
            <w:pPr>
              <w:rPr>
                <w:rFonts w:eastAsia="ＭＳ Ｐゴシック" w:cs="ＭＳ Ｐゴシック"/>
                <w:kern w:val="0"/>
                <w:sz w:val="21"/>
              </w:rPr>
            </w:pPr>
          </w:p>
          <w:p w14:paraId="32EB0E50"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6</w:t>
            </w:r>
            <w:r w:rsidRPr="00621D8B">
              <w:rPr>
                <w:rFonts w:eastAsia="ＭＳ Ｐゴシック" w:cs="ＭＳ Ｐゴシック" w:hint="eastAsia"/>
                <w:kern w:val="0"/>
                <w:sz w:val="21"/>
              </w:rPr>
              <w:t>月</w:t>
            </w:r>
          </w:p>
        </w:tc>
        <w:tc>
          <w:tcPr>
            <w:tcW w:w="728" w:type="dxa"/>
          </w:tcPr>
          <w:p w14:paraId="7E90E04F" w14:textId="77777777" w:rsidR="00621D8B" w:rsidRPr="00621D8B" w:rsidRDefault="00621D8B" w:rsidP="00621D8B">
            <w:pPr>
              <w:rPr>
                <w:rFonts w:eastAsia="ＭＳ Ｐゴシック" w:cs="ＭＳ Ｐゴシック"/>
                <w:kern w:val="0"/>
                <w:sz w:val="21"/>
              </w:rPr>
            </w:pPr>
          </w:p>
          <w:p w14:paraId="16FA4152"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7</w:t>
            </w:r>
            <w:r w:rsidRPr="00621D8B">
              <w:rPr>
                <w:rFonts w:eastAsia="ＭＳ Ｐゴシック" w:cs="ＭＳ Ｐゴシック" w:hint="eastAsia"/>
                <w:kern w:val="0"/>
                <w:sz w:val="21"/>
              </w:rPr>
              <w:t>月</w:t>
            </w:r>
          </w:p>
        </w:tc>
        <w:tc>
          <w:tcPr>
            <w:tcW w:w="728" w:type="dxa"/>
          </w:tcPr>
          <w:p w14:paraId="19A89BC4" w14:textId="77777777" w:rsidR="00621D8B" w:rsidRPr="00621D8B" w:rsidRDefault="00621D8B" w:rsidP="00621D8B">
            <w:pPr>
              <w:rPr>
                <w:rFonts w:eastAsia="ＭＳ Ｐゴシック" w:cs="ＭＳ Ｐゴシック"/>
                <w:kern w:val="0"/>
                <w:sz w:val="21"/>
              </w:rPr>
            </w:pPr>
          </w:p>
          <w:p w14:paraId="746C71C9"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8</w:t>
            </w:r>
            <w:r w:rsidRPr="00621D8B">
              <w:rPr>
                <w:rFonts w:eastAsia="ＭＳ Ｐゴシック" w:cs="ＭＳ Ｐゴシック" w:hint="eastAsia"/>
                <w:kern w:val="0"/>
                <w:sz w:val="21"/>
              </w:rPr>
              <w:t>月</w:t>
            </w:r>
          </w:p>
        </w:tc>
        <w:tc>
          <w:tcPr>
            <w:tcW w:w="728" w:type="dxa"/>
          </w:tcPr>
          <w:p w14:paraId="7F562613" w14:textId="77777777" w:rsidR="00621D8B" w:rsidRPr="00621D8B" w:rsidRDefault="00621D8B" w:rsidP="00621D8B">
            <w:pPr>
              <w:rPr>
                <w:rFonts w:eastAsia="ＭＳ Ｐゴシック" w:cs="ＭＳ Ｐゴシック"/>
                <w:kern w:val="0"/>
                <w:sz w:val="21"/>
              </w:rPr>
            </w:pPr>
          </w:p>
          <w:p w14:paraId="26FFA30F"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9</w:t>
            </w:r>
            <w:r w:rsidRPr="00621D8B">
              <w:rPr>
                <w:rFonts w:eastAsia="ＭＳ Ｐゴシック" w:cs="ＭＳ Ｐゴシック" w:hint="eastAsia"/>
                <w:kern w:val="0"/>
                <w:sz w:val="21"/>
              </w:rPr>
              <w:t>月</w:t>
            </w:r>
          </w:p>
        </w:tc>
        <w:tc>
          <w:tcPr>
            <w:tcW w:w="844" w:type="dxa"/>
          </w:tcPr>
          <w:p w14:paraId="381F4F8A" w14:textId="77777777" w:rsidR="00621D8B" w:rsidRPr="00621D8B" w:rsidRDefault="00621D8B" w:rsidP="00621D8B">
            <w:pPr>
              <w:rPr>
                <w:rFonts w:eastAsia="ＭＳ Ｐゴシック" w:cs="ＭＳ Ｐゴシック"/>
                <w:kern w:val="0"/>
                <w:sz w:val="21"/>
              </w:rPr>
            </w:pPr>
          </w:p>
          <w:p w14:paraId="243B39DA"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10</w:t>
            </w:r>
            <w:r w:rsidRPr="00621D8B">
              <w:rPr>
                <w:rFonts w:eastAsia="ＭＳ Ｐゴシック" w:cs="ＭＳ Ｐゴシック" w:hint="eastAsia"/>
                <w:kern w:val="0"/>
                <w:sz w:val="21"/>
              </w:rPr>
              <w:t>月</w:t>
            </w:r>
          </w:p>
        </w:tc>
        <w:tc>
          <w:tcPr>
            <w:tcW w:w="845" w:type="dxa"/>
          </w:tcPr>
          <w:p w14:paraId="0F271612" w14:textId="77777777" w:rsidR="00621D8B" w:rsidRPr="00621D8B" w:rsidRDefault="00621D8B" w:rsidP="00621D8B">
            <w:pPr>
              <w:rPr>
                <w:rFonts w:eastAsia="ＭＳ Ｐゴシック" w:cs="ＭＳ Ｐゴシック"/>
                <w:kern w:val="0"/>
                <w:sz w:val="21"/>
              </w:rPr>
            </w:pPr>
          </w:p>
          <w:p w14:paraId="69867B04"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11</w:t>
            </w:r>
            <w:r w:rsidRPr="00621D8B">
              <w:rPr>
                <w:rFonts w:eastAsia="ＭＳ Ｐゴシック" w:cs="ＭＳ Ｐゴシック" w:hint="eastAsia"/>
                <w:kern w:val="0"/>
                <w:sz w:val="21"/>
              </w:rPr>
              <w:t>月</w:t>
            </w:r>
          </w:p>
        </w:tc>
        <w:tc>
          <w:tcPr>
            <w:tcW w:w="817" w:type="dxa"/>
          </w:tcPr>
          <w:p w14:paraId="672A376B" w14:textId="77777777" w:rsidR="00621D8B" w:rsidRPr="00621D8B" w:rsidRDefault="00621D8B" w:rsidP="00621D8B">
            <w:pPr>
              <w:rPr>
                <w:rFonts w:eastAsia="ＭＳ Ｐゴシック" w:cs="ＭＳ Ｐゴシック"/>
                <w:kern w:val="0"/>
                <w:sz w:val="21"/>
              </w:rPr>
            </w:pPr>
          </w:p>
          <w:p w14:paraId="599D0472"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12</w:t>
            </w:r>
            <w:r w:rsidRPr="00621D8B">
              <w:rPr>
                <w:rFonts w:eastAsia="ＭＳ Ｐゴシック" w:cs="ＭＳ Ｐゴシック" w:hint="eastAsia"/>
                <w:kern w:val="0"/>
                <w:sz w:val="21"/>
              </w:rPr>
              <w:t>月</w:t>
            </w:r>
          </w:p>
        </w:tc>
        <w:tc>
          <w:tcPr>
            <w:tcW w:w="851" w:type="dxa"/>
          </w:tcPr>
          <w:p w14:paraId="77C07DED" w14:textId="4035BABC" w:rsidR="00621D8B" w:rsidRPr="00621D8B" w:rsidRDefault="00D05785" w:rsidP="00621D8B">
            <w:pPr>
              <w:rPr>
                <w:rFonts w:eastAsia="ＭＳ Ｐゴシック" w:cs="ＭＳ Ｐゴシック"/>
                <w:kern w:val="0"/>
                <w:sz w:val="21"/>
              </w:rPr>
            </w:pPr>
            <w:r>
              <w:rPr>
                <w:rFonts w:eastAsia="ＭＳ Ｐゴシック" w:cs="ＭＳ Ｐゴシック" w:hint="eastAsia"/>
                <w:kern w:val="0"/>
                <w:sz w:val="21"/>
              </w:rPr>
              <w:t>2022</w:t>
            </w:r>
            <w:r>
              <w:rPr>
                <w:rFonts w:eastAsia="ＭＳ Ｐゴシック" w:cs="ＭＳ Ｐゴシック" w:hint="eastAsia"/>
                <w:kern w:val="0"/>
                <w:sz w:val="21"/>
              </w:rPr>
              <w:t>年</w:t>
            </w:r>
            <w:r w:rsidR="00621D8B" w:rsidRPr="00621D8B">
              <w:rPr>
                <w:rFonts w:eastAsia="ＭＳ Ｐゴシック" w:cs="ＭＳ Ｐゴシック" w:hint="eastAsia"/>
                <w:kern w:val="0"/>
                <w:sz w:val="21"/>
              </w:rPr>
              <w:t>１月</w:t>
            </w:r>
          </w:p>
        </w:tc>
        <w:tc>
          <w:tcPr>
            <w:tcW w:w="857" w:type="dxa"/>
          </w:tcPr>
          <w:p w14:paraId="2EABD83F" w14:textId="77777777" w:rsidR="00621D8B" w:rsidRPr="00621D8B" w:rsidRDefault="00621D8B" w:rsidP="00621D8B">
            <w:pPr>
              <w:rPr>
                <w:rFonts w:eastAsia="ＭＳ Ｐゴシック" w:cs="ＭＳ Ｐゴシック"/>
                <w:kern w:val="0"/>
                <w:sz w:val="21"/>
              </w:rPr>
            </w:pPr>
          </w:p>
          <w:p w14:paraId="1193B923"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2</w:t>
            </w:r>
            <w:r w:rsidRPr="00621D8B">
              <w:rPr>
                <w:rFonts w:eastAsia="ＭＳ Ｐゴシック" w:cs="ＭＳ Ｐゴシック" w:hint="eastAsia"/>
                <w:kern w:val="0"/>
                <w:sz w:val="21"/>
              </w:rPr>
              <w:t>月</w:t>
            </w:r>
          </w:p>
        </w:tc>
        <w:tc>
          <w:tcPr>
            <w:tcW w:w="702" w:type="dxa"/>
          </w:tcPr>
          <w:p w14:paraId="6B323BCB" w14:textId="77777777" w:rsidR="00621D8B" w:rsidRPr="00621D8B" w:rsidRDefault="00621D8B" w:rsidP="00621D8B">
            <w:pPr>
              <w:rPr>
                <w:rFonts w:eastAsia="ＭＳ Ｐゴシック" w:cs="ＭＳ Ｐゴシック"/>
                <w:kern w:val="0"/>
                <w:sz w:val="21"/>
              </w:rPr>
            </w:pPr>
          </w:p>
          <w:p w14:paraId="012CD0EA"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3</w:t>
            </w:r>
            <w:r w:rsidRPr="00621D8B">
              <w:rPr>
                <w:rFonts w:eastAsia="ＭＳ Ｐゴシック" w:cs="ＭＳ Ｐゴシック" w:hint="eastAsia"/>
                <w:kern w:val="0"/>
                <w:sz w:val="21"/>
              </w:rPr>
              <w:t>月</w:t>
            </w:r>
          </w:p>
        </w:tc>
      </w:tr>
      <w:tr w:rsidR="00621D8B" w:rsidRPr="00621D8B" w14:paraId="6CD25580" w14:textId="77777777" w:rsidTr="00135A17">
        <w:tc>
          <w:tcPr>
            <w:tcW w:w="827" w:type="dxa"/>
          </w:tcPr>
          <w:p w14:paraId="41264F31"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介護</w:t>
            </w:r>
          </w:p>
        </w:tc>
        <w:tc>
          <w:tcPr>
            <w:tcW w:w="956" w:type="dxa"/>
            <w:vAlign w:val="center"/>
          </w:tcPr>
          <w:p w14:paraId="75B8D491"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21</w:t>
            </w:r>
          </w:p>
        </w:tc>
        <w:tc>
          <w:tcPr>
            <w:tcW w:w="845" w:type="dxa"/>
            <w:vAlign w:val="center"/>
          </w:tcPr>
          <w:p w14:paraId="4EBFA507"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21</w:t>
            </w:r>
          </w:p>
        </w:tc>
        <w:tc>
          <w:tcPr>
            <w:tcW w:w="728" w:type="dxa"/>
            <w:vAlign w:val="center"/>
          </w:tcPr>
          <w:p w14:paraId="292ADC2E"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21</w:t>
            </w:r>
          </w:p>
        </w:tc>
        <w:tc>
          <w:tcPr>
            <w:tcW w:w="728" w:type="dxa"/>
            <w:vAlign w:val="center"/>
          </w:tcPr>
          <w:p w14:paraId="6C4D93FF"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21</w:t>
            </w:r>
          </w:p>
        </w:tc>
        <w:tc>
          <w:tcPr>
            <w:tcW w:w="728" w:type="dxa"/>
            <w:vAlign w:val="center"/>
          </w:tcPr>
          <w:p w14:paraId="77337BD2"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21</w:t>
            </w:r>
          </w:p>
        </w:tc>
        <w:tc>
          <w:tcPr>
            <w:tcW w:w="728" w:type="dxa"/>
            <w:vAlign w:val="center"/>
          </w:tcPr>
          <w:p w14:paraId="0D220D92"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22</w:t>
            </w:r>
          </w:p>
        </w:tc>
        <w:tc>
          <w:tcPr>
            <w:tcW w:w="844" w:type="dxa"/>
            <w:vAlign w:val="center"/>
          </w:tcPr>
          <w:p w14:paraId="6E6F4B44"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20</w:t>
            </w:r>
          </w:p>
        </w:tc>
        <w:tc>
          <w:tcPr>
            <w:tcW w:w="845" w:type="dxa"/>
            <w:vAlign w:val="center"/>
          </w:tcPr>
          <w:p w14:paraId="3EA75681"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w:t>
            </w:r>
            <w:r w:rsidRPr="00621D8B">
              <w:rPr>
                <w:rFonts w:eastAsia="ＭＳ Ｐゴシック" w:cs="ＭＳ Ｐゴシック" w:hint="eastAsia"/>
                <w:kern w:val="0"/>
                <w:sz w:val="21"/>
              </w:rPr>
              <w:t>0</w:t>
            </w:r>
          </w:p>
        </w:tc>
        <w:tc>
          <w:tcPr>
            <w:tcW w:w="817" w:type="dxa"/>
            <w:vAlign w:val="center"/>
          </w:tcPr>
          <w:p w14:paraId="34AE74CC"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20</w:t>
            </w:r>
          </w:p>
        </w:tc>
        <w:tc>
          <w:tcPr>
            <w:tcW w:w="851" w:type="dxa"/>
            <w:vAlign w:val="center"/>
          </w:tcPr>
          <w:p w14:paraId="23C37919"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21</w:t>
            </w:r>
          </w:p>
        </w:tc>
        <w:tc>
          <w:tcPr>
            <w:tcW w:w="857" w:type="dxa"/>
            <w:vAlign w:val="center"/>
          </w:tcPr>
          <w:p w14:paraId="1D097665"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21</w:t>
            </w:r>
          </w:p>
        </w:tc>
        <w:tc>
          <w:tcPr>
            <w:tcW w:w="702" w:type="dxa"/>
            <w:vAlign w:val="center"/>
          </w:tcPr>
          <w:p w14:paraId="0F0FD105"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22</w:t>
            </w:r>
          </w:p>
        </w:tc>
      </w:tr>
      <w:tr w:rsidR="00621D8B" w:rsidRPr="00621D8B" w14:paraId="57558B6C" w14:textId="77777777" w:rsidTr="00135A17">
        <w:tc>
          <w:tcPr>
            <w:tcW w:w="827" w:type="dxa"/>
          </w:tcPr>
          <w:p w14:paraId="5C27018A"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予防</w:t>
            </w:r>
          </w:p>
        </w:tc>
        <w:tc>
          <w:tcPr>
            <w:tcW w:w="956" w:type="dxa"/>
            <w:vAlign w:val="center"/>
          </w:tcPr>
          <w:p w14:paraId="5F72F6A7"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8</w:t>
            </w:r>
          </w:p>
        </w:tc>
        <w:tc>
          <w:tcPr>
            <w:tcW w:w="845" w:type="dxa"/>
            <w:vAlign w:val="center"/>
          </w:tcPr>
          <w:p w14:paraId="586D579B"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7</w:t>
            </w:r>
          </w:p>
        </w:tc>
        <w:tc>
          <w:tcPr>
            <w:tcW w:w="728" w:type="dxa"/>
            <w:vAlign w:val="center"/>
          </w:tcPr>
          <w:p w14:paraId="75C6C792"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8</w:t>
            </w:r>
          </w:p>
        </w:tc>
        <w:tc>
          <w:tcPr>
            <w:tcW w:w="728" w:type="dxa"/>
            <w:vAlign w:val="center"/>
          </w:tcPr>
          <w:p w14:paraId="65E32C50"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8</w:t>
            </w:r>
          </w:p>
        </w:tc>
        <w:tc>
          <w:tcPr>
            <w:tcW w:w="728" w:type="dxa"/>
            <w:vAlign w:val="center"/>
          </w:tcPr>
          <w:p w14:paraId="5727F811"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8</w:t>
            </w:r>
          </w:p>
        </w:tc>
        <w:tc>
          <w:tcPr>
            <w:tcW w:w="728" w:type="dxa"/>
            <w:vAlign w:val="center"/>
          </w:tcPr>
          <w:p w14:paraId="33647972"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7</w:t>
            </w:r>
          </w:p>
        </w:tc>
        <w:tc>
          <w:tcPr>
            <w:tcW w:w="844" w:type="dxa"/>
            <w:vAlign w:val="center"/>
          </w:tcPr>
          <w:p w14:paraId="3093D904"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7</w:t>
            </w:r>
          </w:p>
        </w:tc>
        <w:tc>
          <w:tcPr>
            <w:tcW w:w="845" w:type="dxa"/>
            <w:vAlign w:val="center"/>
          </w:tcPr>
          <w:p w14:paraId="32F936AF"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7</w:t>
            </w:r>
          </w:p>
        </w:tc>
        <w:tc>
          <w:tcPr>
            <w:tcW w:w="817" w:type="dxa"/>
            <w:vAlign w:val="center"/>
          </w:tcPr>
          <w:p w14:paraId="1DB3B550"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7</w:t>
            </w:r>
          </w:p>
        </w:tc>
        <w:tc>
          <w:tcPr>
            <w:tcW w:w="851" w:type="dxa"/>
            <w:vAlign w:val="center"/>
          </w:tcPr>
          <w:p w14:paraId="123F7A75"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7</w:t>
            </w:r>
          </w:p>
        </w:tc>
        <w:tc>
          <w:tcPr>
            <w:tcW w:w="857" w:type="dxa"/>
            <w:vAlign w:val="center"/>
          </w:tcPr>
          <w:p w14:paraId="28499D6B"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7</w:t>
            </w:r>
          </w:p>
        </w:tc>
        <w:tc>
          <w:tcPr>
            <w:tcW w:w="702" w:type="dxa"/>
            <w:vAlign w:val="center"/>
          </w:tcPr>
          <w:p w14:paraId="2B28CD37"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6</w:t>
            </w:r>
          </w:p>
        </w:tc>
      </w:tr>
      <w:tr w:rsidR="00621D8B" w:rsidRPr="00621D8B" w14:paraId="3EDC749D" w14:textId="77777777" w:rsidTr="00135A17">
        <w:trPr>
          <w:trHeight w:val="70"/>
        </w:trPr>
        <w:tc>
          <w:tcPr>
            <w:tcW w:w="827" w:type="dxa"/>
          </w:tcPr>
          <w:p w14:paraId="07D2A347"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合計</w:t>
            </w:r>
          </w:p>
        </w:tc>
        <w:tc>
          <w:tcPr>
            <w:tcW w:w="956" w:type="dxa"/>
            <w:vAlign w:val="center"/>
          </w:tcPr>
          <w:p w14:paraId="36CE83A1"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29</w:t>
            </w:r>
          </w:p>
        </w:tc>
        <w:tc>
          <w:tcPr>
            <w:tcW w:w="845" w:type="dxa"/>
            <w:vAlign w:val="center"/>
          </w:tcPr>
          <w:p w14:paraId="2B9C911B"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28</w:t>
            </w:r>
          </w:p>
        </w:tc>
        <w:tc>
          <w:tcPr>
            <w:tcW w:w="728" w:type="dxa"/>
            <w:vAlign w:val="center"/>
          </w:tcPr>
          <w:p w14:paraId="30777594"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w:t>
            </w:r>
            <w:r w:rsidRPr="00621D8B">
              <w:rPr>
                <w:rFonts w:eastAsia="ＭＳ Ｐゴシック" w:cs="ＭＳ Ｐゴシック" w:hint="eastAsia"/>
                <w:kern w:val="0"/>
                <w:sz w:val="21"/>
              </w:rPr>
              <w:t>9</w:t>
            </w:r>
          </w:p>
        </w:tc>
        <w:tc>
          <w:tcPr>
            <w:tcW w:w="728" w:type="dxa"/>
            <w:vAlign w:val="center"/>
          </w:tcPr>
          <w:p w14:paraId="71E66E27"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29</w:t>
            </w:r>
          </w:p>
        </w:tc>
        <w:tc>
          <w:tcPr>
            <w:tcW w:w="728" w:type="dxa"/>
            <w:vAlign w:val="center"/>
          </w:tcPr>
          <w:p w14:paraId="301CC1A2"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29</w:t>
            </w:r>
          </w:p>
        </w:tc>
        <w:tc>
          <w:tcPr>
            <w:tcW w:w="728" w:type="dxa"/>
            <w:vAlign w:val="center"/>
          </w:tcPr>
          <w:p w14:paraId="5A3D3A3E"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29</w:t>
            </w:r>
          </w:p>
        </w:tc>
        <w:tc>
          <w:tcPr>
            <w:tcW w:w="844" w:type="dxa"/>
            <w:vAlign w:val="center"/>
          </w:tcPr>
          <w:p w14:paraId="79F046EB"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27</w:t>
            </w:r>
          </w:p>
        </w:tc>
        <w:tc>
          <w:tcPr>
            <w:tcW w:w="845" w:type="dxa"/>
            <w:vAlign w:val="center"/>
          </w:tcPr>
          <w:p w14:paraId="11DDA2E1"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w:t>
            </w:r>
            <w:r w:rsidRPr="00621D8B">
              <w:rPr>
                <w:rFonts w:eastAsia="ＭＳ Ｐゴシック" w:cs="ＭＳ Ｐゴシック" w:hint="eastAsia"/>
                <w:kern w:val="0"/>
                <w:sz w:val="21"/>
              </w:rPr>
              <w:t>7</w:t>
            </w:r>
          </w:p>
        </w:tc>
        <w:tc>
          <w:tcPr>
            <w:tcW w:w="817" w:type="dxa"/>
            <w:vAlign w:val="center"/>
          </w:tcPr>
          <w:p w14:paraId="7EBE4ECD"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27</w:t>
            </w:r>
          </w:p>
        </w:tc>
        <w:tc>
          <w:tcPr>
            <w:tcW w:w="851" w:type="dxa"/>
            <w:vAlign w:val="center"/>
          </w:tcPr>
          <w:p w14:paraId="65E21019"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28</w:t>
            </w:r>
          </w:p>
        </w:tc>
        <w:tc>
          <w:tcPr>
            <w:tcW w:w="857" w:type="dxa"/>
            <w:vAlign w:val="center"/>
          </w:tcPr>
          <w:p w14:paraId="2C907237"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28</w:t>
            </w:r>
          </w:p>
        </w:tc>
        <w:tc>
          <w:tcPr>
            <w:tcW w:w="702" w:type="dxa"/>
            <w:vAlign w:val="center"/>
          </w:tcPr>
          <w:p w14:paraId="3C7A675F"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28</w:t>
            </w:r>
          </w:p>
        </w:tc>
      </w:tr>
      <w:tr w:rsidR="00621D8B" w:rsidRPr="00621D8B" w14:paraId="4481A50E" w14:textId="77777777" w:rsidTr="00135A17">
        <w:tc>
          <w:tcPr>
            <w:tcW w:w="827" w:type="dxa"/>
          </w:tcPr>
          <w:p w14:paraId="2A72815B" w14:textId="77777777" w:rsidR="00621D8B" w:rsidRPr="00621D8B" w:rsidRDefault="00621D8B" w:rsidP="00621D8B">
            <w:pPr>
              <w:rPr>
                <w:rFonts w:eastAsia="ＭＳ Ｐゴシック" w:cs="ＭＳ Ｐゴシック"/>
                <w:kern w:val="0"/>
                <w:sz w:val="16"/>
                <w:szCs w:val="16"/>
              </w:rPr>
            </w:pPr>
            <w:r w:rsidRPr="00621D8B">
              <w:rPr>
                <w:rFonts w:eastAsia="ＭＳ Ｐゴシック" w:cs="ＭＳ Ｐゴシック"/>
                <w:kern w:val="0"/>
                <w:sz w:val="16"/>
                <w:szCs w:val="16"/>
              </w:rPr>
              <w:t>介護度</w:t>
            </w:r>
          </w:p>
        </w:tc>
        <w:tc>
          <w:tcPr>
            <w:tcW w:w="956" w:type="dxa"/>
            <w:vAlign w:val="center"/>
          </w:tcPr>
          <w:p w14:paraId="05D93D21"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2.07</w:t>
            </w:r>
          </w:p>
        </w:tc>
        <w:tc>
          <w:tcPr>
            <w:tcW w:w="845" w:type="dxa"/>
            <w:vAlign w:val="center"/>
          </w:tcPr>
          <w:p w14:paraId="7A0ACFE2"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2.04</w:t>
            </w:r>
          </w:p>
        </w:tc>
        <w:tc>
          <w:tcPr>
            <w:tcW w:w="728" w:type="dxa"/>
            <w:vAlign w:val="center"/>
          </w:tcPr>
          <w:p w14:paraId="0BD61A73"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2.02</w:t>
            </w:r>
          </w:p>
        </w:tc>
        <w:tc>
          <w:tcPr>
            <w:tcW w:w="728" w:type="dxa"/>
            <w:vAlign w:val="center"/>
          </w:tcPr>
          <w:p w14:paraId="2FC15F4E"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2.16</w:t>
            </w:r>
          </w:p>
        </w:tc>
        <w:tc>
          <w:tcPr>
            <w:tcW w:w="728" w:type="dxa"/>
            <w:vAlign w:val="center"/>
          </w:tcPr>
          <w:p w14:paraId="28720FA6"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2.16</w:t>
            </w:r>
          </w:p>
        </w:tc>
        <w:tc>
          <w:tcPr>
            <w:tcW w:w="728" w:type="dxa"/>
            <w:vAlign w:val="center"/>
          </w:tcPr>
          <w:p w14:paraId="3ACF24C1"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2.17</w:t>
            </w:r>
          </w:p>
        </w:tc>
        <w:tc>
          <w:tcPr>
            <w:tcW w:w="844" w:type="dxa"/>
            <w:vAlign w:val="center"/>
          </w:tcPr>
          <w:p w14:paraId="37C1C499"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2.21</w:t>
            </w:r>
          </w:p>
        </w:tc>
        <w:tc>
          <w:tcPr>
            <w:tcW w:w="845" w:type="dxa"/>
            <w:vAlign w:val="center"/>
          </w:tcPr>
          <w:p w14:paraId="1F9FFC2C"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2.29</w:t>
            </w:r>
          </w:p>
        </w:tc>
        <w:tc>
          <w:tcPr>
            <w:tcW w:w="817" w:type="dxa"/>
            <w:vAlign w:val="center"/>
          </w:tcPr>
          <w:p w14:paraId="5799EE9D"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hint="eastAsia"/>
                <w:kern w:val="0"/>
                <w:sz w:val="21"/>
              </w:rPr>
              <w:t>2.36</w:t>
            </w:r>
          </w:p>
        </w:tc>
        <w:tc>
          <w:tcPr>
            <w:tcW w:w="851" w:type="dxa"/>
            <w:vAlign w:val="center"/>
          </w:tcPr>
          <w:p w14:paraId="4763D394"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2.3</w:t>
            </w:r>
          </w:p>
        </w:tc>
        <w:tc>
          <w:tcPr>
            <w:tcW w:w="857" w:type="dxa"/>
            <w:vAlign w:val="center"/>
          </w:tcPr>
          <w:p w14:paraId="5BB8A6BC"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2.3</w:t>
            </w:r>
          </w:p>
        </w:tc>
        <w:tc>
          <w:tcPr>
            <w:tcW w:w="702" w:type="dxa"/>
            <w:vAlign w:val="center"/>
          </w:tcPr>
          <w:p w14:paraId="55E16F8F" w14:textId="77777777" w:rsidR="00621D8B" w:rsidRPr="00621D8B" w:rsidRDefault="00621D8B" w:rsidP="00621D8B">
            <w:pPr>
              <w:rPr>
                <w:rFonts w:eastAsia="ＭＳ Ｐゴシック" w:cs="ＭＳ Ｐゴシック"/>
                <w:kern w:val="0"/>
                <w:sz w:val="21"/>
              </w:rPr>
            </w:pPr>
            <w:r w:rsidRPr="00621D8B">
              <w:rPr>
                <w:rFonts w:eastAsia="ＭＳ Ｐゴシック" w:cs="ＭＳ Ｐゴシック"/>
                <w:kern w:val="0"/>
                <w:sz w:val="21"/>
              </w:rPr>
              <w:t>2</w:t>
            </w:r>
            <w:r w:rsidRPr="00621D8B">
              <w:rPr>
                <w:rFonts w:eastAsia="ＭＳ Ｐゴシック" w:cs="ＭＳ Ｐゴシック" w:hint="eastAsia"/>
                <w:kern w:val="0"/>
                <w:sz w:val="21"/>
              </w:rPr>
              <w:t>.3</w:t>
            </w:r>
          </w:p>
        </w:tc>
      </w:tr>
    </w:tbl>
    <w:p w14:paraId="3CA5D756"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 xml:space="preserve">年間のべ　</w:t>
      </w:r>
      <w:r w:rsidRPr="00621D8B">
        <w:rPr>
          <w:rFonts w:eastAsia="ＭＳ Ｐゴシック" w:cs="ＭＳ Ｐゴシック"/>
          <w:kern w:val="0"/>
          <w:sz w:val="21"/>
          <w:szCs w:val="21"/>
        </w:rPr>
        <w:t>338</w:t>
      </w:r>
      <w:r w:rsidRPr="00621D8B">
        <w:rPr>
          <w:rFonts w:eastAsia="ＭＳ Ｐゴシック" w:cs="ＭＳ Ｐゴシック" w:hint="eastAsia"/>
          <w:kern w:val="0"/>
          <w:sz w:val="21"/>
          <w:szCs w:val="21"/>
        </w:rPr>
        <w:t xml:space="preserve">人　　年間介護度数合計　</w:t>
      </w:r>
      <w:r w:rsidRPr="00621D8B">
        <w:rPr>
          <w:rFonts w:eastAsia="ＭＳ Ｐゴシック" w:cs="ＭＳ Ｐゴシック" w:hint="eastAsia"/>
          <w:kern w:val="0"/>
          <w:sz w:val="21"/>
          <w:szCs w:val="21"/>
        </w:rPr>
        <w:t>744.25</w:t>
      </w:r>
      <w:r w:rsidRPr="00621D8B">
        <w:rPr>
          <w:rFonts w:eastAsia="ＭＳ Ｐゴシック" w:cs="ＭＳ Ｐゴシック" w:hint="eastAsia"/>
          <w:kern w:val="0"/>
          <w:sz w:val="21"/>
          <w:szCs w:val="21"/>
        </w:rPr>
        <w:t xml:space="preserve">　　平均介護度　</w:t>
      </w:r>
      <w:r w:rsidRPr="00621D8B">
        <w:rPr>
          <w:rFonts w:eastAsia="ＭＳ Ｐゴシック" w:cs="ＭＳ Ｐゴシック"/>
          <w:kern w:val="0"/>
          <w:sz w:val="21"/>
          <w:szCs w:val="21"/>
        </w:rPr>
        <w:t>2.2</w:t>
      </w:r>
    </w:p>
    <w:p w14:paraId="4142E27F"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年間月通い平均</w:t>
      </w:r>
      <w:r w:rsidRPr="00621D8B">
        <w:rPr>
          <w:rFonts w:eastAsia="ＭＳ Ｐゴシック" w:cs="ＭＳ Ｐゴシック" w:hint="eastAsia"/>
          <w:kern w:val="0"/>
          <w:sz w:val="21"/>
          <w:szCs w:val="21"/>
        </w:rPr>
        <w:t>13.8</w:t>
      </w:r>
      <w:r w:rsidRPr="00621D8B">
        <w:rPr>
          <w:rFonts w:eastAsia="ＭＳ Ｐゴシック" w:cs="ＭＳ Ｐゴシック" w:hint="eastAsia"/>
          <w:kern w:val="0"/>
          <w:sz w:val="21"/>
          <w:szCs w:val="21"/>
        </w:rPr>
        <w:t>人　訪問月平均予防</w:t>
      </w:r>
      <w:r w:rsidRPr="00621D8B">
        <w:rPr>
          <w:rFonts w:eastAsia="ＭＳ Ｐゴシック" w:cs="ＭＳ Ｐゴシック" w:hint="eastAsia"/>
          <w:kern w:val="0"/>
          <w:sz w:val="21"/>
          <w:szCs w:val="21"/>
        </w:rPr>
        <w:t>92</w:t>
      </w:r>
      <w:r w:rsidRPr="00621D8B">
        <w:rPr>
          <w:rFonts w:eastAsia="ＭＳ Ｐゴシック" w:cs="ＭＳ Ｐゴシック" w:hint="eastAsia"/>
          <w:kern w:val="0"/>
          <w:sz w:val="21"/>
          <w:szCs w:val="21"/>
        </w:rPr>
        <w:t>人　月平均介護</w:t>
      </w:r>
      <w:r w:rsidRPr="00621D8B">
        <w:rPr>
          <w:rFonts w:eastAsia="ＭＳ Ｐゴシック" w:cs="ＭＳ Ｐゴシック" w:hint="eastAsia"/>
          <w:kern w:val="0"/>
          <w:sz w:val="21"/>
          <w:szCs w:val="21"/>
        </w:rPr>
        <w:t>395</w:t>
      </w:r>
      <w:r w:rsidRPr="00621D8B">
        <w:rPr>
          <w:rFonts w:eastAsia="ＭＳ Ｐゴシック" w:cs="ＭＳ Ｐゴシック" w:hint="eastAsia"/>
          <w:kern w:val="0"/>
          <w:sz w:val="21"/>
          <w:szCs w:val="21"/>
        </w:rPr>
        <w:t>人　泊り月平均</w:t>
      </w:r>
      <w:r w:rsidRPr="00621D8B">
        <w:rPr>
          <w:rFonts w:eastAsia="ＭＳ Ｐゴシック" w:cs="ＭＳ Ｐゴシック" w:hint="eastAsia"/>
          <w:kern w:val="0"/>
          <w:sz w:val="21"/>
          <w:szCs w:val="21"/>
        </w:rPr>
        <w:t>91</w:t>
      </w:r>
      <w:r w:rsidRPr="00621D8B">
        <w:rPr>
          <w:rFonts w:eastAsia="ＭＳ Ｐゴシック" w:cs="ＭＳ Ｐゴシック" w:hint="eastAsia"/>
          <w:kern w:val="0"/>
          <w:sz w:val="21"/>
          <w:szCs w:val="21"/>
        </w:rPr>
        <w:t>人</w:t>
      </w:r>
    </w:p>
    <w:p w14:paraId="3DF7FD53"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 xml:space="preserve">・新規利用者　</w:t>
      </w:r>
      <w:r w:rsidRPr="00621D8B">
        <w:rPr>
          <w:rFonts w:eastAsia="ＭＳ Ｐゴシック" w:cs="ＭＳ Ｐゴシック"/>
          <w:kern w:val="0"/>
          <w:sz w:val="21"/>
          <w:szCs w:val="21"/>
        </w:rPr>
        <w:t>5</w:t>
      </w:r>
      <w:r w:rsidRPr="00621D8B">
        <w:rPr>
          <w:rFonts w:eastAsia="ＭＳ Ｐゴシック" w:cs="ＭＳ Ｐゴシック" w:hint="eastAsia"/>
          <w:kern w:val="0"/>
          <w:sz w:val="21"/>
          <w:szCs w:val="21"/>
        </w:rPr>
        <w:t xml:space="preserve">名　　・利用中止者　</w:t>
      </w:r>
      <w:r w:rsidRPr="00621D8B">
        <w:rPr>
          <w:rFonts w:eastAsia="ＭＳ Ｐゴシック" w:cs="ＭＳ Ｐゴシック" w:hint="eastAsia"/>
          <w:kern w:val="0"/>
          <w:sz w:val="21"/>
          <w:szCs w:val="21"/>
        </w:rPr>
        <w:t>7</w:t>
      </w:r>
      <w:r w:rsidRPr="00621D8B">
        <w:rPr>
          <w:rFonts w:eastAsia="ＭＳ Ｐゴシック" w:cs="ＭＳ Ｐゴシック" w:hint="eastAsia"/>
          <w:kern w:val="0"/>
          <w:sz w:val="21"/>
          <w:szCs w:val="21"/>
        </w:rPr>
        <w:t>名</w:t>
      </w:r>
    </w:p>
    <w:p w14:paraId="6DBE3529" w14:textId="77777777" w:rsidR="0088737A" w:rsidRPr="0088737A" w:rsidRDefault="0088737A" w:rsidP="00C17C17">
      <w:pPr>
        <w:widowControl/>
        <w:ind w:firstLineChars="700" w:firstLine="1295"/>
        <w:rPr>
          <w:rFonts w:eastAsia="ＭＳ Ｐゴシック" w:cs="ＭＳ Ｐゴシック"/>
          <w:kern w:val="0"/>
          <w:sz w:val="21"/>
          <w:szCs w:val="21"/>
        </w:rPr>
      </w:pPr>
    </w:p>
    <w:p w14:paraId="350A6832" w14:textId="77777777" w:rsidR="00C17C17" w:rsidRPr="00C17C17" w:rsidRDefault="00C17C17" w:rsidP="00C17C17">
      <w:pPr>
        <w:widowControl/>
        <w:rPr>
          <w:rFonts w:eastAsia="ＭＳ Ｐゴシック" w:cs="ＭＳ Ｐゴシック"/>
          <w:kern w:val="0"/>
          <w:sz w:val="21"/>
          <w:szCs w:val="21"/>
        </w:rPr>
      </w:pPr>
    </w:p>
    <w:p w14:paraId="6B4C1B35" w14:textId="77777777" w:rsidR="00C17C17" w:rsidRPr="00063B43" w:rsidRDefault="00C17C17" w:rsidP="00C17C17">
      <w:pPr>
        <w:widowControl/>
        <w:ind w:leftChars="100" w:left="215"/>
        <w:rPr>
          <w:rFonts w:ascii="HGP明朝B" w:eastAsia="HGP明朝B" w:hAnsi="ＭＳ 明朝" w:cs="ＭＳ Ｐゴシック"/>
          <w:kern w:val="0"/>
          <w:sz w:val="21"/>
          <w:szCs w:val="21"/>
        </w:rPr>
      </w:pPr>
      <w:r w:rsidRPr="00C17C17">
        <w:rPr>
          <w:rFonts w:ascii="ＭＳ 明朝" w:eastAsia="ＭＳ Ｐゴシック" w:hAnsi="ＭＳ 明朝" w:cs="ＭＳ Ｐゴシック" w:hint="eastAsia"/>
          <w:kern w:val="0"/>
          <w:sz w:val="21"/>
          <w:szCs w:val="21"/>
        </w:rPr>
        <w:t xml:space="preserve">　</w:t>
      </w:r>
      <w:r w:rsidRPr="00063B43">
        <w:rPr>
          <w:rFonts w:ascii="HGP明朝B" w:eastAsia="HGP明朝B" w:hAnsi="ＭＳ 明朝" w:cs="ＭＳ Ｐゴシック" w:hint="eastAsia"/>
          <w:kern w:val="0"/>
          <w:sz w:val="22"/>
          <w:szCs w:val="21"/>
          <w:bdr w:val="single" w:sz="4" w:space="0" w:color="auto"/>
        </w:rPr>
        <w:t>みんなの家かるがも</w:t>
      </w:r>
    </w:p>
    <w:p w14:paraId="61BCA04F"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利用者の動向</w:t>
      </w:r>
      <w:r w:rsidRPr="00621D8B">
        <w:rPr>
          <w:rFonts w:eastAsia="ＭＳ Ｐゴシック" w:cs="ＭＳ Ｐゴシック" w:hint="eastAsia"/>
          <w:kern w:val="0"/>
          <w:sz w:val="21"/>
          <w:szCs w:val="21"/>
        </w:rPr>
        <w:t>(</w:t>
      </w:r>
      <w:r w:rsidRPr="00621D8B">
        <w:rPr>
          <w:rFonts w:eastAsia="ＭＳ Ｐゴシック" w:cs="ＭＳ Ｐゴシック" w:hint="eastAsia"/>
          <w:kern w:val="0"/>
          <w:sz w:val="21"/>
          <w:szCs w:val="21"/>
        </w:rPr>
        <w:t xml:space="preserve">登録上限　　</w:t>
      </w:r>
      <w:r w:rsidRPr="00621D8B">
        <w:rPr>
          <w:rFonts w:eastAsia="ＭＳ Ｐゴシック" w:cs="ＭＳ Ｐゴシック" w:hint="eastAsia"/>
          <w:kern w:val="0"/>
          <w:sz w:val="21"/>
          <w:szCs w:val="21"/>
        </w:rPr>
        <w:t>25</w:t>
      </w:r>
      <w:r w:rsidRPr="00621D8B">
        <w:rPr>
          <w:rFonts w:eastAsia="ＭＳ Ｐゴシック" w:cs="ＭＳ Ｐゴシック" w:hint="eastAsia"/>
          <w:kern w:val="0"/>
          <w:sz w:val="21"/>
          <w:szCs w:val="21"/>
        </w:rPr>
        <w:t>名</w:t>
      </w:r>
      <w:r w:rsidRPr="00621D8B">
        <w:rPr>
          <w:rFonts w:eastAsia="ＭＳ Ｐゴシック" w:cs="ＭＳ Ｐゴシック" w:hint="eastAsia"/>
          <w:kern w:val="0"/>
          <w:sz w:val="21"/>
          <w:szCs w:val="21"/>
        </w:rPr>
        <w:t>)</w:t>
      </w:r>
      <w:r w:rsidRPr="00621D8B">
        <w:rPr>
          <w:rFonts w:eastAsia="ＭＳ Ｐゴシック" w:cs="ＭＳ Ｐゴシック" w:hint="eastAsia"/>
          <w:kern w:val="0"/>
          <w:sz w:val="21"/>
          <w:szCs w:val="21"/>
        </w:rPr>
        <w:t xml:space="preserve">　　　年間利用登録</w:t>
      </w:r>
      <w:r w:rsidRPr="00621D8B">
        <w:rPr>
          <w:rFonts w:eastAsia="ＭＳ Ｐゴシック" w:cs="ＭＳ Ｐゴシック" w:hint="eastAsia"/>
          <w:kern w:val="0"/>
          <w:sz w:val="21"/>
          <w:szCs w:val="21"/>
        </w:rPr>
        <w:tab/>
        <w:t>18</w:t>
      </w:r>
      <w:r w:rsidRPr="00621D8B">
        <w:rPr>
          <w:rFonts w:eastAsia="ＭＳ Ｐゴシック" w:cs="ＭＳ Ｐゴシック" w:hint="eastAsia"/>
          <w:kern w:val="0"/>
          <w:sz w:val="21"/>
          <w:szCs w:val="21"/>
        </w:rPr>
        <w:t>人</w:t>
      </w:r>
      <w:r w:rsidRPr="00621D8B">
        <w:rPr>
          <w:rFonts w:eastAsia="ＭＳ Ｐゴシック" w:cs="ＭＳ Ｐゴシック"/>
          <w:kern w:val="0"/>
          <w:sz w:val="21"/>
          <w:szCs w:val="21"/>
        </w:rPr>
        <w:t>／から</w:t>
      </w:r>
      <w:r w:rsidRPr="00621D8B">
        <w:rPr>
          <w:rFonts w:eastAsia="ＭＳ Ｐゴシック" w:cs="ＭＳ Ｐゴシック" w:hint="eastAsia"/>
          <w:kern w:val="0"/>
          <w:sz w:val="21"/>
          <w:szCs w:val="21"/>
        </w:rPr>
        <w:t xml:space="preserve"> 24</w:t>
      </w:r>
      <w:r w:rsidRPr="00621D8B">
        <w:rPr>
          <w:rFonts w:eastAsia="ＭＳ Ｐゴシック" w:cs="ＭＳ Ｐゴシック"/>
          <w:kern w:val="0"/>
          <w:sz w:val="21"/>
          <w:szCs w:val="21"/>
        </w:rPr>
        <w:t>人／月で推移</w:t>
      </w:r>
    </w:p>
    <w:p w14:paraId="1C5EF1CF"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eastAsia="ＭＳ Ｐゴシック" w:cs="ＭＳ Ｐゴシック" w:hint="eastAsia"/>
          <w:kern w:val="0"/>
          <w:sz w:val="21"/>
          <w:szCs w:val="21"/>
        </w:rPr>
        <w:t>平均登録人数</w:t>
      </w:r>
      <w:r w:rsidRPr="00621D8B">
        <w:rPr>
          <w:rFonts w:eastAsia="ＭＳ Ｐゴシック" w:cs="ＭＳ Ｐゴシック" w:hint="eastAsia"/>
          <w:kern w:val="0"/>
          <w:sz w:val="21"/>
          <w:szCs w:val="21"/>
        </w:rPr>
        <w:tab/>
      </w:r>
      <w:r w:rsidRPr="00621D8B">
        <w:rPr>
          <w:rFonts w:eastAsia="ＭＳ Ｐゴシック" w:cs="ＭＳ Ｐゴシック"/>
          <w:kern w:val="0"/>
          <w:sz w:val="21"/>
          <w:szCs w:val="21"/>
        </w:rPr>
        <w:t xml:space="preserve"> </w:t>
      </w:r>
      <w:r w:rsidRPr="00621D8B">
        <w:rPr>
          <w:rFonts w:eastAsia="ＭＳ Ｐゴシック" w:cs="ＭＳ Ｐゴシック" w:hint="eastAsia"/>
          <w:kern w:val="0"/>
          <w:sz w:val="21"/>
          <w:szCs w:val="21"/>
        </w:rPr>
        <w:t>22.5</w:t>
      </w:r>
      <w:r w:rsidRPr="00621D8B">
        <w:rPr>
          <w:rFonts w:eastAsia="ＭＳ Ｐゴシック" w:cs="ＭＳ Ｐゴシック"/>
          <w:kern w:val="0"/>
          <w:sz w:val="21"/>
          <w:szCs w:val="21"/>
        </w:rPr>
        <w:t xml:space="preserve">人／月　　</w:t>
      </w:r>
    </w:p>
    <w:tbl>
      <w:tblPr>
        <w:tblW w:w="9855" w:type="dxa"/>
        <w:tblInd w:w="63" w:type="dxa"/>
        <w:tblLayout w:type="fixed"/>
        <w:tblCellMar>
          <w:left w:w="12" w:type="dxa"/>
          <w:right w:w="12" w:type="dxa"/>
        </w:tblCellMar>
        <w:tblLook w:val="0000" w:firstRow="0" w:lastRow="0" w:firstColumn="0" w:lastColumn="0" w:noHBand="0" w:noVBand="0"/>
      </w:tblPr>
      <w:tblGrid>
        <w:gridCol w:w="714"/>
        <w:gridCol w:w="714"/>
        <w:gridCol w:w="714"/>
        <w:gridCol w:w="767"/>
        <w:gridCol w:w="709"/>
        <w:gridCol w:w="768"/>
        <w:gridCol w:w="714"/>
        <w:gridCol w:w="714"/>
        <w:gridCol w:w="781"/>
        <w:gridCol w:w="708"/>
        <w:gridCol w:w="851"/>
        <w:gridCol w:w="850"/>
        <w:gridCol w:w="851"/>
      </w:tblGrid>
      <w:tr w:rsidR="00621D8B" w:rsidRPr="00621D8B" w14:paraId="585FAE7F" w14:textId="77777777" w:rsidTr="00323585">
        <w:trPr>
          <w:trHeight w:hRule="exact" w:val="575"/>
        </w:trPr>
        <w:tc>
          <w:tcPr>
            <w:tcW w:w="714" w:type="dxa"/>
            <w:tcBorders>
              <w:top w:val="single" w:sz="4" w:space="0" w:color="000000"/>
              <w:left w:val="single" w:sz="4" w:space="0" w:color="000000"/>
              <w:bottom w:val="single" w:sz="4" w:space="0" w:color="000000"/>
              <w:right w:val="single" w:sz="4" w:space="0" w:color="000000"/>
            </w:tcBorders>
            <w:vAlign w:val="center"/>
          </w:tcPr>
          <w:p w14:paraId="016F5663"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年/月</w:t>
            </w:r>
          </w:p>
        </w:tc>
        <w:tc>
          <w:tcPr>
            <w:tcW w:w="714" w:type="dxa"/>
            <w:tcBorders>
              <w:top w:val="single" w:sz="4" w:space="0" w:color="000000"/>
              <w:left w:val="nil"/>
              <w:bottom w:val="single" w:sz="4" w:space="0" w:color="000000"/>
              <w:right w:val="single" w:sz="4" w:space="0" w:color="000000"/>
            </w:tcBorders>
            <w:vAlign w:val="bottom"/>
          </w:tcPr>
          <w:p w14:paraId="2751D2AF"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2021</w:t>
            </w:r>
            <w:r w:rsidRPr="00621D8B">
              <w:rPr>
                <w:rFonts w:asciiTheme="minorEastAsia" w:eastAsiaTheme="minorEastAsia" w:hAnsiTheme="minorEastAsia" w:cs="ＭＳ Ｐゴシック"/>
                <w:b/>
                <w:kern w:val="0"/>
                <w:sz w:val="21"/>
                <w:szCs w:val="21"/>
              </w:rPr>
              <w:br/>
            </w:r>
            <w:r w:rsidRPr="00621D8B">
              <w:rPr>
                <w:rFonts w:asciiTheme="minorEastAsia" w:eastAsiaTheme="minorEastAsia" w:hAnsiTheme="minorEastAsia" w:cs="ＭＳ Ｐゴシック" w:hint="eastAsia"/>
                <w:b/>
                <w:kern w:val="0"/>
                <w:sz w:val="21"/>
                <w:szCs w:val="21"/>
              </w:rPr>
              <w:t>4月</w:t>
            </w:r>
          </w:p>
        </w:tc>
        <w:tc>
          <w:tcPr>
            <w:tcW w:w="714" w:type="dxa"/>
            <w:tcBorders>
              <w:top w:val="single" w:sz="4" w:space="0" w:color="000000"/>
              <w:left w:val="nil"/>
              <w:bottom w:val="single" w:sz="4" w:space="0" w:color="000000"/>
              <w:right w:val="single" w:sz="4" w:space="0" w:color="000000"/>
            </w:tcBorders>
            <w:vAlign w:val="bottom"/>
          </w:tcPr>
          <w:p w14:paraId="090C3854"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5月</w:t>
            </w:r>
          </w:p>
        </w:tc>
        <w:tc>
          <w:tcPr>
            <w:tcW w:w="767" w:type="dxa"/>
            <w:tcBorders>
              <w:top w:val="single" w:sz="4" w:space="0" w:color="000000"/>
              <w:left w:val="nil"/>
              <w:bottom w:val="single" w:sz="4" w:space="0" w:color="000000"/>
              <w:right w:val="single" w:sz="4" w:space="0" w:color="000000"/>
            </w:tcBorders>
            <w:vAlign w:val="bottom"/>
          </w:tcPr>
          <w:p w14:paraId="34D9A8B3"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6月</w:t>
            </w:r>
          </w:p>
        </w:tc>
        <w:tc>
          <w:tcPr>
            <w:tcW w:w="709" w:type="dxa"/>
            <w:tcBorders>
              <w:top w:val="single" w:sz="4" w:space="0" w:color="000000"/>
              <w:left w:val="nil"/>
              <w:bottom w:val="single" w:sz="4" w:space="0" w:color="000000"/>
              <w:right w:val="single" w:sz="4" w:space="0" w:color="000000"/>
            </w:tcBorders>
            <w:vAlign w:val="bottom"/>
          </w:tcPr>
          <w:p w14:paraId="1D29A360"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7月</w:t>
            </w:r>
          </w:p>
        </w:tc>
        <w:tc>
          <w:tcPr>
            <w:tcW w:w="768" w:type="dxa"/>
            <w:tcBorders>
              <w:top w:val="single" w:sz="4" w:space="0" w:color="000000"/>
              <w:left w:val="nil"/>
              <w:bottom w:val="single" w:sz="4" w:space="0" w:color="000000"/>
              <w:right w:val="single" w:sz="4" w:space="0" w:color="000000"/>
            </w:tcBorders>
            <w:vAlign w:val="bottom"/>
          </w:tcPr>
          <w:p w14:paraId="616D4884"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8月</w:t>
            </w:r>
          </w:p>
        </w:tc>
        <w:tc>
          <w:tcPr>
            <w:tcW w:w="714" w:type="dxa"/>
            <w:tcBorders>
              <w:top w:val="single" w:sz="4" w:space="0" w:color="000000"/>
              <w:left w:val="nil"/>
              <w:bottom w:val="single" w:sz="4" w:space="0" w:color="000000"/>
              <w:right w:val="single" w:sz="4" w:space="0" w:color="000000"/>
            </w:tcBorders>
            <w:vAlign w:val="bottom"/>
          </w:tcPr>
          <w:p w14:paraId="3883DFB6"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9月</w:t>
            </w:r>
          </w:p>
        </w:tc>
        <w:tc>
          <w:tcPr>
            <w:tcW w:w="714" w:type="dxa"/>
            <w:tcBorders>
              <w:top w:val="single" w:sz="4" w:space="0" w:color="000000"/>
              <w:left w:val="nil"/>
              <w:bottom w:val="single" w:sz="4" w:space="0" w:color="000000"/>
              <w:right w:val="single" w:sz="4" w:space="0" w:color="000000"/>
            </w:tcBorders>
            <w:vAlign w:val="bottom"/>
          </w:tcPr>
          <w:p w14:paraId="362A0C8E"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10月</w:t>
            </w:r>
          </w:p>
        </w:tc>
        <w:tc>
          <w:tcPr>
            <w:tcW w:w="781" w:type="dxa"/>
            <w:tcBorders>
              <w:top w:val="single" w:sz="4" w:space="0" w:color="000000"/>
              <w:left w:val="nil"/>
              <w:bottom w:val="single" w:sz="4" w:space="0" w:color="000000"/>
              <w:right w:val="single" w:sz="4" w:space="0" w:color="000000"/>
            </w:tcBorders>
            <w:vAlign w:val="bottom"/>
          </w:tcPr>
          <w:p w14:paraId="06306959"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11月</w:t>
            </w:r>
          </w:p>
        </w:tc>
        <w:tc>
          <w:tcPr>
            <w:tcW w:w="708" w:type="dxa"/>
            <w:tcBorders>
              <w:top w:val="single" w:sz="4" w:space="0" w:color="000000"/>
              <w:left w:val="nil"/>
              <w:bottom w:val="single" w:sz="4" w:space="0" w:color="000000"/>
              <w:right w:val="single" w:sz="4" w:space="0" w:color="000000"/>
            </w:tcBorders>
            <w:vAlign w:val="bottom"/>
          </w:tcPr>
          <w:p w14:paraId="0A4632EF"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１2月</w:t>
            </w:r>
          </w:p>
        </w:tc>
        <w:tc>
          <w:tcPr>
            <w:tcW w:w="851" w:type="dxa"/>
            <w:tcBorders>
              <w:top w:val="single" w:sz="4" w:space="0" w:color="000000"/>
              <w:left w:val="nil"/>
              <w:bottom w:val="single" w:sz="4" w:space="0" w:color="000000"/>
              <w:right w:val="single" w:sz="4" w:space="0" w:color="000000"/>
            </w:tcBorders>
            <w:vAlign w:val="bottom"/>
          </w:tcPr>
          <w:p w14:paraId="421CA5C2"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2022</w:t>
            </w:r>
          </w:p>
          <w:p w14:paraId="600FE063"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1月</w:t>
            </w:r>
          </w:p>
        </w:tc>
        <w:tc>
          <w:tcPr>
            <w:tcW w:w="850" w:type="dxa"/>
            <w:tcBorders>
              <w:top w:val="single" w:sz="4" w:space="0" w:color="000000"/>
              <w:left w:val="nil"/>
              <w:bottom w:val="single" w:sz="4" w:space="0" w:color="000000"/>
              <w:right w:val="single" w:sz="4" w:space="0" w:color="000000"/>
            </w:tcBorders>
            <w:vAlign w:val="bottom"/>
          </w:tcPr>
          <w:p w14:paraId="5C2018CB"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2月</w:t>
            </w:r>
          </w:p>
        </w:tc>
        <w:tc>
          <w:tcPr>
            <w:tcW w:w="851" w:type="dxa"/>
            <w:tcBorders>
              <w:top w:val="single" w:sz="4" w:space="0" w:color="000000"/>
              <w:left w:val="nil"/>
              <w:bottom w:val="single" w:sz="4" w:space="0" w:color="000000"/>
              <w:right w:val="single" w:sz="4" w:space="0" w:color="000000"/>
            </w:tcBorders>
            <w:vAlign w:val="bottom"/>
          </w:tcPr>
          <w:p w14:paraId="566413FD"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3月</w:t>
            </w:r>
          </w:p>
        </w:tc>
      </w:tr>
      <w:tr w:rsidR="00621D8B" w:rsidRPr="00621D8B" w14:paraId="41836F39" w14:textId="77777777" w:rsidTr="00323585">
        <w:trPr>
          <w:trHeight w:hRule="exact" w:val="359"/>
        </w:trPr>
        <w:tc>
          <w:tcPr>
            <w:tcW w:w="714" w:type="dxa"/>
            <w:tcBorders>
              <w:top w:val="nil"/>
              <w:left w:val="single" w:sz="4" w:space="0" w:color="000000"/>
              <w:bottom w:val="single" w:sz="4" w:space="0" w:color="000000"/>
              <w:right w:val="single" w:sz="4" w:space="0" w:color="000000"/>
            </w:tcBorders>
            <w:vAlign w:val="center"/>
          </w:tcPr>
          <w:p w14:paraId="69B612F4"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介護</w:t>
            </w:r>
          </w:p>
        </w:tc>
        <w:tc>
          <w:tcPr>
            <w:tcW w:w="714" w:type="dxa"/>
            <w:tcBorders>
              <w:top w:val="nil"/>
              <w:left w:val="nil"/>
              <w:bottom w:val="single" w:sz="4" w:space="0" w:color="000000"/>
              <w:right w:val="single" w:sz="4" w:space="0" w:color="000000"/>
            </w:tcBorders>
            <w:tcMar>
              <w:left w:w="57" w:type="dxa"/>
              <w:right w:w="85" w:type="dxa"/>
            </w:tcMar>
            <w:vAlign w:val="center"/>
          </w:tcPr>
          <w:p w14:paraId="09020C29"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16</w:t>
            </w:r>
          </w:p>
        </w:tc>
        <w:tc>
          <w:tcPr>
            <w:tcW w:w="714" w:type="dxa"/>
            <w:tcBorders>
              <w:top w:val="nil"/>
              <w:left w:val="nil"/>
              <w:bottom w:val="single" w:sz="4" w:space="0" w:color="000000"/>
              <w:right w:val="single" w:sz="4" w:space="0" w:color="000000"/>
            </w:tcBorders>
            <w:tcMar>
              <w:left w:w="57" w:type="dxa"/>
              <w:right w:w="85" w:type="dxa"/>
            </w:tcMar>
            <w:vAlign w:val="center"/>
          </w:tcPr>
          <w:p w14:paraId="2E993B7D"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18</w:t>
            </w:r>
          </w:p>
        </w:tc>
        <w:tc>
          <w:tcPr>
            <w:tcW w:w="767" w:type="dxa"/>
            <w:tcBorders>
              <w:top w:val="nil"/>
              <w:left w:val="nil"/>
              <w:bottom w:val="single" w:sz="4" w:space="0" w:color="000000"/>
              <w:right w:val="single" w:sz="4" w:space="0" w:color="000000"/>
            </w:tcBorders>
            <w:tcMar>
              <w:left w:w="57" w:type="dxa"/>
              <w:right w:w="85" w:type="dxa"/>
            </w:tcMar>
            <w:vAlign w:val="center"/>
          </w:tcPr>
          <w:p w14:paraId="478C05E6"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18</w:t>
            </w:r>
          </w:p>
        </w:tc>
        <w:tc>
          <w:tcPr>
            <w:tcW w:w="709" w:type="dxa"/>
            <w:tcBorders>
              <w:top w:val="nil"/>
              <w:left w:val="nil"/>
              <w:bottom w:val="single" w:sz="4" w:space="0" w:color="000000"/>
              <w:right w:val="single" w:sz="4" w:space="0" w:color="000000"/>
            </w:tcBorders>
            <w:tcMar>
              <w:left w:w="57" w:type="dxa"/>
              <w:right w:w="85" w:type="dxa"/>
            </w:tcMar>
            <w:vAlign w:val="center"/>
          </w:tcPr>
          <w:p w14:paraId="61CB1A13"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18</w:t>
            </w:r>
          </w:p>
        </w:tc>
        <w:tc>
          <w:tcPr>
            <w:tcW w:w="768" w:type="dxa"/>
            <w:tcBorders>
              <w:top w:val="nil"/>
              <w:left w:val="nil"/>
              <w:bottom w:val="single" w:sz="4" w:space="0" w:color="000000"/>
              <w:right w:val="single" w:sz="4" w:space="0" w:color="000000"/>
            </w:tcBorders>
            <w:tcMar>
              <w:left w:w="57" w:type="dxa"/>
              <w:right w:w="85" w:type="dxa"/>
            </w:tcMar>
            <w:vAlign w:val="center"/>
          </w:tcPr>
          <w:p w14:paraId="47B43CB8"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17</w:t>
            </w:r>
          </w:p>
        </w:tc>
        <w:tc>
          <w:tcPr>
            <w:tcW w:w="714" w:type="dxa"/>
            <w:tcBorders>
              <w:top w:val="nil"/>
              <w:left w:val="nil"/>
              <w:bottom w:val="single" w:sz="4" w:space="0" w:color="000000"/>
              <w:right w:val="single" w:sz="4" w:space="0" w:color="000000"/>
            </w:tcBorders>
            <w:tcMar>
              <w:left w:w="57" w:type="dxa"/>
              <w:right w:w="85" w:type="dxa"/>
            </w:tcMar>
            <w:vAlign w:val="center"/>
          </w:tcPr>
          <w:p w14:paraId="688A354F"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17</w:t>
            </w:r>
          </w:p>
        </w:tc>
        <w:tc>
          <w:tcPr>
            <w:tcW w:w="714" w:type="dxa"/>
            <w:tcBorders>
              <w:top w:val="nil"/>
              <w:left w:val="nil"/>
              <w:bottom w:val="single" w:sz="4" w:space="0" w:color="000000"/>
              <w:right w:val="single" w:sz="4" w:space="0" w:color="000000"/>
            </w:tcBorders>
            <w:tcMar>
              <w:left w:w="57" w:type="dxa"/>
              <w:right w:w="85" w:type="dxa"/>
            </w:tcMar>
            <w:vAlign w:val="center"/>
          </w:tcPr>
          <w:p w14:paraId="192C0912"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17</w:t>
            </w:r>
          </w:p>
        </w:tc>
        <w:tc>
          <w:tcPr>
            <w:tcW w:w="781" w:type="dxa"/>
            <w:tcBorders>
              <w:top w:val="nil"/>
              <w:left w:val="nil"/>
              <w:bottom w:val="single" w:sz="4" w:space="0" w:color="000000"/>
              <w:right w:val="single" w:sz="4" w:space="0" w:color="000000"/>
            </w:tcBorders>
            <w:tcMar>
              <w:left w:w="57" w:type="dxa"/>
              <w:right w:w="85" w:type="dxa"/>
            </w:tcMar>
            <w:vAlign w:val="center"/>
          </w:tcPr>
          <w:p w14:paraId="4964A432"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17</w:t>
            </w:r>
          </w:p>
        </w:tc>
        <w:tc>
          <w:tcPr>
            <w:tcW w:w="708" w:type="dxa"/>
            <w:tcBorders>
              <w:top w:val="nil"/>
              <w:left w:val="nil"/>
              <w:bottom w:val="single" w:sz="4" w:space="0" w:color="000000"/>
              <w:right w:val="single" w:sz="4" w:space="0" w:color="000000"/>
            </w:tcBorders>
            <w:tcMar>
              <w:left w:w="57" w:type="dxa"/>
              <w:right w:w="85" w:type="dxa"/>
            </w:tcMar>
            <w:vAlign w:val="center"/>
          </w:tcPr>
          <w:p w14:paraId="34FBF5E5"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17</w:t>
            </w:r>
          </w:p>
        </w:tc>
        <w:tc>
          <w:tcPr>
            <w:tcW w:w="851" w:type="dxa"/>
            <w:tcBorders>
              <w:top w:val="nil"/>
              <w:left w:val="nil"/>
              <w:bottom w:val="single" w:sz="4" w:space="0" w:color="000000"/>
              <w:right w:val="single" w:sz="4" w:space="0" w:color="000000"/>
            </w:tcBorders>
            <w:tcMar>
              <w:left w:w="57" w:type="dxa"/>
              <w:right w:w="85" w:type="dxa"/>
            </w:tcMar>
            <w:vAlign w:val="center"/>
          </w:tcPr>
          <w:p w14:paraId="411522F7"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20</w:t>
            </w:r>
          </w:p>
        </w:tc>
        <w:tc>
          <w:tcPr>
            <w:tcW w:w="850" w:type="dxa"/>
            <w:tcBorders>
              <w:top w:val="nil"/>
              <w:left w:val="nil"/>
              <w:bottom w:val="single" w:sz="4" w:space="0" w:color="000000"/>
              <w:right w:val="single" w:sz="4" w:space="0" w:color="000000"/>
            </w:tcBorders>
            <w:tcMar>
              <w:left w:w="57" w:type="dxa"/>
              <w:right w:w="85" w:type="dxa"/>
            </w:tcMar>
            <w:vAlign w:val="center"/>
          </w:tcPr>
          <w:p w14:paraId="62EB303A"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18</w:t>
            </w:r>
          </w:p>
        </w:tc>
        <w:tc>
          <w:tcPr>
            <w:tcW w:w="851" w:type="dxa"/>
            <w:tcBorders>
              <w:top w:val="nil"/>
              <w:left w:val="nil"/>
              <w:bottom w:val="single" w:sz="4" w:space="0" w:color="000000"/>
              <w:right w:val="single" w:sz="4" w:space="0" w:color="000000"/>
            </w:tcBorders>
            <w:tcMar>
              <w:left w:w="57" w:type="dxa"/>
              <w:right w:w="85" w:type="dxa"/>
            </w:tcMar>
            <w:vAlign w:val="center"/>
          </w:tcPr>
          <w:p w14:paraId="73A5FA62"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14</w:t>
            </w:r>
          </w:p>
        </w:tc>
      </w:tr>
      <w:tr w:rsidR="00621D8B" w:rsidRPr="00621D8B" w14:paraId="0C7F086C" w14:textId="77777777" w:rsidTr="00323585">
        <w:trPr>
          <w:trHeight w:hRule="exact" w:val="359"/>
        </w:trPr>
        <w:tc>
          <w:tcPr>
            <w:tcW w:w="714" w:type="dxa"/>
            <w:tcBorders>
              <w:top w:val="nil"/>
              <w:left w:val="single" w:sz="4" w:space="0" w:color="000000"/>
              <w:bottom w:val="single" w:sz="4" w:space="0" w:color="000000"/>
              <w:right w:val="single" w:sz="4" w:space="0" w:color="000000"/>
            </w:tcBorders>
            <w:vAlign w:val="center"/>
          </w:tcPr>
          <w:p w14:paraId="6A4EADA7"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予防</w:t>
            </w:r>
          </w:p>
        </w:tc>
        <w:tc>
          <w:tcPr>
            <w:tcW w:w="714" w:type="dxa"/>
            <w:tcBorders>
              <w:top w:val="nil"/>
              <w:left w:val="nil"/>
              <w:bottom w:val="single" w:sz="4" w:space="0" w:color="000000"/>
              <w:right w:val="single" w:sz="4" w:space="0" w:color="000000"/>
            </w:tcBorders>
            <w:tcMar>
              <w:left w:w="57" w:type="dxa"/>
              <w:right w:w="85" w:type="dxa"/>
            </w:tcMar>
            <w:vAlign w:val="center"/>
          </w:tcPr>
          <w:p w14:paraId="6768D89A"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6</w:t>
            </w:r>
          </w:p>
        </w:tc>
        <w:tc>
          <w:tcPr>
            <w:tcW w:w="714" w:type="dxa"/>
            <w:tcBorders>
              <w:top w:val="nil"/>
              <w:left w:val="nil"/>
              <w:bottom w:val="single" w:sz="4" w:space="0" w:color="000000"/>
              <w:right w:val="single" w:sz="4" w:space="0" w:color="000000"/>
            </w:tcBorders>
            <w:tcMar>
              <w:left w:w="57" w:type="dxa"/>
              <w:right w:w="85" w:type="dxa"/>
            </w:tcMar>
            <w:vAlign w:val="center"/>
          </w:tcPr>
          <w:p w14:paraId="3C4A6C3B"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6</w:t>
            </w:r>
          </w:p>
        </w:tc>
        <w:tc>
          <w:tcPr>
            <w:tcW w:w="767" w:type="dxa"/>
            <w:tcBorders>
              <w:top w:val="nil"/>
              <w:left w:val="nil"/>
              <w:bottom w:val="single" w:sz="4" w:space="0" w:color="000000"/>
              <w:right w:val="single" w:sz="4" w:space="0" w:color="000000"/>
            </w:tcBorders>
            <w:tcMar>
              <w:left w:w="57" w:type="dxa"/>
              <w:right w:w="85" w:type="dxa"/>
            </w:tcMar>
            <w:vAlign w:val="center"/>
          </w:tcPr>
          <w:p w14:paraId="0E26D693"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5</w:t>
            </w:r>
          </w:p>
        </w:tc>
        <w:tc>
          <w:tcPr>
            <w:tcW w:w="709" w:type="dxa"/>
            <w:tcBorders>
              <w:top w:val="nil"/>
              <w:left w:val="nil"/>
              <w:bottom w:val="single" w:sz="4" w:space="0" w:color="000000"/>
              <w:right w:val="single" w:sz="4" w:space="0" w:color="000000"/>
            </w:tcBorders>
            <w:tcMar>
              <w:left w:w="57" w:type="dxa"/>
              <w:right w:w="85" w:type="dxa"/>
            </w:tcMar>
            <w:vAlign w:val="center"/>
          </w:tcPr>
          <w:p w14:paraId="03026F4B"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5</w:t>
            </w:r>
          </w:p>
        </w:tc>
        <w:tc>
          <w:tcPr>
            <w:tcW w:w="768" w:type="dxa"/>
            <w:tcBorders>
              <w:top w:val="nil"/>
              <w:left w:val="nil"/>
              <w:bottom w:val="single" w:sz="4" w:space="0" w:color="000000"/>
              <w:right w:val="single" w:sz="4" w:space="0" w:color="000000"/>
            </w:tcBorders>
            <w:tcMar>
              <w:left w:w="57" w:type="dxa"/>
              <w:right w:w="85" w:type="dxa"/>
            </w:tcMar>
            <w:vAlign w:val="center"/>
          </w:tcPr>
          <w:p w14:paraId="0F7431F8"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6</w:t>
            </w:r>
          </w:p>
        </w:tc>
        <w:tc>
          <w:tcPr>
            <w:tcW w:w="714" w:type="dxa"/>
            <w:tcBorders>
              <w:top w:val="nil"/>
              <w:left w:val="nil"/>
              <w:bottom w:val="single" w:sz="4" w:space="0" w:color="000000"/>
              <w:right w:val="single" w:sz="4" w:space="0" w:color="000000"/>
            </w:tcBorders>
            <w:tcMar>
              <w:left w:w="57" w:type="dxa"/>
              <w:right w:w="85" w:type="dxa"/>
            </w:tcMar>
            <w:vAlign w:val="center"/>
          </w:tcPr>
          <w:p w14:paraId="77ADA087"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6</w:t>
            </w:r>
          </w:p>
        </w:tc>
        <w:tc>
          <w:tcPr>
            <w:tcW w:w="714" w:type="dxa"/>
            <w:tcBorders>
              <w:top w:val="nil"/>
              <w:left w:val="nil"/>
              <w:bottom w:val="single" w:sz="4" w:space="0" w:color="000000"/>
              <w:right w:val="single" w:sz="4" w:space="0" w:color="000000"/>
            </w:tcBorders>
            <w:tcMar>
              <w:left w:w="57" w:type="dxa"/>
              <w:right w:w="85" w:type="dxa"/>
            </w:tcMar>
            <w:vAlign w:val="center"/>
          </w:tcPr>
          <w:p w14:paraId="5AF45D0B"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6</w:t>
            </w:r>
          </w:p>
        </w:tc>
        <w:tc>
          <w:tcPr>
            <w:tcW w:w="781" w:type="dxa"/>
            <w:tcBorders>
              <w:top w:val="nil"/>
              <w:left w:val="nil"/>
              <w:bottom w:val="single" w:sz="4" w:space="0" w:color="000000"/>
              <w:right w:val="single" w:sz="4" w:space="0" w:color="000000"/>
            </w:tcBorders>
            <w:tcMar>
              <w:left w:w="57" w:type="dxa"/>
              <w:right w:w="85" w:type="dxa"/>
            </w:tcMar>
            <w:vAlign w:val="center"/>
          </w:tcPr>
          <w:p w14:paraId="6BA24E87"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6</w:t>
            </w:r>
          </w:p>
        </w:tc>
        <w:tc>
          <w:tcPr>
            <w:tcW w:w="708" w:type="dxa"/>
            <w:tcBorders>
              <w:top w:val="nil"/>
              <w:left w:val="nil"/>
              <w:bottom w:val="single" w:sz="4" w:space="0" w:color="000000"/>
              <w:right w:val="single" w:sz="4" w:space="0" w:color="000000"/>
            </w:tcBorders>
            <w:tcMar>
              <w:left w:w="57" w:type="dxa"/>
              <w:right w:w="85" w:type="dxa"/>
            </w:tcMar>
            <w:vAlign w:val="center"/>
          </w:tcPr>
          <w:p w14:paraId="4CAB8196"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5</w:t>
            </w:r>
          </w:p>
        </w:tc>
        <w:tc>
          <w:tcPr>
            <w:tcW w:w="851" w:type="dxa"/>
            <w:tcBorders>
              <w:top w:val="nil"/>
              <w:left w:val="nil"/>
              <w:bottom w:val="single" w:sz="4" w:space="0" w:color="000000"/>
              <w:right w:val="single" w:sz="4" w:space="0" w:color="000000"/>
            </w:tcBorders>
            <w:tcMar>
              <w:left w:w="57" w:type="dxa"/>
              <w:right w:w="85" w:type="dxa"/>
            </w:tcMar>
            <w:vAlign w:val="center"/>
          </w:tcPr>
          <w:p w14:paraId="6A972ABC"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4</w:t>
            </w:r>
          </w:p>
        </w:tc>
        <w:tc>
          <w:tcPr>
            <w:tcW w:w="850" w:type="dxa"/>
            <w:tcBorders>
              <w:top w:val="nil"/>
              <w:left w:val="nil"/>
              <w:bottom w:val="single" w:sz="4" w:space="0" w:color="000000"/>
              <w:right w:val="single" w:sz="4" w:space="0" w:color="000000"/>
            </w:tcBorders>
            <w:tcMar>
              <w:left w:w="57" w:type="dxa"/>
              <w:right w:w="85" w:type="dxa"/>
            </w:tcMar>
            <w:vAlign w:val="center"/>
          </w:tcPr>
          <w:p w14:paraId="444F66EE"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4</w:t>
            </w:r>
          </w:p>
        </w:tc>
        <w:tc>
          <w:tcPr>
            <w:tcW w:w="851" w:type="dxa"/>
            <w:tcBorders>
              <w:top w:val="nil"/>
              <w:left w:val="nil"/>
              <w:bottom w:val="single" w:sz="4" w:space="0" w:color="000000"/>
              <w:right w:val="single" w:sz="4" w:space="0" w:color="000000"/>
            </w:tcBorders>
            <w:tcMar>
              <w:left w:w="57" w:type="dxa"/>
              <w:right w:w="85" w:type="dxa"/>
            </w:tcMar>
            <w:vAlign w:val="center"/>
          </w:tcPr>
          <w:p w14:paraId="352CA33C"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4</w:t>
            </w:r>
          </w:p>
        </w:tc>
      </w:tr>
      <w:tr w:rsidR="00621D8B" w:rsidRPr="00621D8B" w14:paraId="6D1FA162" w14:textId="77777777" w:rsidTr="00323585">
        <w:trPr>
          <w:trHeight w:hRule="exact" w:val="359"/>
        </w:trPr>
        <w:tc>
          <w:tcPr>
            <w:tcW w:w="714" w:type="dxa"/>
            <w:tcBorders>
              <w:top w:val="nil"/>
              <w:left w:val="single" w:sz="4" w:space="0" w:color="000000"/>
              <w:bottom w:val="single" w:sz="4" w:space="0" w:color="000000"/>
              <w:right w:val="single" w:sz="4" w:space="0" w:color="000000"/>
            </w:tcBorders>
            <w:vAlign w:val="center"/>
          </w:tcPr>
          <w:p w14:paraId="0072BFA0"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 xml:space="preserve">　計</w:t>
            </w:r>
          </w:p>
        </w:tc>
        <w:tc>
          <w:tcPr>
            <w:tcW w:w="714" w:type="dxa"/>
            <w:tcBorders>
              <w:top w:val="nil"/>
              <w:left w:val="nil"/>
              <w:bottom w:val="single" w:sz="4" w:space="0" w:color="000000"/>
              <w:right w:val="single" w:sz="4" w:space="0" w:color="000000"/>
            </w:tcBorders>
            <w:tcMar>
              <w:left w:w="57" w:type="dxa"/>
              <w:right w:w="85" w:type="dxa"/>
            </w:tcMar>
            <w:vAlign w:val="center"/>
          </w:tcPr>
          <w:p w14:paraId="4D2E0CEE"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22</w:t>
            </w:r>
          </w:p>
        </w:tc>
        <w:tc>
          <w:tcPr>
            <w:tcW w:w="714" w:type="dxa"/>
            <w:tcBorders>
              <w:top w:val="nil"/>
              <w:left w:val="nil"/>
              <w:bottom w:val="single" w:sz="4" w:space="0" w:color="000000"/>
              <w:right w:val="single" w:sz="4" w:space="0" w:color="000000"/>
            </w:tcBorders>
            <w:tcMar>
              <w:left w:w="57" w:type="dxa"/>
              <w:right w:w="85" w:type="dxa"/>
            </w:tcMar>
            <w:vAlign w:val="center"/>
          </w:tcPr>
          <w:p w14:paraId="7AB2DBF4"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24</w:t>
            </w:r>
          </w:p>
        </w:tc>
        <w:tc>
          <w:tcPr>
            <w:tcW w:w="767" w:type="dxa"/>
            <w:tcBorders>
              <w:top w:val="nil"/>
              <w:left w:val="nil"/>
              <w:bottom w:val="single" w:sz="4" w:space="0" w:color="000000"/>
              <w:right w:val="single" w:sz="4" w:space="0" w:color="000000"/>
            </w:tcBorders>
            <w:tcMar>
              <w:left w:w="57" w:type="dxa"/>
              <w:right w:w="85" w:type="dxa"/>
            </w:tcMar>
            <w:vAlign w:val="center"/>
          </w:tcPr>
          <w:p w14:paraId="3AAD0E9C"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23</w:t>
            </w:r>
          </w:p>
        </w:tc>
        <w:tc>
          <w:tcPr>
            <w:tcW w:w="709" w:type="dxa"/>
            <w:tcBorders>
              <w:top w:val="nil"/>
              <w:left w:val="nil"/>
              <w:bottom w:val="single" w:sz="4" w:space="0" w:color="000000"/>
              <w:right w:val="single" w:sz="4" w:space="0" w:color="000000"/>
            </w:tcBorders>
            <w:tcMar>
              <w:left w:w="57" w:type="dxa"/>
              <w:right w:w="85" w:type="dxa"/>
            </w:tcMar>
            <w:vAlign w:val="center"/>
          </w:tcPr>
          <w:p w14:paraId="1C1650F7"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23</w:t>
            </w:r>
          </w:p>
        </w:tc>
        <w:tc>
          <w:tcPr>
            <w:tcW w:w="768" w:type="dxa"/>
            <w:tcBorders>
              <w:top w:val="nil"/>
              <w:left w:val="nil"/>
              <w:bottom w:val="single" w:sz="4" w:space="0" w:color="000000"/>
              <w:right w:val="single" w:sz="4" w:space="0" w:color="000000"/>
            </w:tcBorders>
            <w:tcMar>
              <w:left w:w="57" w:type="dxa"/>
              <w:right w:w="85" w:type="dxa"/>
            </w:tcMar>
            <w:vAlign w:val="center"/>
          </w:tcPr>
          <w:p w14:paraId="1F2CC27D"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23</w:t>
            </w:r>
          </w:p>
        </w:tc>
        <w:tc>
          <w:tcPr>
            <w:tcW w:w="714" w:type="dxa"/>
            <w:tcBorders>
              <w:top w:val="nil"/>
              <w:left w:val="nil"/>
              <w:bottom w:val="single" w:sz="4" w:space="0" w:color="000000"/>
              <w:right w:val="single" w:sz="4" w:space="0" w:color="000000"/>
            </w:tcBorders>
            <w:tcMar>
              <w:left w:w="57" w:type="dxa"/>
              <w:right w:w="85" w:type="dxa"/>
            </w:tcMar>
            <w:vAlign w:val="center"/>
          </w:tcPr>
          <w:p w14:paraId="132DF614"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23</w:t>
            </w:r>
          </w:p>
        </w:tc>
        <w:tc>
          <w:tcPr>
            <w:tcW w:w="714" w:type="dxa"/>
            <w:tcBorders>
              <w:top w:val="nil"/>
              <w:left w:val="nil"/>
              <w:bottom w:val="single" w:sz="4" w:space="0" w:color="000000"/>
              <w:right w:val="single" w:sz="4" w:space="0" w:color="000000"/>
            </w:tcBorders>
            <w:tcMar>
              <w:left w:w="57" w:type="dxa"/>
              <w:right w:w="85" w:type="dxa"/>
            </w:tcMar>
            <w:vAlign w:val="center"/>
          </w:tcPr>
          <w:p w14:paraId="65460760"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23</w:t>
            </w:r>
          </w:p>
        </w:tc>
        <w:tc>
          <w:tcPr>
            <w:tcW w:w="781" w:type="dxa"/>
            <w:tcBorders>
              <w:top w:val="nil"/>
              <w:left w:val="nil"/>
              <w:bottom w:val="single" w:sz="4" w:space="0" w:color="000000"/>
              <w:right w:val="single" w:sz="4" w:space="0" w:color="000000"/>
            </w:tcBorders>
            <w:tcMar>
              <w:left w:w="57" w:type="dxa"/>
              <w:right w:w="85" w:type="dxa"/>
            </w:tcMar>
            <w:vAlign w:val="center"/>
          </w:tcPr>
          <w:p w14:paraId="4A95CADC"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23</w:t>
            </w:r>
          </w:p>
        </w:tc>
        <w:tc>
          <w:tcPr>
            <w:tcW w:w="708" w:type="dxa"/>
            <w:tcBorders>
              <w:top w:val="nil"/>
              <w:left w:val="nil"/>
              <w:bottom w:val="single" w:sz="4" w:space="0" w:color="000000"/>
              <w:right w:val="single" w:sz="4" w:space="0" w:color="000000"/>
            </w:tcBorders>
            <w:tcMar>
              <w:left w:w="57" w:type="dxa"/>
              <w:right w:w="85" w:type="dxa"/>
            </w:tcMar>
            <w:vAlign w:val="center"/>
          </w:tcPr>
          <w:p w14:paraId="6F9443B8"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22</w:t>
            </w:r>
          </w:p>
        </w:tc>
        <w:tc>
          <w:tcPr>
            <w:tcW w:w="851" w:type="dxa"/>
            <w:tcBorders>
              <w:top w:val="nil"/>
              <w:left w:val="nil"/>
              <w:bottom w:val="single" w:sz="4" w:space="0" w:color="000000"/>
              <w:right w:val="single" w:sz="4" w:space="0" w:color="000000"/>
            </w:tcBorders>
            <w:tcMar>
              <w:left w:w="57" w:type="dxa"/>
              <w:right w:w="85" w:type="dxa"/>
            </w:tcMar>
            <w:vAlign w:val="center"/>
          </w:tcPr>
          <w:p w14:paraId="25F6D5F8"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24</w:t>
            </w:r>
          </w:p>
        </w:tc>
        <w:tc>
          <w:tcPr>
            <w:tcW w:w="850" w:type="dxa"/>
            <w:tcBorders>
              <w:top w:val="nil"/>
              <w:left w:val="nil"/>
              <w:bottom w:val="single" w:sz="4" w:space="0" w:color="000000"/>
              <w:right w:val="single" w:sz="4" w:space="0" w:color="000000"/>
            </w:tcBorders>
            <w:tcMar>
              <w:left w:w="57" w:type="dxa"/>
              <w:right w:w="85" w:type="dxa"/>
            </w:tcMar>
            <w:vAlign w:val="center"/>
          </w:tcPr>
          <w:p w14:paraId="097B42C5"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22</w:t>
            </w:r>
          </w:p>
        </w:tc>
        <w:tc>
          <w:tcPr>
            <w:tcW w:w="851" w:type="dxa"/>
            <w:tcBorders>
              <w:top w:val="nil"/>
              <w:left w:val="nil"/>
              <w:bottom w:val="single" w:sz="4" w:space="0" w:color="000000"/>
              <w:right w:val="single" w:sz="4" w:space="0" w:color="000000"/>
            </w:tcBorders>
            <w:tcMar>
              <w:left w:w="57" w:type="dxa"/>
              <w:right w:w="85" w:type="dxa"/>
            </w:tcMar>
            <w:vAlign w:val="center"/>
          </w:tcPr>
          <w:p w14:paraId="58BD3178"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18</w:t>
            </w:r>
          </w:p>
        </w:tc>
      </w:tr>
      <w:tr w:rsidR="00621D8B" w:rsidRPr="00621D8B" w14:paraId="2AF42B23" w14:textId="77777777" w:rsidTr="00323585">
        <w:trPr>
          <w:trHeight w:hRule="exact" w:val="359"/>
        </w:trPr>
        <w:tc>
          <w:tcPr>
            <w:tcW w:w="714" w:type="dxa"/>
            <w:tcBorders>
              <w:top w:val="nil"/>
              <w:left w:val="single" w:sz="4" w:space="0" w:color="000000"/>
              <w:bottom w:val="single" w:sz="4" w:space="0" w:color="000000"/>
              <w:right w:val="single" w:sz="4" w:space="0" w:color="000000"/>
            </w:tcBorders>
            <w:shd w:val="clear" w:color="auto" w:fill="auto"/>
            <w:vAlign w:val="center"/>
          </w:tcPr>
          <w:p w14:paraId="717F0FCE"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介護度</w:t>
            </w:r>
          </w:p>
        </w:tc>
        <w:tc>
          <w:tcPr>
            <w:tcW w:w="714" w:type="dxa"/>
            <w:tcBorders>
              <w:top w:val="nil"/>
              <w:left w:val="nil"/>
              <w:bottom w:val="single" w:sz="4" w:space="0" w:color="000000"/>
              <w:right w:val="single" w:sz="4" w:space="0" w:color="000000"/>
            </w:tcBorders>
            <w:tcMar>
              <w:left w:w="57" w:type="dxa"/>
              <w:right w:w="85" w:type="dxa"/>
            </w:tcMar>
            <w:vAlign w:val="center"/>
          </w:tcPr>
          <w:p w14:paraId="328E3E8F"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2</w:t>
            </w:r>
            <w:r w:rsidRPr="00621D8B">
              <w:rPr>
                <w:rFonts w:asciiTheme="minorEastAsia" w:eastAsiaTheme="minorEastAsia" w:hAnsiTheme="minorEastAsia" w:cs="ＭＳ Ｐゴシック"/>
                <w:b/>
                <w:kern w:val="0"/>
                <w:sz w:val="21"/>
                <w:szCs w:val="21"/>
              </w:rPr>
              <w:t>.03</w:t>
            </w:r>
          </w:p>
          <w:p w14:paraId="1602BD02" w14:textId="77777777" w:rsidR="00621D8B" w:rsidRPr="00621D8B" w:rsidRDefault="00621D8B" w:rsidP="00621D8B">
            <w:pPr>
              <w:widowControl/>
              <w:rPr>
                <w:rFonts w:asciiTheme="minorEastAsia" w:eastAsiaTheme="minorEastAsia" w:hAnsiTheme="minorEastAsia" w:cs="ＭＳ Ｐゴシック"/>
                <w:b/>
                <w:kern w:val="0"/>
                <w:sz w:val="21"/>
                <w:szCs w:val="21"/>
              </w:rPr>
            </w:pPr>
          </w:p>
        </w:tc>
        <w:tc>
          <w:tcPr>
            <w:tcW w:w="714" w:type="dxa"/>
            <w:tcBorders>
              <w:top w:val="nil"/>
              <w:left w:val="nil"/>
              <w:bottom w:val="single" w:sz="4" w:space="0" w:color="000000"/>
              <w:right w:val="single" w:sz="4" w:space="0" w:color="000000"/>
            </w:tcBorders>
            <w:tcMar>
              <w:left w:w="57" w:type="dxa"/>
              <w:right w:w="85" w:type="dxa"/>
            </w:tcMar>
            <w:vAlign w:val="center"/>
          </w:tcPr>
          <w:p w14:paraId="0219AD07"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1.98</w:t>
            </w:r>
          </w:p>
        </w:tc>
        <w:tc>
          <w:tcPr>
            <w:tcW w:w="767" w:type="dxa"/>
            <w:tcBorders>
              <w:top w:val="nil"/>
              <w:left w:val="nil"/>
              <w:bottom w:val="single" w:sz="4" w:space="0" w:color="000000"/>
              <w:right w:val="single" w:sz="4" w:space="0" w:color="000000"/>
            </w:tcBorders>
            <w:tcMar>
              <w:left w:w="57" w:type="dxa"/>
              <w:right w:w="85" w:type="dxa"/>
            </w:tcMar>
            <w:vAlign w:val="center"/>
          </w:tcPr>
          <w:p w14:paraId="2E0F9AF8"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1.95</w:t>
            </w:r>
          </w:p>
        </w:tc>
        <w:tc>
          <w:tcPr>
            <w:tcW w:w="709" w:type="dxa"/>
            <w:tcBorders>
              <w:top w:val="nil"/>
              <w:left w:val="nil"/>
              <w:bottom w:val="single" w:sz="4" w:space="0" w:color="000000"/>
              <w:right w:val="single" w:sz="4" w:space="0" w:color="000000"/>
            </w:tcBorders>
            <w:tcMar>
              <w:left w:w="57" w:type="dxa"/>
              <w:right w:w="85" w:type="dxa"/>
            </w:tcMar>
            <w:vAlign w:val="center"/>
          </w:tcPr>
          <w:p w14:paraId="27B8E321"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1.95</w:t>
            </w:r>
          </w:p>
        </w:tc>
        <w:tc>
          <w:tcPr>
            <w:tcW w:w="768" w:type="dxa"/>
            <w:tcBorders>
              <w:top w:val="nil"/>
              <w:left w:val="nil"/>
              <w:bottom w:val="single" w:sz="4" w:space="0" w:color="000000"/>
              <w:right w:val="single" w:sz="4" w:space="0" w:color="000000"/>
            </w:tcBorders>
            <w:tcMar>
              <w:left w:w="57" w:type="dxa"/>
              <w:right w:w="85" w:type="dxa"/>
            </w:tcMar>
            <w:vAlign w:val="center"/>
          </w:tcPr>
          <w:p w14:paraId="7AEE3AF5"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1.79</w:t>
            </w:r>
          </w:p>
        </w:tc>
        <w:tc>
          <w:tcPr>
            <w:tcW w:w="714" w:type="dxa"/>
            <w:tcBorders>
              <w:top w:val="nil"/>
              <w:left w:val="nil"/>
              <w:bottom w:val="single" w:sz="4" w:space="0" w:color="000000"/>
              <w:right w:val="single" w:sz="4" w:space="0" w:color="000000"/>
            </w:tcBorders>
            <w:tcMar>
              <w:left w:w="57" w:type="dxa"/>
              <w:right w:w="85" w:type="dxa"/>
            </w:tcMar>
            <w:vAlign w:val="center"/>
          </w:tcPr>
          <w:p w14:paraId="2058BE45"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1.75</w:t>
            </w:r>
          </w:p>
        </w:tc>
        <w:tc>
          <w:tcPr>
            <w:tcW w:w="714" w:type="dxa"/>
            <w:tcBorders>
              <w:top w:val="nil"/>
              <w:left w:val="nil"/>
              <w:bottom w:val="single" w:sz="4" w:space="0" w:color="000000"/>
              <w:right w:val="single" w:sz="4" w:space="0" w:color="000000"/>
            </w:tcBorders>
            <w:tcMar>
              <w:left w:w="57" w:type="dxa"/>
              <w:right w:w="85" w:type="dxa"/>
            </w:tcMar>
            <w:vAlign w:val="center"/>
          </w:tcPr>
          <w:p w14:paraId="07881AE3"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1.74</w:t>
            </w:r>
          </w:p>
        </w:tc>
        <w:tc>
          <w:tcPr>
            <w:tcW w:w="781" w:type="dxa"/>
            <w:tcBorders>
              <w:top w:val="nil"/>
              <w:left w:val="nil"/>
              <w:bottom w:val="single" w:sz="4" w:space="0" w:color="000000"/>
              <w:right w:val="single" w:sz="4" w:space="0" w:color="000000"/>
            </w:tcBorders>
            <w:tcMar>
              <w:left w:w="57" w:type="dxa"/>
              <w:right w:w="85" w:type="dxa"/>
            </w:tcMar>
            <w:vAlign w:val="center"/>
          </w:tcPr>
          <w:p w14:paraId="0B7C2453"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1.74</w:t>
            </w:r>
          </w:p>
        </w:tc>
        <w:tc>
          <w:tcPr>
            <w:tcW w:w="708" w:type="dxa"/>
            <w:tcBorders>
              <w:top w:val="nil"/>
              <w:left w:val="nil"/>
              <w:bottom w:val="single" w:sz="4" w:space="0" w:color="000000"/>
              <w:right w:val="single" w:sz="4" w:space="0" w:color="000000"/>
            </w:tcBorders>
            <w:tcMar>
              <w:left w:w="57" w:type="dxa"/>
              <w:right w:w="85" w:type="dxa"/>
            </w:tcMar>
            <w:vAlign w:val="center"/>
          </w:tcPr>
          <w:p w14:paraId="348A3DEC"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1.80</w:t>
            </w:r>
          </w:p>
        </w:tc>
        <w:tc>
          <w:tcPr>
            <w:tcW w:w="851" w:type="dxa"/>
            <w:tcBorders>
              <w:top w:val="nil"/>
              <w:left w:val="nil"/>
              <w:bottom w:val="single" w:sz="4" w:space="0" w:color="000000"/>
              <w:right w:val="single" w:sz="4" w:space="0" w:color="000000"/>
            </w:tcBorders>
            <w:shd w:val="clear" w:color="auto" w:fill="auto"/>
            <w:tcMar>
              <w:left w:w="57" w:type="dxa"/>
              <w:right w:w="85" w:type="dxa"/>
            </w:tcMar>
            <w:vAlign w:val="center"/>
          </w:tcPr>
          <w:p w14:paraId="3676624C"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1.96</w:t>
            </w:r>
          </w:p>
        </w:tc>
        <w:tc>
          <w:tcPr>
            <w:tcW w:w="850" w:type="dxa"/>
            <w:tcBorders>
              <w:top w:val="nil"/>
              <w:left w:val="nil"/>
              <w:bottom w:val="single" w:sz="4" w:space="0" w:color="000000"/>
              <w:right w:val="single" w:sz="4" w:space="0" w:color="000000"/>
            </w:tcBorders>
            <w:shd w:val="clear" w:color="auto" w:fill="auto"/>
            <w:tcMar>
              <w:left w:w="57" w:type="dxa"/>
              <w:right w:w="85" w:type="dxa"/>
            </w:tcMar>
            <w:vAlign w:val="center"/>
          </w:tcPr>
          <w:p w14:paraId="76A5D619"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1.82</w:t>
            </w:r>
          </w:p>
        </w:tc>
        <w:tc>
          <w:tcPr>
            <w:tcW w:w="851" w:type="dxa"/>
            <w:tcBorders>
              <w:top w:val="nil"/>
              <w:left w:val="nil"/>
              <w:bottom w:val="single" w:sz="4" w:space="0" w:color="000000"/>
              <w:right w:val="single" w:sz="4" w:space="0" w:color="000000"/>
            </w:tcBorders>
            <w:shd w:val="clear" w:color="auto" w:fill="auto"/>
            <w:tcMar>
              <w:left w:w="57" w:type="dxa"/>
              <w:right w:w="85" w:type="dxa"/>
            </w:tcMar>
            <w:vAlign w:val="center"/>
          </w:tcPr>
          <w:p w14:paraId="53136AC7" w14:textId="77777777" w:rsidR="00621D8B" w:rsidRPr="00621D8B" w:rsidRDefault="00621D8B" w:rsidP="00621D8B">
            <w:pPr>
              <w:widowControl/>
              <w:rPr>
                <w:rFonts w:asciiTheme="minorEastAsia" w:eastAsiaTheme="minorEastAsia" w:hAnsiTheme="minorEastAsia" w:cs="ＭＳ Ｐゴシック"/>
                <w:b/>
                <w:kern w:val="0"/>
                <w:sz w:val="21"/>
                <w:szCs w:val="21"/>
              </w:rPr>
            </w:pPr>
            <w:r w:rsidRPr="00621D8B">
              <w:rPr>
                <w:rFonts w:asciiTheme="minorEastAsia" w:eastAsiaTheme="minorEastAsia" w:hAnsiTheme="minorEastAsia" w:cs="ＭＳ Ｐゴシック" w:hint="eastAsia"/>
                <w:b/>
                <w:kern w:val="0"/>
                <w:sz w:val="21"/>
                <w:szCs w:val="21"/>
              </w:rPr>
              <w:t>1.95</w:t>
            </w:r>
          </w:p>
        </w:tc>
      </w:tr>
    </w:tbl>
    <w:p w14:paraId="7427A532"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年間のべ</w:t>
      </w:r>
      <w:r w:rsidRPr="00621D8B">
        <w:rPr>
          <w:rFonts w:eastAsia="ＭＳ Ｐゴシック" w:cs="ＭＳ Ｐゴシック" w:hint="eastAsia"/>
          <w:kern w:val="0"/>
          <w:sz w:val="21"/>
          <w:szCs w:val="21"/>
        </w:rPr>
        <w:t xml:space="preserve"> </w:t>
      </w:r>
      <w:r w:rsidRPr="00621D8B">
        <w:rPr>
          <w:rFonts w:eastAsia="ＭＳ Ｐゴシック" w:cs="ＭＳ Ｐゴシック" w:hint="eastAsia"/>
          <w:kern w:val="0"/>
          <w:sz w:val="21"/>
          <w:szCs w:val="21"/>
        </w:rPr>
        <w:t xml:space="preserve">　</w:t>
      </w:r>
      <w:r w:rsidRPr="00621D8B">
        <w:rPr>
          <w:rFonts w:eastAsia="ＭＳ Ｐゴシック" w:cs="ＭＳ Ｐゴシック" w:hint="eastAsia"/>
          <w:kern w:val="0"/>
          <w:sz w:val="21"/>
          <w:szCs w:val="21"/>
        </w:rPr>
        <w:t>270</w:t>
      </w:r>
      <w:r w:rsidRPr="00621D8B">
        <w:rPr>
          <w:rFonts w:eastAsia="ＭＳ Ｐゴシック" w:cs="ＭＳ Ｐゴシック" w:hint="eastAsia"/>
          <w:kern w:val="0"/>
          <w:sz w:val="21"/>
          <w:szCs w:val="21"/>
        </w:rPr>
        <w:t xml:space="preserve">人　</w:t>
      </w:r>
      <w:r w:rsidRPr="00621D8B">
        <w:rPr>
          <w:rFonts w:eastAsia="ＭＳ Ｐゴシック" w:cs="ＭＳ Ｐゴシック" w:hint="eastAsia"/>
          <w:kern w:val="0"/>
          <w:sz w:val="21"/>
          <w:szCs w:val="21"/>
        </w:rPr>
        <w:t xml:space="preserve"> </w:t>
      </w:r>
      <w:r w:rsidRPr="00621D8B">
        <w:rPr>
          <w:rFonts w:eastAsia="ＭＳ Ｐゴシック" w:cs="ＭＳ Ｐゴシック" w:hint="eastAsia"/>
          <w:kern w:val="0"/>
          <w:sz w:val="21"/>
          <w:szCs w:val="21"/>
        </w:rPr>
        <w:t>年間介護度数合計</w:t>
      </w:r>
      <w:r w:rsidRPr="00621D8B">
        <w:rPr>
          <w:rFonts w:eastAsia="ＭＳ Ｐゴシック" w:cs="ＭＳ Ｐゴシック" w:hint="eastAsia"/>
          <w:kern w:val="0"/>
          <w:sz w:val="21"/>
          <w:szCs w:val="21"/>
        </w:rPr>
        <w:t xml:space="preserve">=504.5 </w:t>
      </w:r>
      <w:r w:rsidRPr="00621D8B">
        <w:rPr>
          <w:rFonts w:eastAsia="ＭＳ Ｐゴシック" w:cs="ＭＳ Ｐゴシック" w:hint="eastAsia"/>
          <w:kern w:val="0"/>
          <w:sz w:val="21"/>
          <w:szCs w:val="21"/>
        </w:rPr>
        <w:t xml:space="preserve">　平均介護度</w:t>
      </w:r>
      <w:r w:rsidRPr="00621D8B">
        <w:rPr>
          <w:rFonts w:eastAsia="ＭＳ Ｐゴシック" w:cs="ＭＳ Ｐゴシック" w:hint="eastAsia"/>
          <w:kern w:val="0"/>
          <w:sz w:val="21"/>
          <w:szCs w:val="21"/>
        </w:rPr>
        <w:t xml:space="preserve"> </w:t>
      </w:r>
      <w:r w:rsidRPr="00621D8B">
        <w:rPr>
          <w:rFonts w:eastAsia="ＭＳ Ｐゴシック" w:cs="ＭＳ Ｐゴシック" w:hint="eastAsia"/>
          <w:kern w:val="0"/>
          <w:sz w:val="21"/>
          <w:szCs w:val="21"/>
        </w:rPr>
        <w:t>≒１．８７　　前年　（２</w:t>
      </w:r>
      <w:r w:rsidRPr="00621D8B">
        <w:rPr>
          <w:rFonts w:eastAsia="ＭＳ Ｐゴシック" w:cs="ＭＳ Ｐゴシック" w:hint="eastAsia"/>
          <w:kern w:val="0"/>
          <w:sz w:val="21"/>
          <w:szCs w:val="21"/>
        </w:rPr>
        <w:t>75</w:t>
      </w:r>
      <w:r w:rsidRPr="00621D8B">
        <w:rPr>
          <w:rFonts w:eastAsia="ＭＳ Ｐゴシック" w:cs="ＭＳ Ｐゴシック" w:hint="eastAsia"/>
          <w:kern w:val="0"/>
          <w:sz w:val="21"/>
          <w:szCs w:val="21"/>
        </w:rPr>
        <w:t>人）　　（</w:t>
      </w:r>
      <w:r w:rsidRPr="00621D8B">
        <w:rPr>
          <w:rFonts w:eastAsia="ＭＳ Ｐゴシック" w:cs="ＭＳ Ｐゴシック" w:hint="eastAsia"/>
          <w:kern w:val="0"/>
          <w:sz w:val="21"/>
          <w:szCs w:val="21"/>
        </w:rPr>
        <w:t>1.83</w:t>
      </w:r>
      <w:r w:rsidRPr="00621D8B">
        <w:rPr>
          <w:rFonts w:eastAsia="ＭＳ Ｐゴシック" w:cs="ＭＳ Ｐゴシック" w:hint="eastAsia"/>
          <w:kern w:val="0"/>
          <w:sz w:val="21"/>
          <w:szCs w:val="21"/>
        </w:rPr>
        <w:t>）</w:t>
      </w:r>
    </w:p>
    <w:p w14:paraId="2FF953F2"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 xml:space="preserve">新規利用者　</w:t>
      </w:r>
      <w:r w:rsidRPr="00621D8B">
        <w:rPr>
          <w:rFonts w:eastAsia="ＭＳ Ｐゴシック" w:cs="ＭＳ Ｐゴシック" w:hint="eastAsia"/>
          <w:kern w:val="0"/>
          <w:sz w:val="21"/>
          <w:szCs w:val="21"/>
        </w:rPr>
        <w:t>12</w:t>
      </w:r>
      <w:r w:rsidRPr="00621D8B">
        <w:rPr>
          <w:rFonts w:eastAsia="ＭＳ Ｐゴシック" w:cs="ＭＳ Ｐゴシック" w:hint="eastAsia"/>
          <w:kern w:val="0"/>
          <w:sz w:val="21"/>
          <w:szCs w:val="21"/>
        </w:rPr>
        <w:t>名</w:t>
      </w:r>
      <w:r w:rsidRPr="00621D8B">
        <w:rPr>
          <w:rFonts w:eastAsia="ＭＳ Ｐゴシック" w:cs="ＭＳ Ｐゴシック" w:hint="eastAsia"/>
          <w:kern w:val="0"/>
          <w:sz w:val="21"/>
          <w:szCs w:val="21"/>
        </w:rPr>
        <w:tab/>
      </w:r>
      <w:r w:rsidRPr="00621D8B">
        <w:rPr>
          <w:rFonts w:eastAsia="ＭＳ Ｐゴシック" w:cs="ＭＳ Ｐゴシック" w:hint="eastAsia"/>
          <w:kern w:val="0"/>
          <w:sz w:val="21"/>
          <w:szCs w:val="21"/>
        </w:rPr>
        <w:t>地域包括からの紹介　３名　介護支援事業所や</w:t>
      </w:r>
      <w:r w:rsidRPr="00621D8B">
        <w:rPr>
          <w:rFonts w:eastAsia="ＭＳ Ｐゴシック" w:cs="ＭＳ Ｐゴシック"/>
          <w:kern w:val="0"/>
          <w:sz w:val="21"/>
          <w:szCs w:val="21"/>
        </w:rPr>
        <w:t>病</w:t>
      </w:r>
      <w:r w:rsidRPr="00621D8B">
        <w:rPr>
          <w:rFonts w:eastAsia="ＭＳ Ｐゴシック" w:cs="ＭＳ Ｐゴシック" w:hint="eastAsia"/>
          <w:kern w:val="0"/>
          <w:sz w:val="21"/>
          <w:szCs w:val="21"/>
        </w:rPr>
        <w:t>院</w:t>
      </w:r>
      <w:r w:rsidRPr="00621D8B">
        <w:rPr>
          <w:rFonts w:eastAsia="ＭＳ Ｐゴシック" w:cs="ＭＳ Ｐゴシック"/>
          <w:kern w:val="0"/>
          <w:sz w:val="21"/>
          <w:szCs w:val="21"/>
        </w:rPr>
        <w:t>からの紹介</w:t>
      </w:r>
      <w:r w:rsidRPr="00621D8B">
        <w:rPr>
          <w:rFonts w:eastAsia="ＭＳ Ｐゴシック" w:cs="ＭＳ Ｐゴシック" w:hint="eastAsia"/>
          <w:kern w:val="0"/>
          <w:sz w:val="21"/>
          <w:szCs w:val="21"/>
        </w:rPr>
        <w:t xml:space="preserve">　　</w:t>
      </w:r>
      <w:r w:rsidRPr="00621D8B">
        <w:rPr>
          <w:rFonts w:eastAsia="ＭＳ Ｐゴシック" w:cs="ＭＳ Ｐゴシック" w:hint="eastAsia"/>
          <w:kern w:val="0"/>
          <w:sz w:val="21"/>
          <w:szCs w:val="21"/>
        </w:rPr>
        <w:t>3</w:t>
      </w:r>
      <w:r w:rsidRPr="00621D8B">
        <w:rPr>
          <w:rFonts w:eastAsia="ＭＳ Ｐゴシック" w:cs="ＭＳ Ｐゴシック" w:hint="eastAsia"/>
          <w:kern w:val="0"/>
          <w:sz w:val="21"/>
          <w:szCs w:val="21"/>
        </w:rPr>
        <w:t>名</w:t>
      </w:r>
    </w:p>
    <w:p w14:paraId="0B162A3B"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kern w:val="0"/>
          <w:sz w:val="21"/>
          <w:szCs w:val="21"/>
        </w:rPr>
        <w:t>入院</w:t>
      </w:r>
      <w:r w:rsidRPr="00621D8B">
        <w:rPr>
          <w:rFonts w:eastAsia="ＭＳ Ｐゴシック" w:cs="ＭＳ Ｐゴシック" w:hint="eastAsia"/>
          <w:kern w:val="0"/>
          <w:sz w:val="21"/>
          <w:szCs w:val="21"/>
        </w:rPr>
        <w:t>のちの</w:t>
      </w:r>
      <w:r w:rsidRPr="00621D8B">
        <w:rPr>
          <w:rFonts w:eastAsia="ＭＳ Ｐゴシック" w:cs="ＭＳ Ｐゴシック"/>
          <w:kern w:val="0"/>
          <w:sz w:val="21"/>
          <w:szCs w:val="21"/>
        </w:rPr>
        <w:t>再利用</w:t>
      </w:r>
      <w:r w:rsidRPr="00621D8B">
        <w:rPr>
          <w:rFonts w:eastAsia="ＭＳ Ｐゴシック" w:cs="ＭＳ Ｐゴシック" w:hint="eastAsia"/>
          <w:kern w:val="0"/>
          <w:sz w:val="21"/>
          <w:szCs w:val="21"/>
        </w:rPr>
        <w:t>の</w:t>
      </w:r>
      <w:r w:rsidRPr="00621D8B">
        <w:rPr>
          <w:rFonts w:eastAsia="ＭＳ Ｐゴシック" w:cs="ＭＳ Ｐゴシック"/>
          <w:kern w:val="0"/>
          <w:sz w:val="21"/>
          <w:szCs w:val="21"/>
        </w:rPr>
        <w:t>方</w:t>
      </w:r>
      <w:r w:rsidRPr="00621D8B">
        <w:rPr>
          <w:rFonts w:eastAsia="ＭＳ Ｐゴシック" w:cs="ＭＳ Ｐゴシック" w:hint="eastAsia"/>
          <w:kern w:val="0"/>
          <w:sz w:val="21"/>
          <w:szCs w:val="21"/>
        </w:rPr>
        <w:t xml:space="preserve">　　</w:t>
      </w:r>
      <w:r w:rsidRPr="00621D8B">
        <w:rPr>
          <w:rFonts w:eastAsia="ＭＳ Ｐゴシック" w:cs="ＭＳ Ｐゴシック" w:hint="eastAsia"/>
          <w:kern w:val="0"/>
          <w:sz w:val="21"/>
          <w:szCs w:val="21"/>
        </w:rPr>
        <w:t>1</w:t>
      </w:r>
      <w:r w:rsidRPr="00621D8B">
        <w:rPr>
          <w:rFonts w:eastAsia="ＭＳ Ｐゴシック" w:cs="ＭＳ Ｐゴシック"/>
          <w:kern w:val="0"/>
          <w:sz w:val="21"/>
          <w:szCs w:val="21"/>
        </w:rPr>
        <w:t xml:space="preserve">名　</w:t>
      </w:r>
      <w:r w:rsidRPr="00621D8B">
        <w:rPr>
          <w:rFonts w:eastAsia="ＭＳ Ｐゴシック" w:cs="ＭＳ Ｐゴシック" w:hint="eastAsia"/>
          <w:kern w:val="0"/>
          <w:sz w:val="21"/>
          <w:szCs w:val="21"/>
        </w:rPr>
        <w:t xml:space="preserve">中止のち再利用の方　　　</w:t>
      </w:r>
      <w:r w:rsidRPr="00621D8B">
        <w:rPr>
          <w:rFonts w:eastAsia="ＭＳ Ｐゴシック" w:cs="ＭＳ Ｐゴシック" w:hint="eastAsia"/>
          <w:kern w:val="0"/>
          <w:sz w:val="21"/>
          <w:szCs w:val="21"/>
        </w:rPr>
        <w:t>5</w:t>
      </w:r>
      <w:r w:rsidRPr="00621D8B">
        <w:rPr>
          <w:rFonts w:eastAsia="ＭＳ Ｐゴシック" w:cs="ＭＳ Ｐゴシック" w:hint="eastAsia"/>
          <w:kern w:val="0"/>
          <w:sz w:val="21"/>
          <w:szCs w:val="21"/>
        </w:rPr>
        <w:t>名</w:t>
      </w:r>
    </w:p>
    <w:p w14:paraId="6C5EDF90" w14:textId="77777777" w:rsidR="00621D8B" w:rsidRPr="00621D8B" w:rsidRDefault="00621D8B" w:rsidP="00621D8B">
      <w:pPr>
        <w:widowControl/>
        <w:rPr>
          <w:rFonts w:eastAsia="ＭＳ Ｐゴシック" w:cs="ＭＳ Ｐゴシック"/>
          <w:kern w:val="0"/>
          <w:sz w:val="21"/>
          <w:szCs w:val="21"/>
        </w:rPr>
      </w:pPr>
    </w:p>
    <w:p w14:paraId="0EB3981E" w14:textId="77777777" w:rsidR="00621D8B" w:rsidRDefault="00621D8B" w:rsidP="00C17C17">
      <w:pPr>
        <w:widowControl/>
        <w:ind w:firstLineChars="400" w:firstLine="740"/>
        <w:rPr>
          <w:rFonts w:eastAsia="ＭＳ Ｐゴシック" w:cs="ＭＳ Ｐゴシック"/>
          <w:kern w:val="0"/>
          <w:sz w:val="21"/>
          <w:szCs w:val="21"/>
        </w:rPr>
      </w:pPr>
    </w:p>
    <w:p w14:paraId="1ADF73AB" w14:textId="77777777" w:rsidR="00621D8B" w:rsidRDefault="00621D8B" w:rsidP="00C17C17">
      <w:pPr>
        <w:widowControl/>
        <w:ind w:firstLineChars="400" w:firstLine="740"/>
        <w:rPr>
          <w:rFonts w:eastAsia="ＭＳ Ｐゴシック" w:cs="ＭＳ Ｐゴシック"/>
          <w:kern w:val="0"/>
          <w:sz w:val="21"/>
          <w:szCs w:val="21"/>
        </w:rPr>
      </w:pPr>
    </w:p>
    <w:p w14:paraId="09652684" w14:textId="77777777" w:rsidR="00C17C17" w:rsidRPr="00C17C17" w:rsidRDefault="00C17C17" w:rsidP="00C17C17">
      <w:pPr>
        <w:widowControl/>
        <w:ind w:firstLineChars="700" w:firstLine="1295"/>
        <w:rPr>
          <w:rFonts w:eastAsia="ＭＳ Ｐゴシック" w:cs="ＭＳ Ｐゴシック"/>
          <w:kern w:val="0"/>
          <w:sz w:val="21"/>
          <w:szCs w:val="21"/>
        </w:rPr>
      </w:pPr>
    </w:p>
    <w:p w14:paraId="08833CB2" w14:textId="77777777" w:rsidR="00C17C17" w:rsidRPr="00063B43" w:rsidRDefault="00C17C17" w:rsidP="00C17C17">
      <w:pPr>
        <w:widowControl/>
        <w:ind w:firstLineChars="200" w:firstLine="390"/>
        <w:rPr>
          <w:rFonts w:ascii="HGP明朝B" w:eastAsia="HGP明朝B" w:hAnsi="ＭＳ 明朝" w:cs="ＭＳ Ｐゴシック"/>
          <w:kern w:val="0"/>
          <w:sz w:val="22"/>
          <w:szCs w:val="22"/>
          <w:bdr w:val="single" w:sz="4" w:space="0" w:color="auto"/>
        </w:rPr>
      </w:pPr>
      <w:r w:rsidRPr="00063B43">
        <w:rPr>
          <w:rFonts w:ascii="HGP明朝B" w:eastAsia="HGP明朝B" w:hAnsi="ＭＳ 明朝" w:cs="ＭＳ Ｐゴシック" w:hint="eastAsia"/>
          <w:kern w:val="0"/>
          <w:sz w:val="22"/>
          <w:szCs w:val="22"/>
          <w:bdr w:val="single" w:sz="4" w:space="0" w:color="auto"/>
        </w:rPr>
        <w:t>みんなの家だんだん</w:t>
      </w:r>
    </w:p>
    <w:tbl>
      <w:tblPr>
        <w:tblW w:w="0" w:type="auto"/>
        <w:tblInd w:w="69" w:type="dxa"/>
        <w:tblLayout w:type="fixed"/>
        <w:tblCellMar>
          <w:left w:w="99" w:type="dxa"/>
          <w:right w:w="99" w:type="dxa"/>
        </w:tblCellMar>
        <w:tblLook w:val="0000" w:firstRow="0" w:lastRow="0" w:firstColumn="0" w:lastColumn="0" w:noHBand="0" w:noVBand="0"/>
      </w:tblPr>
      <w:tblGrid>
        <w:gridCol w:w="314"/>
        <w:gridCol w:w="850"/>
        <w:gridCol w:w="851"/>
        <w:gridCol w:w="709"/>
        <w:gridCol w:w="850"/>
        <w:gridCol w:w="709"/>
        <w:gridCol w:w="709"/>
        <w:gridCol w:w="708"/>
        <w:gridCol w:w="709"/>
        <w:gridCol w:w="709"/>
        <w:gridCol w:w="709"/>
        <w:gridCol w:w="850"/>
        <w:gridCol w:w="709"/>
        <w:gridCol w:w="850"/>
      </w:tblGrid>
      <w:tr w:rsidR="00621D8B" w:rsidRPr="00621D8B" w14:paraId="024B11B0" w14:textId="77777777" w:rsidTr="00323585">
        <w:trPr>
          <w:trHeight w:val="418"/>
        </w:trPr>
        <w:tc>
          <w:tcPr>
            <w:tcW w:w="4283" w:type="dxa"/>
            <w:gridSpan w:val="6"/>
            <w:tcBorders>
              <w:top w:val="nil"/>
              <w:left w:val="nil"/>
              <w:bottom w:val="nil"/>
              <w:right w:val="nil"/>
            </w:tcBorders>
          </w:tcPr>
          <w:p w14:paraId="2DBC289F" w14:textId="77777777" w:rsidR="004060A2" w:rsidRDefault="004060A2" w:rsidP="00621D8B">
            <w:pPr>
              <w:widowControl/>
              <w:rPr>
                <w:rFonts w:eastAsia="ＭＳ Ｐゴシック" w:cs="ＭＳ Ｐゴシック"/>
                <w:kern w:val="0"/>
                <w:sz w:val="21"/>
                <w:szCs w:val="21"/>
              </w:rPr>
            </w:pPr>
          </w:p>
          <w:p w14:paraId="266F18D5"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 xml:space="preserve">利用者の動向　（上限　</w:t>
            </w:r>
            <w:r w:rsidRPr="00621D8B">
              <w:rPr>
                <w:rFonts w:eastAsia="ＭＳ Ｐゴシック" w:cs="ＭＳ Ｐゴシック"/>
                <w:kern w:val="0"/>
                <w:sz w:val="21"/>
                <w:szCs w:val="21"/>
              </w:rPr>
              <w:t xml:space="preserve"> </w:t>
            </w:r>
            <w:r w:rsidRPr="00621D8B">
              <w:rPr>
                <w:rFonts w:eastAsia="ＭＳ Ｐゴシック" w:cs="ＭＳ Ｐゴシック" w:hint="eastAsia"/>
                <w:kern w:val="0"/>
                <w:sz w:val="21"/>
                <w:szCs w:val="21"/>
              </w:rPr>
              <w:t>２９名）</w:t>
            </w:r>
          </w:p>
        </w:tc>
        <w:tc>
          <w:tcPr>
            <w:tcW w:w="709" w:type="dxa"/>
            <w:tcBorders>
              <w:top w:val="nil"/>
              <w:left w:val="nil"/>
              <w:bottom w:val="nil"/>
              <w:right w:val="nil"/>
            </w:tcBorders>
          </w:tcPr>
          <w:p w14:paraId="0F185848" w14:textId="77777777" w:rsidR="00621D8B" w:rsidRPr="00621D8B" w:rsidRDefault="00621D8B" w:rsidP="00621D8B">
            <w:pPr>
              <w:widowControl/>
              <w:rPr>
                <w:rFonts w:eastAsia="ＭＳ Ｐゴシック" w:cs="ＭＳ Ｐゴシック"/>
                <w:kern w:val="0"/>
                <w:sz w:val="21"/>
                <w:szCs w:val="21"/>
              </w:rPr>
            </w:pPr>
          </w:p>
        </w:tc>
        <w:tc>
          <w:tcPr>
            <w:tcW w:w="708" w:type="dxa"/>
            <w:tcBorders>
              <w:top w:val="nil"/>
              <w:left w:val="nil"/>
              <w:bottom w:val="nil"/>
              <w:right w:val="nil"/>
            </w:tcBorders>
          </w:tcPr>
          <w:p w14:paraId="33FF7EC6" w14:textId="77777777" w:rsidR="00621D8B" w:rsidRPr="00621D8B" w:rsidRDefault="00621D8B" w:rsidP="00621D8B">
            <w:pPr>
              <w:widowControl/>
              <w:rPr>
                <w:rFonts w:eastAsia="ＭＳ Ｐゴシック" w:cs="ＭＳ Ｐゴシック"/>
                <w:kern w:val="0"/>
                <w:sz w:val="21"/>
                <w:szCs w:val="21"/>
              </w:rPr>
            </w:pPr>
          </w:p>
        </w:tc>
        <w:tc>
          <w:tcPr>
            <w:tcW w:w="709" w:type="dxa"/>
            <w:tcBorders>
              <w:top w:val="nil"/>
              <w:left w:val="nil"/>
              <w:bottom w:val="nil"/>
              <w:right w:val="nil"/>
            </w:tcBorders>
          </w:tcPr>
          <w:p w14:paraId="6BAF49BE" w14:textId="77777777" w:rsidR="00621D8B" w:rsidRPr="00621D8B" w:rsidRDefault="00621D8B" w:rsidP="00621D8B">
            <w:pPr>
              <w:widowControl/>
              <w:rPr>
                <w:rFonts w:eastAsia="ＭＳ Ｐゴシック" w:cs="ＭＳ Ｐゴシック"/>
                <w:kern w:val="0"/>
                <w:sz w:val="21"/>
                <w:szCs w:val="21"/>
              </w:rPr>
            </w:pPr>
          </w:p>
        </w:tc>
        <w:tc>
          <w:tcPr>
            <w:tcW w:w="709" w:type="dxa"/>
            <w:tcBorders>
              <w:top w:val="nil"/>
              <w:left w:val="nil"/>
              <w:bottom w:val="nil"/>
              <w:right w:val="nil"/>
            </w:tcBorders>
          </w:tcPr>
          <w:p w14:paraId="3EACF9BB" w14:textId="77777777" w:rsidR="00621D8B" w:rsidRPr="00621D8B" w:rsidRDefault="00621D8B" w:rsidP="00621D8B">
            <w:pPr>
              <w:widowControl/>
              <w:rPr>
                <w:rFonts w:eastAsia="ＭＳ Ｐゴシック" w:cs="ＭＳ Ｐゴシック"/>
                <w:kern w:val="0"/>
                <w:sz w:val="21"/>
                <w:szCs w:val="21"/>
              </w:rPr>
            </w:pPr>
          </w:p>
        </w:tc>
        <w:tc>
          <w:tcPr>
            <w:tcW w:w="709" w:type="dxa"/>
            <w:tcBorders>
              <w:top w:val="nil"/>
              <w:left w:val="nil"/>
              <w:bottom w:val="nil"/>
              <w:right w:val="nil"/>
            </w:tcBorders>
          </w:tcPr>
          <w:p w14:paraId="0CF55094" w14:textId="77777777" w:rsidR="00621D8B" w:rsidRPr="00621D8B" w:rsidRDefault="00621D8B" w:rsidP="00621D8B">
            <w:pPr>
              <w:widowControl/>
              <w:rPr>
                <w:rFonts w:eastAsia="ＭＳ Ｐゴシック" w:cs="ＭＳ Ｐゴシック"/>
                <w:kern w:val="0"/>
                <w:sz w:val="21"/>
                <w:szCs w:val="21"/>
              </w:rPr>
            </w:pPr>
          </w:p>
        </w:tc>
        <w:tc>
          <w:tcPr>
            <w:tcW w:w="850" w:type="dxa"/>
            <w:tcBorders>
              <w:top w:val="nil"/>
              <w:left w:val="nil"/>
              <w:bottom w:val="nil"/>
              <w:right w:val="nil"/>
            </w:tcBorders>
          </w:tcPr>
          <w:p w14:paraId="3A2108D8" w14:textId="77777777" w:rsidR="00621D8B" w:rsidRPr="00621D8B" w:rsidRDefault="00621D8B" w:rsidP="00621D8B">
            <w:pPr>
              <w:widowControl/>
              <w:rPr>
                <w:rFonts w:eastAsia="ＭＳ Ｐゴシック" w:cs="ＭＳ Ｐゴシック"/>
                <w:kern w:val="0"/>
                <w:sz w:val="21"/>
                <w:szCs w:val="21"/>
              </w:rPr>
            </w:pPr>
          </w:p>
        </w:tc>
        <w:tc>
          <w:tcPr>
            <w:tcW w:w="709" w:type="dxa"/>
            <w:tcBorders>
              <w:top w:val="nil"/>
              <w:left w:val="nil"/>
              <w:bottom w:val="nil"/>
              <w:right w:val="nil"/>
            </w:tcBorders>
          </w:tcPr>
          <w:p w14:paraId="205D2076" w14:textId="77777777" w:rsidR="00621D8B" w:rsidRPr="00621D8B" w:rsidRDefault="00621D8B" w:rsidP="00621D8B">
            <w:pPr>
              <w:widowControl/>
              <w:rPr>
                <w:rFonts w:eastAsia="ＭＳ Ｐゴシック" w:cs="ＭＳ Ｐゴシック"/>
                <w:kern w:val="0"/>
                <w:sz w:val="21"/>
                <w:szCs w:val="21"/>
              </w:rPr>
            </w:pPr>
          </w:p>
        </w:tc>
        <w:tc>
          <w:tcPr>
            <w:tcW w:w="850" w:type="dxa"/>
            <w:tcBorders>
              <w:top w:val="nil"/>
              <w:left w:val="nil"/>
              <w:bottom w:val="nil"/>
              <w:right w:val="nil"/>
            </w:tcBorders>
          </w:tcPr>
          <w:p w14:paraId="2FB3081D" w14:textId="77777777" w:rsidR="00621D8B" w:rsidRPr="00621D8B" w:rsidRDefault="00621D8B" w:rsidP="00621D8B">
            <w:pPr>
              <w:widowControl/>
              <w:rPr>
                <w:rFonts w:eastAsia="ＭＳ Ｐゴシック" w:cs="ＭＳ Ｐゴシック"/>
                <w:kern w:val="0"/>
                <w:sz w:val="21"/>
                <w:szCs w:val="21"/>
              </w:rPr>
            </w:pPr>
          </w:p>
        </w:tc>
      </w:tr>
      <w:tr w:rsidR="00621D8B" w:rsidRPr="00621D8B" w14:paraId="08DCFDD3" w14:textId="77777777" w:rsidTr="00323585">
        <w:trPr>
          <w:trHeight w:val="348"/>
        </w:trPr>
        <w:tc>
          <w:tcPr>
            <w:tcW w:w="2015" w:type="dxa"/>
            <w:gridSpan w:val="3"/>
            <w:tcBorders>
              <w:top w:val="nil"/>
              <w:left w:val="nil"/>
              <w:bottom w:val="nil"/>
              <w:right w:val="nil"/>
            </w:tcBorders>
          </w:tcPr>
          <w:p w14:paraId="14F2358D"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年間利用登録</w:t>
            </w:r>
          </w:p>
        </w:tc>
        <w:tc>
          <w:tcPr>
            <w:tcW w:w="3685" w:type="dxa"/>
            <w:gridSpan w:val="5"/>
            <w:tcBorders>
              <w:top w:val="nil"/>
              <w:left w:val="nil"/>
              <w:bottom w:val="nil"/>
              <w:right w:val="nil"/>
            </w:tcBorders>
          </w:tcPr>
          <w:p w14:paraId="2AFD26F0"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２５人</w:t>
            </w:r>
            <w:r w:rsidRPr="00621D8B">
              <w:rPr>
                <w:rFonts w:eastAsia="ＭＳ Ｐゴシック" w:cs="ＭＳ Ｐゴシック"/>
                <w:kern w:val="0"/>
                <w:sz w:val="21"/>
                <w:szCs w:val="21"/>
              </w:rPr>
              <w:t>/</w:t>
            </w:r>
            <w:r w:rsidRPr="00621D8B">
              <w:rPr>
                <w:rFonts w:eastAsia="ＭＳ Ｐゴシック" w:cs="ＭＳ Ｐゴシック" w:hint="eastAsia"/>
                <w:kern w:val="0"/>
                <w:sz w:val="21"/>
                <w:szCs w:val="21"/>
              </w:rPr>
              <w:t>月から　２９　人</w:t>
            </w:r>
            <w:r w:rsidRPr="00621D8B">
              <w:rPr>
                <w:rFonts w:eastAsia="ＭＳ Ｐゴシック" w:cs="ＭＳ Ｐゴシック"/>
                <w:kern w:val="0"/>
                <w:sz w:val="21"/>
                <w:szCs w:val="21"/>
              </w:rPr>
              <w:t>/</w:t>
            </w:r>
            <w:r w:rsidRPr="00621D8B">
              <w:rPr>
                <w:rFonts w:eastAsia="ＭＳ Ｐゴシック" w:cs="ＭＳ Ｐゴシック" w:hint="eastAsia"/>
                <w:kern w:val="0"/>
                <w:sz w:val="21"/>
                <w:szCs w:val="21"/>
              </w:rPr>
              <w:t>月で推移</w:t>
            </w:r>
          </w:p>
        </w:tc>
        <w:tc>
          <w:tcPr>
            <w:tcW w:w="709" w:type="dxa"/>
            <w:tcBorders>
              <w:top w:val="nil"/>
              <w:left w:val="nil"/>
              <w:bottom w:val="nil"/>
              <w:right w:val="nil"/>
            </w:tcBorders>
          </w:tcPr>
          <w:p w14:paraId="4CCB7EF5" w14:textId="77777777" w:rsidR="00621D8B" w:rsidRPr="00621D8B" w:rsidRDefault="00621D8B" w:rsidP="00621D8B">
            <w:pPr>
              <w:widowControl/>
              <w:rPr>
                <w:rFonts w:eastAsia="ＭＳ Ｐゴシック" w:cs="ＭＳ Ｐゴシック"/>
                <w:kern w:val="0"/>
                <w:sz w:val="21"/>
                <w:szCs w:val="21"/>
              </w:rPr>
            </w:pPr>
          </w:p>
        </w:tc>
        <w:tc>
          <w:tcPr>
            <w:tcW w:w="709" w:type="dxa"/>
            <w:tcBorders>
              <w:top w:val="nil"/>
              <w:left w:val="nil"/>
              <w:bottom w:val="nil"/>
              <w:right w:val="nil"/>
            </w:tcBorders>
          </w:tcPr>
          <w:p w14:paraId="35D25891" w14:textId="77777777" w:rsidR="00621D8B" w:rsidRPr="00621D8B" w:rsidRDefault="00621D8B" w:rsidP="00621D8B">
            <w:pPr>
              <w:widowControl/>
              <w:rPr>
                <w:rFonts w:eastAsia="ＭＳ Ｐゴシック" w:cs="ＭＳ Ｐゴシック"/>
                <w:kern w:val="0"/>
                <w:sz w:val="21"/>
                <w:szCs w:val="21"/>
              </w:rPr>
            </w:pPr>
          </w:p>
        </w:tc>
        <w:tc>
          <w:tcPr>
            <w:tcW w:w="709" w:type="dxa"/>
            <w:tcBorders>
              <w:top w:val="nil"/>
              <w:left w:val="nil"/>
              <w:bottom w:val="nil"/>
              <w:right w:val="nil"/>
            </w:tcBorders>
          </w:tcPr>
          <w:p w14:paraId="619C8B2A" w14:textId="77777777" w:rsidR="00621D8B" w:rsidRPr="00621D8B" w:rsidRDefault="00621D8B" w:rsidP="00621D8B">
            <w:pPr>
              <w:widowControl/>
              <w:rPr>
                <w:rFonts w:eastAsia="ＭＳ Ｐゴシック" w:cs="ＭＳ Ｐゴシック"/>
                <w:kern w:val="0"/>
                <w:sz w:val="21"/>
                <w:szCs w:val="21"/>
              </w:rPr>
            </w:pPr>
          </w:p>
        </w:tc>
        <w:tc>
          <w:tcPr>
            <w:tcW w:w="850" w:type="dxa"/>
            <w:tcBorders>
              <w:top w:val="nil"/>
              <w:left w:val="nil"/>
              <w:bottom w:val="nil"/>
              <w:right w:val="nil"/>
            </w:tcBorders>
          </w:tcPr>
          <w:p w14:paraId="4D93B7F4" w14:textId="77777777" w:rsidR="00621D8B" w:rsidRPr="00621D8B" w:rsidRDefault="00621D8B" w:rsidP="00621D8B">
            <w:pPr>
              <w:widowControl/>
              <w:rPr>
                <w:rFonts w:eastAsia="ＭＳ Ｐゴシック" w:cs="ＭＳ Ｐゴシック"/>
                <w:kern w:val="0"/>
                <w:sz w:val="21"/>
                <w:szCs w:val="21"/>
              </w:rPr>
            </w:pPr>
          </w:p>
        </w:tc>
        <w:tc>
          <w:tcPr>
            <w:tcW w:w="709" w:type="dxa"/>
            <w:tcBorders>
              <w:top w:val="nil"/>
              <w:left w:val="nil"/>
              <w:bottom w:val="nil"/>
              <w:right w:val="nil"/>
            </w:tcBorders>
          </w:tcPr>
          <w:p w14:paraId="3704E27C" w14:textId="77777777" w:rsidR="00621D8B" w:rsidRPr="00621D8B" w:rsidRDefault="00621D8B" w:rsidP="00621D8B">
            <w:pPr>
              <w:widowControl/>
              <w:rPr>
                <w:rFonts w:eastAsia="ＭＳ Ｐゴシック" w:cs="ＭＳ Ｐゴシック"/>
                <w:kern w:val="0"/>
                <w:sz w:val="21"/>
                <w:szCs w:val="21"/>
              </w:rPr>
            </w:pPr>
          </w:p>
        </w:tc>
        <w:tc>
          <w:tcPr>
            <w:tcW w:w="850" w:type="dxa"/>
            <w:tcBorders>
              <w:top w:val="nil"/>
              <w:left w:val="nil"/>
              <w:bottom w:val="nil"/>
              <w:right w:val="nil"/>
            </w:tcBorders>
          </w:tcPr>
          <w:p w14:paraId="51717687" w14:textId="77777777" w:rsidR="00621D8B" w:rsidRPr="00621D8B" w:rsidRDefault="00621D8B" w:rsidP="00621D8B">
            <w:pPr>
              <w:widowControl/>
              <w:rPr>
                <w:rFonts w:eastAsia="ＭＳ Ｐゴシック" w:cs="ＭＳ Ｐゴシック"/>
                <w:kern w:val="0"/>
                <w:sz w:val="21"/>
                <w:szCs w:val="21"/>
              </w:rPr>
            </w:pPr>
          </w:p>
        </w:tc>
      </w:tr>
      <w:tr w:rsidR="00621D8B" w:rsidRPr="00621D8B" w14:paraId="08438D84" w14:textId="77777777" w:rsidTr="00323585">
        <w:trPr>
          <w:trHeight w:val="348"/>
        </w:trPr>
        <w:tc>
          <w:tcPr>
            <w:tcW w:w="1164" w:type="dxa"/>
            <w:gridSpan w:val="2"/>
            <w:tcBorders>
              <w:top w:val="nil"/>
              <w:left w:val="nil"/>
              <w:bottom w:val="nil"/>
              <w:right w:val="nil"/>
            </w:tcBorders>
          </w:tcPr>
          <w:p w14:paraId="210246E5"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平均</w:t>
            </w:r>
          </w:p>
        </w:tc>
        <w:tc>
          <w:tcPr>
            <w:tcW w:w="851" w:type="dxa"/>
            <w:tcBorders>
              <w:top w:val="nil"/>
              <w:left w:val="nil"/>
              <w:bottom w:val="nil"/>
              <w:right w:val="nil"/>
            </w:tcBorders>
          </w:tcPr>
          <w:p w14:paraId="6F667E5A" w14:textId="77777777" w:rsidR="00621D8B" w:rsidRPr="00621D8B" w:rsidRDefault="00621D8B" w:rsidP="00621D8B">
            <w:pPr>
              <w:widowControl/>
              <w:rPr>
                <w:rFonts w:eastAsia="ＭＳ Ｐゴシック" w:cs="ＭＳ Ｐゴシック"/>
                <w:kern w:val="0"/>
                <w:sz w:val="21"/>
                <w:szCs w:val="21"/>
              </w:rPr>
            </w:pPr>
          </w:p>
        </w:tc>
        <w:tc>
          <w:tcPr>
            <w:tcW w:w="1559" w:type="dxa"/>
            <w:gridSpan w:val="2"/>
            <w:tcBorders>
              <w:top w:val="nil"/>
              <w:left w:val="nil"/>
              <w:bottom w:val="nil"/>
              <w:right w:val="nil"/>
            </w:tcBorders>
          </w:tcPr>
          <w:p w14:paraId="4A0A479E"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２６人</w:t>
            </w:r>
            <w:r w:rsidRPr="00621D8B">
              <w:rPr>
                <w:rFonts w:eastAsia="ＭＳ Ｐゴシック" w:cs="ＭＳ Ｐゴシック"/>
                <w:kern w:val="0"/>
                <w:sz w:val="21"/>
                <w:szCs w:val="21"/>
              </w:rPr>
              <w:t>/</w:t>
            </w:r>
            <w:r w:rsidRPr="00621D8B">
              <w:rPr>
                <w:rFonts w:eastAsia="ＭＳ Ｐゴシック" w:cs="ＭＳ Ｐゴシック" w:hint="eastAsia"/>
                <w:kern w:val="0"/>
                <w:sz w:val="21"/>
                <w:szCs w:val="21"/>
              </w:rPr>
              <w:t>月</w:t>
            </w:r>
          </w:p>
        </w:tc>
        <w:tc>
          <w:tcPr>
            <w:tcW w:w="709" w:type="dxa"/>
            <w:tcBorders>
              <w:top w:val="nil"/>
              <w:left w:val="nil"/>
              <w:bottom w:val="nil"/>
              <w:right w:val="nil"/>
            </w:tcBorders>
          </w:tcPr>
          <w:p w14:paraId="076A5B3C" w14:textId="77777777" w:rsidR="00621D8B" w:rsidRPr="00621D8B" w:rsidRDefault="00621D8B" w:rsidP="00621D8B">
            <w:pPr>
              <w:widowControl/>
              <w:rPr>
                <w:rFonts w:eastAsia="ＭＳ Ｐゴシック" w:cs="ＭＳ Ｐゴシック"/>
                <w:kern w:val="0"/>
                <w:sz w:val="21"/>
                <w:szCs w:val="21"/>
              </w:rPr>
            </w:pPr>
          </w:p>
        </w:tc>
        <w:tc>
          <w:tcPr>
            <w:tcW w:w="709" w:type="dxa"/>
            <w:tcBorders>
              <w:top w:val="nil"/>
              <w:left w:val="nil"/>
              <w:bottom w:val="nil"/>
              <w:right w:val="nil"/>
            </w:tcBorders>
          </w:tcPr>
          <w:p w14:paraId="163AB051" w14:textId="77777777" w:rsidR="00621D8B" w:rsidRPr="00621D8B" w:rsidRDefault="00621D8B" w:rsidP="00621D8B">
            <w:pPr>
              <w:widowControl/>
              <w:rPr>
                <w:rFonts w:eastAsia="ＭＳ Ｐゴシック" w:cs="ＭＳ Ｐゴシック"/>
                <w:kern w:val="0"/>
                <w:sz w:val="21"/>
                <w:szCs w:val="21"/>
              </w:rPr>
            </w:pPr>
          </w:p>
        </w:tc>
        <w:tc>
          <w:tcPr>
            <w:tcW w:w="708" w:type="dxa"/>
            <w:tcBorders>
              <w:top w:val="nil"/>
              <w:left w:val="nil"/>
              <w:bottom w:val="nil"/>
              <w:right w:val="nil"/>
            </w:tcBorders>
          </w:tcPr>
          <w:p w14:paraId="648ACAA5" w14:textId="77777777" w:rsidR="00621D8B" w:rsidRPr="00621D8B" w:rsidRDefault="00621D8B" w:rsidP="00621D8B">
            <w:pPr>
              <w:widowControl/>
              <w:rPr>
                <w:rFonts w:eastAsia="ＭＳ Ｐゴシック" w:cs="ＭＳ Ｐゴシック"/>
                <w:kern w:val="0"/>
                <w:sz w:val="21"/>
                <w:szCs w:val="21"/>
              </w:rPr>
            </w:pPr>
          </w:p>
        </w:tc>
        <w:tc>
          <w:tcPr>
            <w:tcW w:w="709" w:type="dxa"/>
            <w:tcBorders>
              <w:top w:val="nil"/>
              <w:left w:val="nil"/>
              <w:bottom w:val="nil"/>
              <w:right w:val="nil"/>
            </w:tcBorders>
          </w:tcPr>
          <w:p w14:paraId="3B8D1720" w14:textId="77777777" w:rsidR="00621D8B" w:rsidRPr="00621D8B" w:rsidRDefault="00621D8B" w:rsidP="00621D8B">
            <w:pPr>
              <w:widowControl/>
              <w:rPr>
                <w:rFonts w:eastAsia="ＭＳ Ｐゴシック" w:cs="ＭＳ Ｐゴシック"/>
                <w:kern w:val="0"/>
                <w:sz w:val="21"/>
                <w:szCs w:val="21"/>
              </w:rPr>
            </w:pPr>
          </w:p>
        </w:tc>
        <w:tc>
          <w:tcPr>
            <w:tcW w:w="709" w:type="dxa"/>
            <w:tcBorders>
              <w:top w:val="nil"/>
              <w:left w:val="nil"/>
              <w:bottom w:val="nil"/>
              <w:right w:val="nil"/>
            </w:tcBorders>
          </w:tcPr>
          <w:p w14:paraId="2EBCF1C8" w14:textId="77777777" w:rsidR="00621D8B" w:rsidRPr="00621D8B" w:rsidRDefault="00621D8B" w:rsidP="00621D8B">
            <w:pPr>
              <w:widowControl/>
              <w:rPr>
                <w:rFonts w:eastAsia="ＭＳ Ｐゴシック" w:cs="ＭＳ Ｐゴシック"/>
                <w:kern w:val="0"/>
                <w:sz w:val="21"/>
                <w:szCs w:val="21"/>
              </w:rPr>
            </w:pPr>
          </w:p>
        </w:tc>
        <w:tc>
          <w:tcPr>
            <w:tcW w:w="709" w:type="dxa"/>
            <w:tcBorders>
              <w:top w:val="nil"/>
              <w:left w:val="nil"/>
              <w:bottom w:val="nil"/>
              <w:right w:val="nil"/>
            </w:tcBorders>
          </w:tcPr>
          <w:p w14:paraId="21944041" w14:textId="77777777" w:rsidR="00621D8B" w:rsidRPr="00621D8B" w:rsidRDefault="00621D8B" w:rsidP="00621D8B">
            <w:pPr>
              <w:widowControl/>
              <w:rPr>
                <w:rFonts w:eastAsia="ＭＳ Ｐゴシック" w:cs="ＭＳ Ｐゴシック"/>
                <w:kern w:val="0"/>
                <w:sz w:val="21"/>
                <w:szCs w:val="21"/>
              </w:rPr>
            </w:pPr>
          </w:p>
        </w:tc>
        <w:tc>
          <w:tcPr>
            <w:tcW w:w="850" w:type="dxa"/>
            <w:tcBorders>
              <w:top w:val="nil"/>
              <w:left w:val="nil"/>
              <w:bottom w:val="nil"/>
              <w:right w:val="nil"/>
            </w:tcBorders>
          </w:tcPr>
          <w:p w14:paraId="4F71B2BD" w14:textId="77777777" w:rsidR="00621D8B" w:rsidRPr="00621D8B" w:rsidRDefault="00621D8B" w:rsidP="00621D8B">
            <w:pPr>
              <w:widowControl/>
              <w:rPr>
                <w:rFonts w:eastAsia="ＭＳ Ｐゴシック" w:cs="ＭＳ Ｐゴシック"/>
                <w:kern w:val="0"/>
                <w:sz w:val="21"/>
                <w:szCs w:val="21"/>
              </w:rPr>
            </w:pPr>
          </w:p>
        </w:tc>
        <w:tc>
          <w:tcPr>
            <w:tcW w:w="709" w:type="dxa"/>
            <w:tcBorders>
              <w:top w:val="nil"/>
              <w:left w:val="nil"/>
              <w:bottom w:val="nil"/>
              <w:right w:val="nil"/>
            </w:tcBorders>
          </w:tcPr>
          <w:p w14:paraId="57E2CE2E" w14:textId="77777777" w:rsidR="00621D8B" w:rsidRPr="00621D8B" w:rsidRDefault="00621D8B" w:rsidP="00621D8B">
            <w:pPr>
              <w:widowControl/>
              <w:rPr>
                <w:rFonts w:eastAsia="ＭＳ Ｐゴシック" w:cs="ＭＳ Ｐゴシック"/>
                <w:kern w:val="0"/>
                <w:sz w:val="21"/>
                <w:szCs w:val="21"/>
              </w:rPr>
            </w:pPr>
          </w:p>
        </w:tc>
        <w:tc>
          <w:tcPr>
            <w:tcW w:w="850" w:type="dxa"/>
            <w:tcBorders>
              <w:top w:val="nil"/>
              <w:left w:val="nil"/>
              <w:bottom w:val="nil"/>
              <w:right w:val="nil"/>
            </w:tcBorders>
          </w:tcPr>
          <w:p w14:paraId="330CAC87" w14:textId="77777777" w:rsidR="00621D8B" w:rsidRPr="00621D8B" w:rsidRDefault="00621D8B" w:rsidP="00621D8B">
            <w:pPr>
              <w:widowControl/>
              <w:rPr>
                <w:rFonts w:eastAsia="ＭＳ Ｐゴシック" w:cs="ＭＳ Ｐゴシック"/>
                <w:kern w:val="0"/>
                <w:sz w:val="21"/>
                <w:szCs w:val="21"/>
              </w:rPr>
            </w:pPr>
          </w:p>
        </w:tc>
      </w:tr>
      <w:tr w:rsidR="00621D8B" w:rsidRPr="00621D8B" w14:paraId="7D6FCB74" w14:textId="77777777" w:rsidTr="00323585">
        <w:trPr>
          <w:trHeight w:val="461"/>
        </w:trPr>
        <w:tc>
          <w:tcPr>
            <w:tcW w:w="314" w:type="dxa"/>
            <w:tcBorders>
              <w:top w:val="nil"/>
              <w:left w:val="nil"/>
              <w:bottom w:val="nil"/>
              <w:right w:val="nil"/>
            </w:tcBorders>
          </w:tcPr>
          <w:p w14:paraId="2298A598" w14:textId="77777777" w:rsidR="00621D8B" w:rsidRPr="00621D8B" w:rsidRDefault="00621D8B" w:rsidP="00621D8B">
            <w:pPr>
              <w:widowControl/>
              <w:rPr>
                <w:rFonts w:eastAsia="ＭＳ Ｐゴシック" w:cs="ＭＳ Ｐゴシック"/>
                <w:kern w:val="0"/>
                <w:sz w:val="21"/>
                <w:szCs w:val="21"/>
              </w:rPr>
            </w:pPr>
          </w:p>
        </w:tc>
        <w:tc>
          <w:tcPr>
            <w:tcW w:w="850" w:type="dxa"/>
            <w:tcBorders>
              <w:top w:val="single" w:sz="6" w:space="0" w:color="auto"/>
              <w:left w:val="single" w:sz="6" w:space="0" w:color="auto"/>
              <w:bottom w:val="single" w:sz="6" w:space="0" w:color="auto"/>
              <w:right w:val="single" w:sz="6" w:space="0" w:color="auto"/>
            </w:tcBorders>
          </w:tcPr>
          <w:p w14:paraId="55158B3D" w14:textId="77777777" w:rsidR="00621D8B" w:rsidRPr="00621D8B" w:rsidRDefault="00621D8B" w:rsidP="00621D8B">
            <w:pPr>
              <w:widowControl/>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年</w:t>
            </w:r>
            <w:r w:rsidRPr="00621D8B">
              <w:rPr>
                <w:rFonts w:asciiTheme="minorEastAsia" w:eastAsiaTheme="minorEastAsia" w:hAnsiTheme="minorEastAsia" w:cs="ＭＳ Ｐゴシック"/>
                <w:kern w:val="0"/>
                <w:sz w:val="21"/>
                <w:szCs w:val="21"/>
              </w:rPr>
              <w:t>/</w:t>
            </w:r>
            <w:r w:rsidRPr="00621D8B">
              <w:rPr>
                <w:rFonts w:asciiTheme="minorEastAsia" w:eastAsiaTheme="minorEastAsia" w:hAnsiTheme="minorEastAsia" w:cs="ＭＳ Ｐゴシック" w:hint="eastAsia"/>
                <w:kern w:val="0"/>
                <w:sz w:val="21"/>
                <w:szCs w:val="21"/>
              </w:rPr>
              <w:t>月</w:t>
            </w:r>
          </w:p>
        </w:tc>
        <w:tc>
          <w:tcPr>
            <w:tcW w:w="851" w:type="dxa"/>
            <w:tcBorders>
              <w:top w:val="single" w:sz="6" w:space="0" w:color="auto"/>
              <w:left w:val="single" w:sz="6" w:space="0" w:color="auto"/>
              <w:bottom w:val="single" w:sz="6" w:space="0" w:color="auto"/>
              <w:right w:val="single" w:sz="6" w:space="0" w:color="auto"/>
            </w:tcBorders>
          </w:tcPr>
          <w:p w14:paraId="368B86E4"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2021</w:t>
            </w:r>
            <w:r w:rsidRPr="00621D8B">
              <w:rPr>
                <w:rFonts w:asciiTheme="minorEastAsia" w:eastAsiaTheme="minorEastAsia" w:hAnsiTheme="minorEastAsia" w:cs="ＭＳ Ｐゴシック" w:hint="eastAsia"/>
                <w:kern w:val="0"/>
                <w:sz w:val="21"/>
                <w:szCs w:val="21"/>
              </w:rPr>
              <w:t>年４月</w:t>
            </w:r>
          </w:p>
        </w:tc>
        <w:tc>
          <w:tcPr>
            <w:tcW w:w="709" w:type="dxa"/>
            <w:tcBorders>
              <w:top w:val="single" w:sz="6" w:space="0" w:color="auto"/>
              <w:left w:val="single" w:sz="6" w:space="0" w:color="auto"/>
              <w:bottom w:val="single" w:sz="6" w:space="0" w:color="auto"/>
              <w:right w:val="single" w:sz="6" w:space="0" w:color="auto"/>
            </w:tcBorders>
          </w:tcPr>
          <w:p w14:paraId="21C2A99A"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５月</w:t>
            </w:r>
          </w:p>
        </w:tc>
        <w:tc>
          <w:tcPr>
            <w:tcW w:w="850" w:type="dxa"/>
            <w:tcBorders>
              <w:top w:val="single" w:sz="6" w:space="0" w:color="auto"/>
              <w:left w:val="single" w:sz="6" w:space="0" w:color="auto"/>
              <w:bottom w:val="single" w:sz="6" w:space="0" w:color="auto"/>
              <w:right w:val="single" w:sz="6" w:space="0" w:color="auto"/>
            </w:tcBorders>
          </w:tcPr>
          <w:p w14:paraId="43F14B71"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６月</w:t>
            </w:r>
          </w:p>
        </w:tc>
        <w:tc>
          <w:tcPr>
            <w:tcW w:w="709" w:type="dxa"/>
            <w:tcBorders>
              <w:top w:val="single" w:sz="6" w:space="0" w:color="auto"/>
              <w:left w:val="single" w:sz="6" w:space="0" w:color="auto"/>
              <w:bottom w:val="single" w:sz="6" w:space="0" w:color="auto"/>
              <w:right w:val="single" w:sz="6" w:space="0" w:color="auto"/>
            </w:tcBorders>
          </w:tcPr>
          <w:p w14:paraId="1AE8075E"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７月</w:t>
            </w:r>
          </w:p>
        </w:tc>
        <w:tc>
          <w:tcPr>
            <w:tcW w:w="709" w:type="dxa"/>
            <w:tcBorders>
              <w:top w:val="single" w:sz="6" w:space="0" w:color="auto"/>
              <w:left w:val="single" w:sz="6" w:space="0" w:color="auto"/>
              <w:bottom w:val="single" w:sz="6" w:space="0" w:color="auto"/>
              <w:right w:val="single" w:sz="6" w:space="0" w:color="auto"/>
            </w:tcBorders>
          </w:tcPr>
          <w:p w14:paraId="526F6868"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８月</w:t>
            </w:r>
          </w:p>
        </w:tc>
        <w:tc>
          <w:tcPr>
            <w:tcW w:w="708" w:type="dxa"/>
            <w:tcBorders>
              <w:top w:val="single" w:sz="6" w:space="0" w:color="auto"/>
              <w:left w:val="single" w:sz="6" w:space="0" w:color="auto"/>
              <w:bottom w:val="single" w:sz="6" w:space="0" w:color="auto"/>
              <w:right w:val="single" w:sz="6" w:space="0" w:color="auto"/>
            </w:tcBorders>
          </w:tcPr>
          <w:p w14:paraId="17052DA8"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９月</w:t>
            </w:r>
          </w:p>
        </w:tc>
        <w:tc>
          <w:tcPr>
            <w:tcW w:w="709" w:type="dxa"/>
            <w:tcBorders>
              <w:top w:val="single" w:sz="6" w:space="0" w:color="auto"/>
              <w:left w:val="single" w:sz="6" w:space="0" w:color="auto"/>
              <w:bottom w:val="single" w:sz="6" w:space="0" w:color="auto"/>
              <w:right w:val="single" w:sz="6" w:space="0" w:color="auto"/>
            </w:tcBorders>
          </w:tcPr>
          <w:p w14:paraId="3CB551A2"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10月</w:t>
            </w:r>
          </w:p>
        </w:tc>
        <w:tc>
          <w:tcPr>
            <w:tcW w:w="709" w:type="dxa"/>
            <w:tcBorders>
              <w:top w:val="single" w:sz="6" w:space="0" w:color="auto"/>
              <w:left w:val="single" w:sz="6" w:space="0" w:color="auto"/>
              <w:bottom w:val="single" w:sz="6" w:space="0" w:color="auto"/>
              <w:right w:val="single" w:sz="6" w:space="0" w:color="auto"/>
            </w:tcBorders>
          </w:tcPr>
          <w:p w14:paraId="13099842"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11月</w:t>
            </w:r>
          </w:p>
        </w:tc>
        <w:tc>
          <w:tcPr>
            <w:tcW w:w="709" w:type="dxa"/>
            <w:tcBorders>
              <w:top w:val="single" w:sz="6" w:space="0" w:color="auto"/>
              <w:left w:val="single" w:sz="6" w:space="0" w:color="auto"/>
              <w:bottom w:val="single" w:sz="6" w:space="0" w:color="auto"/>
              <w:right w:val="single" w:sz="6" w:space="0" w:color="auto"/>
            </w:tcBorders>
          </w:tcPr>
          <w:p w14:paraId="7222DEBC"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12月</w:t>
            </w:r>
          </w:p>
        </w:tc>
        <w:tc>
          <w:tcPr>
            <w:tcW w:w="850" w:type="dxa"/>
            <w:tcBorders>
              <w:top w:val="single" w:sz="6" w:space="0" w:color="auto"/>
              <w:left w:val="single" w:sz="6" w:space="0" w:color="auto"/>
              <w:bottom w:val="single" w:sz="6" w:space="0" w:color="auto"/>
              <w:right w:val="single" w:sz="6" w:space="0" w:color="auto"/>
            </w:tcBorders>
          </w:tcPr>
          <w:p w14:paraId="3EC7CC6E"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2022</w:t>
            </w:r>
            <w:r w:rsidRPr="00621D8B">
              <w:rPr>
                <w:rFonts w:asciiTheme="minorEastAsia" w:eastAsiaTheme="minorEastAsia" w:hAnsiTheme="minorEastAsia" w:cs="ＭＳ Ｐゴシック" w:hint="eastAsia"/>
                <w:kern w:val="0"/>
                <w:sz w:val="21"/>
                <w:szCs w:val="21"/>
              </w:rPr>
              <w:t>年１月</w:t>
            </w:r>
          </w:p>
        </w:tc>
        <w:tc>
          <w:tcPr>
            <w:tcW w:w="709" w:type="dxa"/>
            <w:tcBorders>
              <w:top w:val="single" w:sz="6" w:space="0" w:color="auto"/>
              <w:left w:val="single" w:sz="6" w:space="0" w:color="auto"/>
              <w:bottom w:val="single" w:sz="6" w:space="0" w:color="auto"/>
              <w:right w:val="single" w:sz="6" w:space="0" w:color="auto"/>
            </w:tcBorders>
          </w:tcPr>
          <w:p w14:paraId="11FA74CD"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２月</w:t>
            </w:r>
          </w:p>
        </w:tc>
        <w:tc>
          <w:tcPr>
            <w:tcW w:w="850" w:type="dxa"/>
            <w:tcBorders>
              <w:top w:val="single" w:sz="6" w:space="0" w:color="auto"/>
              <w:left w:val="single" w:sz="6" w:space="0" w:color="auto"/>
              <w:bottom w:val="single" w:sz="6" w:space="0" w:color="auto"/>
              <w:right w:val="single" w:sz="6" w:space="0" w:color="auto"/>
            </w:tcBorders>
          </w:tcPr>
          <w:p w14:paraId="505F91F9"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３月</w:t>
            </w:r>
          </w:p>
        </w:tc>
      </w:tr>
      <w:tr w:rsidR="00621D8B" w:rsidRPr="00621D8B" w14:paraId="4A8FA091" w14:textId="77777777" w:rsidTr="00323585">
        <w:trPr>
          <w:trHeight w:val="418"/>
        </w:trPr>
        <w:tc>
          <w:tcPr>
            <w:tcW w:w="314" w:type="dxa"/>
            <w:tcBorders>
              <w:top w:val="nil"/>
              <w:left w:val="nil"/>
              <w:bottom w:val="nil"/>
              <w:right w:val="nil"/>
            </w:tcBorders>
          </w:tcPr>
          <w:p w14:paraId="44DD24B7" w14:textId="77777777" w:rsidR="00621D8B" w:rsidRPr="00621D8B" w:rsidRDefault="00621D8B" w:rsidP="00621D8B">
            <w:pPr>
              <w:widowControl/>
              <w:rPr>
                <w:rFonts w:eastAsia="ＭＳ Ｐゴシック" w:cs="ＭＳ Ｐゴシック"/>
                <w:kern w:val="0"/>
                <w:sz w:val="21"/>
                <w:szCs w:val="21"/>
              </w:rPr>
            </w:pPr>
          </w:p>
        </w:tc>
        <w:tc>
          <w:tcPr>
            <w:tcW w:w="850" w:type="dxa"/>
            <w:tcBorders>
              <w:top w:val="single" w:sz="6" w:space="0" w:color="auto"/>
              <w:left w:val="single" w:sz="6" w:space="0" w:color="auto"/>
              <w:bottom w:val="single" w:sz="6" w:space="0" w:color="auto"/>
              <w:right w:val="single" w:sz="6" w:space="0" w:color="auto"/>
            </w:tcBorders>
          </w:tcPr>
          <w:p w14:paraId="72D658D1" w14:textId="77777777" w:rsidR="00621D8B" w:rsidRPr="00621D8B" w:rsidRDefault="00621D8B" w:rsidP="00621D8B">
            <w:pPr>
              <w:widowControl/>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介護</w:t>
            </w:r>
          </w:p>
        </w:tc>
        <w:tc>
          <w:tcPr>
            <w:tcW w:w="851" w:type="dxa"/>
            <w:tcBorders>
              <w:top w:val="single" w:sz="6" w:space="0" w:color="auto"/>
              <w:left w:val="single" w:sz="6" w:space="0" w:color="auto"/>
              <w:bottom w:val="single" w:sz="6" w:space="0" w:color="auto"/>
              <w:right w:val="single" w:sz="6" w:space="0" w:color="auto"/>
            </w:tcBorders>
          </w:tcPr>
          <w:p w14:paraId="241A500D"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20</w:t>
            </w:r>
          </w:p>
        </w:tc>
        <w:tc>
          <w:tcPr>
            <w:tcW w:w="709" w:type="dxa"/>
            <w:tcBorders>
              <w:top w:val="single" w:sz="6" w:space="0" w:color="auto"/>
              <w:left w:val="single" w:sz="6" w:space="0" w:color="auto"/>
              <w:bottom w:val="single" w:sz="6" w:space="0" w:color="auto"/>
              <w:right w:val="single" w:sz="6" w:space="0" w:color="auto"/>
            </w:tcBorders>
          </w:tcPr>
          <w:p w14:paraId="207DBB98"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20</w:t>
            </w:r>
          </w:p>
        </w:tc>
        <w:tc>
          <w:tcPr>
            <w:tcW w:w="850" w:type="dxa"/>
            <w:tcBorders>
              <w:top w:val="single" w:sz="6" w:space="0" w:color="auto"/>
              <w:left w:val="single" w:sz="6" w:space="0" w:color="auto"/>
              <w:bottom w:val="single" w:sz="6" w:space="0" w:color="auto"/>
              <w:right w:val="single" w:sz="6" w:space="0" w:color="auto"/>
            </w:tcBorders>
          </w:tcPr>
          <w:p w14:paraId="12928AE4"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20</w:t>
            </w:r>
          </w:p>
        </w:tc>
        <w:tc>
          <w:tcPr>
            <w:tcW w:w="709" w:type="dxa"/>
            <w:tcBorders>
              <w:top w:val="single" w:sz="6" w:space="0" w:color="auto"/>
              <w:left w:val="single" w:sz="6" w:space="0" w:color="auto"/>
              <w:bottom w:val="single" w:sz="6" w:space="0" w:color="auto"/>
              <w:right w:val="single" w:sz="6" w:space="0" w:color="auto"/>
            </w:tcBorders>
          </w:tcPr>
          <w:p w14:paraId="1AE70A0C"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19</w:t>
            </w:r>
          </w:p>
        </w:tc>
        <w:tc>
          <w:tcPr>
            <w:tcW w:w="709" w:type="dxa"/>
            <w:tcBorders>
              <w:top w:val="single" w:sz="6" w:space="0" w:color="auto"/>
              <w:left w:val="single" w:sz="6" w:space="0" w:color="auto"/>
              <w:bottom w:val="single" w:sz="6" w:space="0" w:color="auto"/>
              <w:right w:val="single" w:sz="6" w:space="0" w:color="auto"/>
            </w:tcBorders>
          </w:tcPr>
          <w:p w14:paraId="2C793132"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18</w:t>
            </w:r>
          </w:p>
        </w:tc>
        <w:tc>
          <w:tcPr>
            <w:tcW w:w="708" w:type="dxa"/>
            <w:tcBorders>
              <w:top w:val="single" w:sz="6" w:space="0" w:color="auto"/>
              <w:left w:val="single" w:sz="6" w:space="0" w:color="auto"/>
              <w:bottom w:val="single" w:sz="6" w:space="0" w:color="auto"/>
              <w:right w:val="single" w:sz="6" w:space="0" w:color="auto"/>
            </w:tcBorders>
          </w:tcPr>
          <w:p w14:paraId="406125E7"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21</w:t>
            </w:r>
          </w:p>
        </w:tc>
        <w:tc>
          <w:tcPr>
            <w:tcW w:w="709" w:type="dxa"/>
            <w:tcBorders>
              <w:top w:val="single" w:sz="6" w:space="0" w:color="auto"/>
              <w:left w:val="single" w:sz="6" w:space="0" w:color="auto"/>
              <w:bottom w:val="single" w:sz="6" w:space="0" w:color="auto"/>
              <w:right w:val="single" w:sz="6" w:space="0" w:color="auto"/>
            </w:tcBorders>
          </w:tcPr>
          <w:p w14:paraId="69F7E77B"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22</w:t>
            </w:r>
          </w:p>
        </w:tc>
        <w:tc>
          <w:tcPr>
            <w:tcW w:w="709" w:type="dxa"/>
            <w:tcBorders>
              <w:top w:val="single" w:sz="6" w:space="0" w:color="auto"/>
              <w:left w:val="single" w:sz="6" w:space="0" w:color="auto"/>
              <w:bottom w:val="single" w:sz="6" w:space="0" w:color="auto"/>
              <w:right w:val="single" w:sz="6" w:space="0" w:color="auto"/>
            </w:tcBorders>
          </w:tcPr>
          <w:p w14:paraId="66784E58"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22</w:t>
            </w:r>
          </w:p>
        </w:tc>
        <w:tc>
          <w:tcPr>
            <w:tcW w:w="709" w:type="dxa"/>
            <w:tcBorders>
              <w:top w:val="single" w:sz="6" w:space="0" w:color="auto"/>
              <w:left w:val="single" w:sz="6" w:space="0" w:color="auto"/>
              <w:bottom w:val="single" w:sz="6" w:space="0" w:color="auto"/>
              <w:right w:val="single" w:sz="6" w:space="0" w:color="auto"/>
            </w:tcBorders>
          </w:tcPr>
          <w:p w14:paraId="30627F0E"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22</w:t>
            </w:r>
          </w:p>
        </w:tc>
        <w:tc>
          <w:tcPr>
            <w:tcW w:w="850" w:type="dxa"/>
            <w:tcBorders>
              <w:top w:val="single" w:sz="6" w:space="0" w:color="auto"/>
              <w:left w:val="single" w:sz="6" w:space="0" w:color="auto"/>
              <w:bottom w:val="single" w:sz="6" w:space="0" w:color="auto"/>
              <w:right w:val="single" w:sz="6" w:space="0" w:color="auto"/>
            </w:tcBorders>
          </w:tcPr>
          <w:p w14:paraId="4DB103F1"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21</w:t>
            </w:r>
          </w:p>
        </w:tc>
        <w:tc>
          <w:tcPr>
            <w:tcW w:w="709" w:type="dxa"/>
            <w:tcBorders>
              <w:top w:val="single" w:sz="6" w:space="0" w:color="auto"/>
              <w:left w:val="single" w:sz="6" w:space="0" w:color="auto"/>
              <w:bottom w:val="single" w:sz="6" w:space="0" w:color="auto"/>
              <w:right w:val="single" w:sz="6" w:space="0" w:color="auto"/>
            </w:tcBorders>
          </w:tcPr>
          <w:p w14:paraId="1AF115CF"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21</w:t>
            </w:r>
          </w:p>
        </w:tc>
        <w:tc>
          <w:tcPr>
            <w:tcW w:w="850" w:type="dxa"/>
            <w:tcBorders>
              <w:top w:val="single" w:sz="6" w:space="0" w:color="auto"/>
              <w:left w:val="single" w:sz="6" w:space="0" w:color="auto"/>
              <w:bottom w:val="single" w:sz="6" w:space="0" w:color="auto"/>
              <w:right w:val="single" w:sz="6" w:space="0" w:color="auto"/>
            </w:tcBorders>
          </w:tcPr>
          <w:p w14:paraId="2DDE7733"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21</w:t>
            </w:r>
          </w:p>
        </w:tc>
      </w:tr>
      <w:tr w:rsidR="00621D8B" w:rsidRPr="00621D8B" w14:paraId="3A35FA61" w14:textId="77777777" w:rsidTr="00323585">
        <w:trPr>
          <w:trHeight w:val="418"/>
        </w:trPr>
        <w:tc>
          <w:tcPr>
            <w:tcW w:w="314" w:type="dxa"/>
            <w:tcBorders>
              <w:top w:val="nil"/>
              <w:left w:val="nil"/>
              <w:bottom w:val="nil"/>
              <w:right w:val="nil"/>
            </w:tcBorders>
          </w:tcPr>
          <w:p w14:paraId="030FA7A2" w14:textId="77777777" w:rsidR="00621D8B" w:rsidRPr="00621D8B" w:rsidRDefault="00621D8B" w:rsidP="00621D8B">
            <w:pPr>
              <w:widowControl/>
              <w:rPr>
                <w:rFonts w:eastAsia="ＭＳ Ｐゴシック" w:cs="ＭＳ Ｐゴシック"/>
                <w:kern w:val="0"/>
                <w:sz w:val="21"/>
                <w:szCs w:val="21"/>
              </w:rPr>
            </w:pPr>
          </w:p>
        </w:tc>
        <w:tc>
          <w:tcPr>
            <w:tcW w:w="850" w:type="dxa"/>
            <w:tcBorders>
              <w:top w:val="single" w:sz="6" w:space="0" w:color="auto"/>
              <w:left w:val="single" w:sz="6" w:space="0" w:color="auto"/>
              <w:bottom w:val="single" w:sz="6" w:space="0" w:color="auto"/>
              <w:right w:val="single" w:sz="6" w:space="0" w:color="auto"/>
            </w:tcBorders>
          </w:tcPr>
          <w:p w14:paraId="0A9E93DF" w14:textId="77777777" w:rsidR="00621D8B" w:rsidRPr="00621D8B" w:rsidRDefault="00621D8B" w:rsidP="00621D8B">
            <w:pPr>
              <w:widowControl/>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予防</w:t>
            </w:r>
          </w:p>
        </w:tc>
        <w:tc>
          <w:tcPr>
            <w:tcW w:w="851" w:type="dxa"/>
            <w:tcBorders>
              <w:top w:val="single" w:sz="6" w:space="0" w:color="auto"/>
              <w:left w:val="single" w:sz="6" w:space="0" w:color="auto"/>
              <w:bottom w:val="single" w:sz="6" w:space="0" w:color="auto"/>
              <w:right w:val="single" w:sz="6" w:space="0" w:color="auto"/>
            </w:tcBorders>
          </w:tcPr>
          <w:p w14:paraId="009B9754"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5</w:t>
            </w:r>
          </w:p>
        </w:tc>
        <w:tc>
          <w:tcPr>
            <w:tcW w:w="709" w:type="dxa"/>
            <w:tcBorders>
              <w:top w:val="single" w:sz="6" w:space="0" w:color="auto"/>
              <w:left w:val="single" w:sz="6" w:space="0" w:color="auto"/>
              <w:bottom w:val="single" w:sz="6" w:space="0" w:color="auto"/>
              <w:right w:val="single" w:sz="6" w:space="0" w:color="auto"/>
            </w:tcBorders>
          </w:tcPr>
          <w:p w14:paraId="6C09164B"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5</w:t>
            </w:r>
          </w:p>
        </w:tc>
        <w:tc>
          <w:tcPr>
            <w:tcW w:w="850" w:type="dxa"/>
            <w:tcBorders>
              <w:top w:val="single" w:sz="6" w:space="0" w:color="auto"/>
              <w:left w:val="single" w:sz="6" w:space="0" w:color="auto"/>
              <w:bottom w:val="single" w:sz="6" w:space="0" w:color="auto"/>
              <w:right w:val="single" w:sz="6" w:space="0" w:color="auto"/>
            </w:tcBorders>
          </w:tcPr>
          <w:p w14:paraId="33A93350"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5</w:t>
            </w:r>
          </w:p>
        </w:tc>
        <w:tc>
          <w:tcPr>
            <w:tcW w:w="709" w:type="dxa"/>
            <w:tcBorders>
              <w:top w:val="single" w:sz="6" w:space="0" w:color="auto"/>
              <w:left w:val="single" w:sz="6" w:space="0" w:color="auto"/>
              <w:bottom w:val="single" w:sz="6" w:space="0" w:color="auto"/>
              <w:right w:val="single" w:sz="6" w:space="0" w:color="auto"/>
            </w:tcBorders>
          </w:tcPr>
          <w:p w14:paraId="7D224A1E"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7</w:t>
            </w:r>
          </w:p>
        </w:tc>
        <w:tc>
          <w:tcPr>
            <w:tcW w:w="709" w:type="dxa"/>
            <w:tcBorders>
              <w:top w:val="single" w:sz="6" w:space="0" w:color="auto"/>
              <w:left w:val="single" w:sz="6" w:space="0" w:color="auto"/>
              <w:bottom w:val="single" w:sz="6" w:space="0" w:color="auto"/>
              <w:right w:val="single" w:sz="6" w:space="0" w:color="auto"/>
            </w:tcBorders>
          </w:tcPr>
          <w:p w14:paraId="27825ABC"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7</w:t>
            </w:r>
          </w:p>
        </w:tc>
        <w:tc>
          <w:tcPr>
            <w:tcW w:w="708" w:type="dxa"/>
            <w:tcBorders>
              <w:top w:val="single" w:sz="6" w:space="0" w:color="auto"/>
              <w:left w:val="single" w:sz="6" w:space="0" w:color="auto"/>
              <w:bottom w:val="single" w:sz="6" w:space="0" w:color="auto"/>
              <w:right w:val="single" w:sz="6" w:space="0" w:color="auto"/>
            </w:tcBorders>
          </w:tcPr>
          <w:p w14:paraId="4EDF9F42"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7</w:t>
            </w:r>
          </w:p>
        </w:tc>
        <w:tc>
          <w:tcPr>
            <w:tcW w:w="709" w:type="dxa"/>
            <w:tcBorders>
              <w:top w:val="single" w:sz="6" w:space="0" w:color="auto"/>
              <w:left w:val="single" w:sz="6" w:space="0" w:color="auto"/>
              <w:bottom w:val="single" w:sz="6" w:space="0" w:color="auto"/>
              <w:right w:val="single" w:sz="6" w:space="0" w:color="auto"/>
            </w:tcBorders>
          </w:tcPr>
          <w:p w14:paraId="73ED9352"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7</w:t>
            </w:r>
          </w:p>
        </w:tc>
        <w:tc>
          <w:tcPr>
            <w:tcW w:w="709" w:type="dxa"/>
            <w:tcBorders>
              <w:top w:val="single" w:sz="6" w:space="0" w:color="auto"/>
              <w:left w:val="single" w:sz="6" w:space="0" w:color="auto"/>
              <w:bottom w:val="single" w:sz="6" w:space="0" w:color="auto"/>
              <w:right w:val="single" w:sz="6" w:space="0" w:color="auto"/>
            </w:tcBorders>
          </w:tcPr>
          <w:p w14:paraId="7C39A3A7"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7</w:t>
            </w:r>
          </w:p>
        </w:tc>
        <w:tc>
          <w:tcPr>
            <w:tcW w:w="709" w:type="dxa"/>
            <w:tcBorders>
              <w:top w:val="single" w:sz="6" w:space="0" w:color="auto"/>
              <w:left w:val="single" w:sz="6" w:space="0" w:color="auto"/>
              <w:bottom w:val="single" w:sz="6" w:space="0" w:color="auto"/>
              <w:right w:val="single" w:sz="6" w:space="0" w:color="auto"/>
            </w:tcBorders>
          </w:tcPr>
          <w:p w14:paraId="4A48290A"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7</w:t>
            </w:r>
          </w:p>
        </w:tc>
        <w:tc>
          <w:tcPr>
            <w:tcW w:w="850" w:type="dxa"/>
            <w:tcBorders>
              <w:top w:val="single" w:sz="6" w:space="0" w:color="auto"/>
              <w:left w:val="single" w:sz="6" w:space="0" w:color="auto"/>
              <w:bottom w:val="single" w:sz="6" w:space="0" w:color="auto"/>
              <w:right w:val="single" w:sz="6" w:space="0" w:color="auto"/>
            </w:tcBorders>
          </w:tcPr>
          <w:p w14:paraId="4D5B49B6"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6</w:t>
            </w:r>
          </w:p>
        </w:tc>
        <w:tc>
          <w:tcPr>
            <w:tcW w:w="709" w:type="dxa"/>
            <w:tcBorders>
              <w:top w:val="single" w:sz="6" w:space="0" w:color="auto"/>
              <w:left w:val="single" w:sz="6" w:space="0" w:color="auto"/>
              <w:bottom w:val="single" w:sz="6" w:space="0" w:color="auto"/>
              <w:right w:val="single" w:sz="6" w:space="0" w:color="auto"/>
            </w:tcBorders>
          </w:tcPr>
          <w:p w14:paraId="4227A63B"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6</w:t>
            </w:r>
          </w:p>
        </w:tc>
        <w:tc>
          <w:tcPr>
            <w:tcW w:w="850" w:type="dxa"/>
            <w:tcBorders>
              <w:top w:val="single" w:sz="6" w:space="0" w:color="auto"/>
              <w:left w:val="single" w:sz="6" w:space="0" w:color="auto"/>
              <w:bottom w:val="single" w:sz="6" w:space="0" w:color="auto"/>
              <w:right w:val="single" w:sz="6" w:space="0" w:color="auto"/>
            </w:tcBorders>
          </w:tcPr>
          <w:p w14:paraId="0620FA7B"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6</w:t>
            </w:r>
          </w:p>
        </w:tc>
      </w:tr>
      <w:tr w:rsidR="00621D8B" w:rsidRPr="00621D8B" w14:paraId="2442033E" w14:textId="77777777" w:rsidTr="00323585">
        <w:trPr>
          <w:trHeight w:val="418"/>
        </w:trPr>
        <w:tc>
          <w:tcPr>
            <w:tcW w:w="314" w:type="dxa"/>
            <w:tcBorders>
              <w:top w:val="nil"/>
              <w:left w:val="nil"/>
              <w:bottom w:val="nil"/>
              <w:right w:val="nil"/>
            </w:tcBorders>
          </w:tcPr>
          <w:p w14:paraId="43D32FD5" w14:textId="77777777" w:rsidR="00621D8B" w:rsidRPr="00621D8B" w:rsidRDefault="00621D8B" w:rsidP="00621D8B">
            <w:pPr>
              <w:widowControl/>
              <w:rPr>
                <w:rFonts w:eastAsia="ＭＳ Ｐゴシック" w:cs="ＭＳ Ｐゴシック"/>
                <w:kern w:val="0"/>
                <w:sz w:val="21"/>
                <w:szCs w:val="21"/>
              </w:rPr>
            </w:pPr>
          </w:p>
        </w:tc>
        <w:tc>
          <w:tcPr>
            <w:tcW w:w="850" w:type="dxa"/>
            <w:tcBorders>
              <w:top w:val="single" w:sz="6" w:space="0" w:color="auto"/>
              <w:left w:val="single" w:sz="6" w:space="0" w:color="auto"/>
              <w:bottom w:val="single" w:sz="6" w:space="0" w:color="auto"/>
              <w:right w:val="single" w:sz="6" w:space="0" w:color="auto"/>
            </w:tcBorders>
          </w:tcPr>
          <w:p w14:paraId="17DEDAFE" w14:textId="77777777" w:rsidR="00621D8B" w:rsidRPr="00621D8B" w:rsidRDefault="00621D8B" w:rsidP="00621D8B">
            <w:pPr>
              <w:widowControl/>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合計</w:t>
            </w:r>
          </w:p>
        </w:tc>
        <w:tc>
          <w:tcPr>
            <w:tcW w:w="851" w:type="dxa"/>
            <w:tcBorders>
              <w:top w:val="single" w:sz="6" w:space="0" w:color="auto"/>
              <w:left w:val="single" w:sz="6" w:space="0" w:color="auto"/>
              <w:bottom w:val="single" w:sz="6" w:space="0" w:color="auto"/>
              <w:right w:val="single" w:sz="6" w:space="0" w:color="auto"/>
            </w:tcBorders>
          </w:tcPr>
          <w:p w14:paraId="5B84093B"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25</w:t>
            </w:r>
          </w:p>
        </w:tc>
        <w:tc>
          <w:tcPr>
            <w:tcW w:w="709" w:type="dxa"/>
            <w:tcBorders>
              <w:top w:val="single" w:sz="6" w:space="0" w:color="auto"/>
              <w:left w:val="single" w:sz="6" w:space="0" w:color="auto"/>
              <w:bottom w:val="single" w:sz="6" w:space="0" w:color="auto"/>
              <w:right w:val="single" w:sz="6" w:space="0" w:color="auto"/>
            </w:tcBorders>
          </w:tcPr>
          <w:p w14:paraId="7362F6CB"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25</w:t>
            </w:r>
          </w:p>
        </w:tc>
        <w:tc>
          <w:tcPr>
            <w:tcW w:w="850" w:type="dxa"/>
            <w:tcBorders>
              <w:top w:val="single" w:sz="6" w:space="0" w:color="auto"/>
              <w:left w:val="single" w:sz="6" w:space="0" w:color="auto"/>
              <w:bottom w:val="single" w:sz="6" w:space="0" w:color="auto"/>
              <w:right w:val="single" w:sz="6" w:space="0" w:color="auto"/>
            </w:tcBorders>
          </w:tcPr>
          <w:p w14:paraId="36A2CC32"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25</w:t>
            </w:r>
          </w:p>
        </w:tc>
        <w:tc>
          <w:tcPr>
            <w:tcW w:w="709" w:type="dxa"/>
            <w:tcBorders>
              <w:top w:val="single" w:sz="6" w:space="0" w:color="auto"/>
              <w:left w:val="single" w:sz="6" w:space="0" w:color="auto"/>
              <w:bottom w:val="single" w:sz="6" w:space="0" w:color="auto"/>
              <w:right w:val="single" w:sz="6" w:space="0" w:color="auto"/>
            </w:tcBorders>
          </w:tcPr>
          <w:p w14:paraId="1E807D26"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26</w:t>
            </w:r>
          </w:p>
        </w:tc>
        <w:tc>
          <w:tcPr>
            <w:tcW w:w="709" w:type="dxa"/>
            <w:tcBorders>
              <w:top w:val="single" w:sz="6" w:space="0" w:color="auto"/>
              <w:left w:val="single" w:sz="6" w:space="0" w:color="auto"/>
              <w:bottom w:val="single" w:sz="6" w:space="0" w:color="auto"/>
              <w:right w:val="single" w:sz="6" w:space="0" w:color="auto"/>
            </w:tcBorders>
          </w:tcPr>
          <w:p w14:paraId="424DCC42"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25</w:t>
            </w:r>
          </w:p>
        </w:tc>
        <w:tc>
          <w:tcPr>
            <w:tcW w:w="708" w:type="dxa"/>
            <w:tcBorders>
              <w:top w:val="single" w:sz="6" w:space="0" w:color="auto"/>
              <w:left w:val="single" w:sz="6" w:space="0" w:color="auto"/>
              <w:bottom w:val="single" w:sz="6" w:space="0" w:color="auto"/>
              <w:right w:val="single" w:sz="6" w:space="0" w:color="auto"/>
            </w:tcBorders>
          </w:tcPr>
          <w:p w14:paraId="3DA1D552"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28</w:t>
            </w:r>
          </w:p>
        </w:tc>
        <w:tc>
          <w:tcPr>
            <w:tcW w:w="709" w:type="dxa"/>
            <w:tcBorders>
              <w:top w:val="single" w:sz="6" w:space="0" w:color="auto"/>
              <w:left w:val="single" w:sz="6" w:space="0" w:color="auto"/>
              <w:bottom w:val="single" w:sz="6" w:space="0" w:color="auto"/>
              <w:right w:val="single" w:sz="6" w:space="0" w:color="auto"/>
            </w:tcBorders>
          </w:tcPr>
          <w:p w14:paraId="0481805C"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29</w:t>
            </w:r>
          </w:p>
        </w:tc>
        <w:tc>
          <w:tcPr>
            <w:tcW w:w="709" w:type="dxa"/>
            <w:tcBorders>
              <w:top w:val="single" w:sz="6" w:space="0" w:color="auto"/>
              <w:left w:val="single" w:sz="6" w:space="0" w:color="auto"/>
              <w:bottom w:val="single" w:sz="6" w:space="0" w:color="auto"/>
              <w:right w:val="single" w:sz="6" w:space="0" w:color="auto"/>
            </w:tcBorders>
          </w:tcPr>
          <w:p w14:paraId="77260D87"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29</w:t>
            </w:r>
          </w:p>
        </w:tc>
        <w:tc>
          <w:tcPr>
            <w:tcW w:w="709" w:type="dxa"/>
            <w:tcBorders>
              <w:top w:val="single" w:sz="6" w:space="0" w:color="auto"/>
              <w:left w:val="single" w:sz="6" w:space="0" w:color="auto"/>
              <w:bottom w:val="single" w:sz="6" w:space="0" w:color="auto"/>
              <w:right w:val="single" w:sz="6" w:space="0" w:color="auto"/>
            </w:tcBorders>
          </w:tcPr>
          <w:p w14:paraId="09E1F885"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29</w:t>
            </w:r>
          </w:p>
        </w:tc>
        <w:tc>
          <w:tcPr>
            <w:tcW w:w="850" w:type="dxa"/>
            <w:tcBorders>
              <w:top w:val="single" w:sz="6" w:space="0" w:color="auto"/>
              <w:left w:val="single" w:sz="6" w:space="0" w:color="auto"/>
              <w:bottom w:val="single" w:sz="6" w:space="0" w:color="auto"/>
              <w:right w:val="single" w:sz="6" w:space="0" w:color="auto"/>
            </w:tcBorders>
          </w:tcPr>
          <w:p w14:paraId="3D07BF30"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27</w:t>
            </w:r>
          </w:p>
        </w:tc>
        <w:tc>
          <w:tcPr>
            <w:tcW w:w="709" w:type="dxa"/>
            <w:tcBorders>
              <w:top w:val="single" w:sz="6" w:space="0" w:color="auto"/>
              <w:left w:val="single" w:sz="6" w:space="0" w:color="auto"/>
              <w:bottom w:val="single" w:sz="6" w:space="0" w:color="auto"/>
              <w:right w:val="single" w:sz="6" w:space="0" w:color="auto"/>
            </w:tcBorders>
          </w:tcPr>
          <w:p w14:paraId="6D3E691B"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27</w:t>
            </w:r>
          </w:p>
        </w:tc>
        <w:tc>
          <w:tcPr>
            <w:tcW w:w="850" w:type="dxa"/>
            <w:tcBorders>
              <w:top w:val="single" w:sz="6" w:space="0" w:color="auto"/>
              <w:left w:val="single" w:sz="6" w:space="0" w:color="auto"/>
              <w:bottom w:val="single" w:sz="6" w:space="0" w:color="auto"/>
              <w:right w:val="single" w:sz="6" w:space="0" w:color="auto"/>
            </w:tcBorders>
          </w:tcPr>
          <w:p w14:paraId="0E531464"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27</w:t>
            </w:r>
          </w:p>
        </w:tc>
      </w:tr>
      <w:tr w:rsidR="00621D8B" w:rsidRPr="00621D8B" w14:paraId="6061081C" w14:textId="77777777" w:rsidTr="00323585">
        <w:trPr>
          <w:trHeight w:val="418"/>
        </w:trPr>
        <w:tc>
          <w:tcPr>
            <w:tcW w:w="314" w:type="dxa"/>
            <w:tcBorders>
              <w:top w:val="nil"/>
              <w:left w:val="nil"/>
              <w:bottom w:val="nil"/>
              <w:right w:val="nil"/>
            </w:tcBorders>
          </w:tcPr>
          <w:p w14:paraId="13831CDF" w14:textId="77777777" w:rsidR="00621D8B" w:rsidRPr="00621D8B" w:rsidRDefault="00621D8B" w:rsidP="00621D8B">
            <w:pPr>
              <w:widowControl/>
              <w:rPr>
                <w:rFonts w:eastAsia="ＭＳ Ｐゴシック" w:cs="ＭＳ Ｐゴシック"/>
                <w:kern w:val="0"/>
                <w:sz w:val="21"/>
                <w:szCs w:val="21"/>
              </w:rPr>
            </w:pPr>
          </w:p>
        </w:tc>
        <w:tc>
          <w:tcPr>
            <w:tcW w:w="850" w:type="dxa"/>
            <w:tcBorders>
              <w:top w:val="single" w:sz="6" w:space="0" w:color="auto"/>
              <w:left w:val="single" w:sz="6" w:space="0" w:color="auto"/>
              <w:bottom w:val="single" w:sz="6" w:space="0" w:color="auto"/>
              <w:right w:val="single" w:sz="6" w:space="0" w:color="auto"/>
            </w:tcBorders>
          </w:tcPr>
          <w:p w14:paraId="27F74518" w14:textId="77777777" w:rsidR="00621D8B" w:rsidRPr="00621D8B" w:rsidRDefault="00621D8B" w:rsidP="00621D8B">
            <w:pPr>
              <w:widowControl/>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hint="eastAsia"/>
                <w:kern w:val="0"/>
                <w:sz w:val="21"/>
                <w:szCs w:val="21"/>
              </w:rPr>
              <w:t>介護度</w:t>
            </w:r>
          </w:p>
        </w:tc>
        <w:tc>
          <w:tcPr>
            <w:tcW w:w="851" w:type="dxa"/>
            <w:tcBorders>
              <w:top w:val="single" w:sz="6" w:space="0" w:color="auto"/>
              <w:left w:val="single" w:sz="6" w:space="0" w:color="auto"/>
              <w:bottom w:val="single" w:sz="6" w:space="0" w:color="auto"/>
              <w:right w:val="single" w:sz="6" w:space="0" w:color="auto"/>
            </w:tcBorders>
          </w:tcPr>
          <w:p w14:paraId="54227864"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1.79</w:t>
            </w:r>
          </w:p>
        </w:tc>
        <w:tc>
          <w:tcPr>
            <w:tcW w:w="709" w:type="dxa"/>
            <w:tcBorders>
              <w:top w:val="single" w:sz="6" w:space="0" w:color="auto"/>
              <w:left w:val="single" w:sz="6" w:space="0" w:color="auto"/>
              <w:bottom w:val="single" w:sz="6" w:space="0" w:color="auto"/>
              <w:right w:val="single" w:sz="6" w:space="0" w:color="auto"/>
            </w:tcBorders>
          </w:tcPr>
          <w:p w14:paraId="497189E4"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1.95</w:t>
            </w:r>
          </w:p>
        </w:tc>
        <w:tc>
          <w:tcPr>
            <w:tcW w:w="850" w:type="dxa"/>
            <w:tcBorders>
              <w:top w:val="single" w:sz="6" w:space="0" w:color="auto"/>
              <w:left w:val="single" w:sz="6" w:space="0" w:color="auto"/>
              <w:bottom w:val="single" w:sz="6" w:space="0" w:color="auto"/>
              <w:right w:val="single" w:sz="6" w:space="0" w:color="auto"/>
            </w:tcBorders>
          </w:tcPr>
          <w:p w14:paraId="23C3C972"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1.95</w:t>
            </w:r>
          </w:p>
        </w:tc>
        <w:tc>
          <w:tcPr>
            <w:tcW w:w="709" w:type="dxa"/>
            <w:tcBorders>
              <w:top w:val="single" w:sz="6" w:space="0" w:color="auto"/>
              <w:left w:val="single" w:sz="6" w:space="0" w:color="auto"/>
              <w:bottom w:val="single" w:sz="6" w:space="0" w:color="auto"/>
              <w:right w:val="single" w:sz="6" w:space="0" w:color="auto"/>
            </w:tcBorders>
          </w:tcPr>
          <w:p w14:paraId="2913D72F"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1.94</w:t>
            </w:r>
          </w:p>
        </w:tc>
        <w:tc>
          <w:tcPr>
            <w:tcW w:w="709" w:type="dxa"/>
            <w:tcBorders>
              <w:top w:val="single" w:sz="6" w:space="0" w:color="auto"/>
              <w:left w:val="single" w:sz="6" w:space="0" w:color="auto"/>
              <w:bottom w:val="single" w:sz="6" w:space="0" w:color="auto"/>
              <w:right w:val="single" w:sz="6" w:space="0" w:color="auto"/>
            </w:tcBorders>
          </w:tcPr>
          <w:p w14:paraId="7932E576"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1.94</w:t>
            </w:r>
          </w:p>
        </w:tc>
        <w:tc>
          <w:tcPr>
            <w:tcW w:w="708" w:type="dxa"/>
            <w:tcBorders>
              <w:top w:val="single" w:sz="6" w:space="0" w:color="auto"/>
              <w:left w:val="single" w:sz="6" w:space="0" w:color="auto"/>
              <w:bottom w:val="single" w:sz="6" w:space="0" w:color="auto"/>
              <w:right w:val="single" w:sz="6" w:space="0" w:color="auto"/>
            </w:tcBorders>
          </w:tcPr>
          <w:p w14:paraId="3099D355"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1.97</w:t>
            </w:r>
          </w:p>
        </w:tc>
        <w:tc>
          <w:tcPr>
            <w:tcW w:w="709" w:type="dxa"/>
            <w:tcBorders>
              <w:top w:val="single" w:sz="6" w:space="0" w:color="auto"/>
              <w:left w:val="single" w:sz="6" w:space="0" w:color="auto"/>
              <w:bottom w:val="single" w:sz="6" w:space="0" w:color="auto"/>
              <w:right w:val="single" w:sz="6" w:space="0" w:color="auto"/>
            </w:tcBorders>
          </w:tcPr>
          <w:p w14:paraId="184D3A46"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1.99</w:t>
            </w:r>
          </w:p>
        </w:tc>
        <w:tc>
          <w:tcPr>
            <w:tcW w:w="709" w:type="dxa"/>
            <w:tcBorders>
              <w:top w:val="single" w:sz="6" w:space="0" w:color="auto"/>
              <w:left w:val="single" w:sz="6" w:space="0" w:color="auto"/>
              <w:bottom w:val="single" w:sz="6" w:space="0" w:color="auto"/>
              <w:right w:val="single" w:sz="6" w:space="0" w:color="auto"/>
            </w:tcBorders>
          </w:tcPr>
          <w:p w14:paraId="65C15376"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2.07</w:t>
            </w:r>
          </w:p>
        </w:tc>
        <w:tc>
          <w:tcPr>
            <w:tcW w:w="709" w:type="dxa"/>
            <w:tcBorders>
              <w:top w:val="single" w:sz="6" w:space="0" w:color="auto"/>
              <w:left w:val="single" w:sz="6" w:space="0" w:color="auto"/>
              <w:bottom w:val="single" w:sz="6" w:space="0" w:color="auto"/>
              <w:right w:val="single" w:sz="6" w:space="0" w:color="auto"/>
            </w:tcBorders>
          </w:tcPr>
          <w:p w14:paraId="44ABD35F"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2.07</w:t>
            </w:r>
          </w:p>
        </w:tc>
        <w:tc>
          <w:tcPr>
            <w:tcW w:w="850" w:type="dxa"/>
            <w:tcBorders>
              <w:top w:val="single" w:sz="6" w:space="0" w:color="auto"/>
              <w:left w:val="single" w:sz="6" w:space="0" w:color="auto"/>
              <w:bottom w:val="single" w:sz="6" w:space="0" w:color="auto"/>
              <w:right w:val="single" w:sz="6" w:space="0" w:color="auto"/>
            </w:tcBorders>
          </w:tcPr>
          <w:p w14:paraId="0ED8C6DF"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2.03</w:t>
            </w:r>
          </w:p>
        </w:tc>
        <w:tc>
          <w:tcPr>
            <w:tcW w:w="709" w:type="dxa"/>
            <w:tcBorders>
              <w:top w:val="single" w:sz="6" w:space="0" w:color="auto"/>
              <w:left w:val="single" w:sz="6" w:space="0" w:color="auto"/>
              <w:bottom w:val="single" w:sz="6" w:space="0" w:color="auto"/>
              <w:right w:val="single" w:sz="6" w:space="0" w:color="auto"/>
            </w:tcBorders>
          </w:tcPr>
          <w:p w14:paraId="2D5206F2"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2.03</w:t>
            </w:r>
          </w:p>
        </w:tc>
        <w:tc>
          <w:tcPr>
            <w:tcW w:w="850" w:type="dxa"/>
            <w:tcBorders>
              <w:top w:val="single" w:sz="6" w:space="0" w:color="auto"/>
              <w:left w:val="single" w:sz="6" w:space="0" w:color="auto"/>
              <w:bottom w:val="single" w:sz="6" w:space="0" w:color="auto"/>
              <w:right w:val="single" w:sz="6" w:space="0" w:color="auto"/>
            </w:tcBorders>
          </w:tcPr>
          <w:p w14:paraId="3EE132A7" w14:textId="77777777" w:rsidR="00621D8B" w:rsidRPr="00621D8B" w:rsidRDefault="00621D8B" w:rsidP="00621D8B">
            <w:pPr>
              <w:widowControl/>
              <w:jc w:val="right"/>
              <w:rPr>
                <w:rFonts w:asciiTheme="minorEastAsia" w:eastAsiaTheme="minorEastAsia" w:hAnsiTheme="minorEastAsia" w:cs="ＭＳ Ｐゴシック"/>
                <w:kern w:val="0"/>
                <w:sz w:val="21"/>
                <w:szCs w:val="21"/>
              </w:rPr>
            </w:pPr>
            <w:r w:rsidRPr="00621D8B">
              <w:rPr>
                <w:rFonts w:asciiTheme="minorEastAsia" w:eastAsiaTheme="minorEastAsia" w:hAnsiTheme="minorEastAsia" w:cs="ＭＳ Ｐゴシック"/>
                <w:kern w:val="0"/>
                <w:sz w:val="21"/>
                <w:szCs w:val="21"/>
              </w:rPr>
              <w:t>2.03</w:t>
            </w:r>
          </w:p>
        </w:tc>
      </w:tr>
      <w:tr w:rsidR="00621D8B" w:rsidRPr="00621D8B" w14:paraId="15F38B5C" w14:textId="77777777" w:rsidTr="00323585">
        <w:trPr>
          <w:trHeight w:val="418"/>
        </w:trPr>
        <w:tc>
          <w:tcPr>
            <w:tcW w:w="314" w:type="dxa"/>
            <w:tcBorders>
              <w:top w:val="nil"/>
              <w:left w:val="nil"/>
              <w:bottom w:val="nil"/>
              <w:right w:val="nil"/>
            </w:tcBorders>
          </w:tcPr>
          <w:p w14:paraId="0580F30A" w14:textId="77777777" w:rsidR="00621D8B" w:rsidRPr="00621D8B" w:rsidRDefault="00621D8B" w:rsidP="00621D8B">
            <w:pPr>
              <w:widowControl/>
              <w:rPr>
                <w:rFonts w:eastAsia="ＭＳ Ｐゴシック" w:cs="ＭＳ Ｐゴシック"/>
                <w:kern w:val="0"/>
                <w:sz w:val="21"/>
                <w:szCs w:val="21"/>
              </w:rPr>
            </w:pPr>
          </w:p>
        </w:tc>
        <w:tc>
          <w:tcPr>
            <w:tcW w:w="1701" w:type="dxa"/>
            <w:gridSpan w:val="2"/>
            <w:tcBorders>
              <w:top w:val="nil"/>
              <w:left w:val="nil"/>
              <w:bottom w:val="single" w:sz="6" w:space="0" w:color="auto"/>
              <w:right w:val="nil"/>
            </w:tcBorders>
          </w:tcPr>
          <w:p w14:paraId="3EF88A71"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 xml:space="preserve">年間のべ　　　</w:t>
            </w:r>
          </w:p>
        </w:tc>
        <w:tc>
          <w:tcPr>
            <w:tcW w:w="709" w:type="dxa"/>
            <w:tcBorders>
              <w:top w:val="nil"/>
              <w:left w:val="nil"/>
              <w:bottom w:val="single" w:sz="6" w:space="0" w:color="auto"/>
              <w:right w:val="nil"/>
            </w:tcBorders>
          </w:tcPr>
          <w:p w14:paraId="5FE3F9A6"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kern w:val="0"/>
                <w:sz w:val="21"/>
                <w:szCs w:val="21"/>
              </w:rPr>
              <w:t>322</w:t>
            </w:r>
          </w:p>
        </w:tc>
        <w:tc>
          <w:tcPr>
            <w:tcW w:w="850" w:type="dxa"/>
            <w:tcBorders>
              <w:top w:val="nil"/>
              <w:left w:val="nil"/>
              <w:bottom w:val="single" w:sz="6" w:space="0" w:color="auto"/>
              <w:right w:val="nil"/>
            </w:tcBorders>
          </w:tcPr>
          <w:p w14:paraId="47ED4506"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 xml:space="preserve">人　</w:t>
            </w:r>
          </w:p>
        </w:tc>
        <w:tc>
          <w:tcPr>
            <w:tcW w:w="2126" w:type="dxa"/>
            <w:gridSpan w:val="3"/>
            <w:tcBorders>
              <w:top w:val="nil"/>
              <w:left w:val="nil"/>
              <w:bottom w:val="single" w:sz="6" w:space="0" w:color="auto"/>
              <w:right w:val="nil"/>
            </w:tcBorders>
          </w:tcPr>
          <w:p w14:paraId="747DCA59"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年間介護度数合計</w:t>
            </w:r>
          </w:p>
        </w:tc>
        <w:tc>
          <w:tcPr>
            <w:tcW w:w="709" w:type="dxa"/>
            <w:tcBorders>
              <w:top w:val="nil"/>
              <w:left w:val="nil"/>
              <w:bottom w:val="single" w:sz="6" w:space="0" w:color="auto"/>
              <w:right w:val="nil"/>
            </w:tcBorders>
          </w:tcPr>
          <w:p w14:paraId="18C8AA00"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kern w:val="0"/>
                <w:sz w:val="21"/>
                <w:szCs w:val="21"/>
              </w:rPr>
              <w:t>639</w:t>
            </w:r>
          </w:p>
        </w:tc>
        <w:tc>
          <w:tcPr>
            <w:tcW w:w="709" w:type="dxa"/>
            <w:tcBorders>
              <w:top w:val="nil"/>
              <w:left w:val="nil"/>
              <w:bottom w:val="single" w:sz="6" w:space="0" w:color="auto"/>
              <w:right w:val="nil"/>
            </w:tcBorders>
          </w:tcPr>
          <w:p w14:paraId="652E8A9B" w14:textId="77777777" w:rsidR="00621D8B" w:rsidRPr="00621D8B" w:rsidRDefault="00621D8B" w:rsidP="00621D8B">
            <w:pPr>
              <w:widowControl/>
              <w:rPr>
                <w:rFonts w:eastAsia="ＭＳ Ｐゴシック" w:cs="ＭＳ Ｐゴシック"/>
                <w:kern w:val="0"/>
                <w:sz w:val="21"/>
                <w:szCs w:val="21"/>
              </w:rPr>
            </w:pPr>
          </w:p>
        </w:tc>
        <w:tc>
          <w:tcPr>
            <w:tcW w:w="709" w:type="dxa"/>
            <w:tcBorders>
              <w:top w:val="single" w:sz="6" w:space="0" w:color="auto"/>
              <w:left w:val="nil"/>
              <w:bottom w:val="single" w:sz="6" w:space="0" w:color="auto"/>
              <w:right w:val="nil"/>
            </w:tcBorders>
          </w:tcPr>
          <w:p w14:paraId="45883686" w14:textId="77777777" w:rsidR="00621D8B" w:rsidRPr="00621D8B" w:rsidRDefault="00621D8B" w:rsidP="00621D8B">
            <w:pPr>
              <w:widowControl/>
              <w:rPr>
                <w:rFonts w:eastAsia="ＭＳ Ｐゴシック" w:cs="ＭＳ Ｐゴシック"/>
                <w:kern w:val="0"/>
                <w:sz w:val="21"/>
                <w:szCs w:val="21"/>
              </w:rPr>
            </w:pPr>
          </w:p>
        </w:tc>
        <w:tc>
          <w:tcPr>
            <w:tcW w:w="1559" w:type="dxa"/>
            <w:gridSpan w:val="2"/>
            <w:tcBorders>
              <w:top w:val="nil"/>
              <w:left w:val="nil"/>
              <w:bottom w:val="single" w:sz="6" w:space="0" w:color="auto"/>
              <w:right w:val="nil"/>
            </w:tcBorders>
          </w:tcPr>
          <w:p w14:paraId="15A080D5"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平均介護度</w:t>
            </w:r>
          </w:p>
        </w:tc>
        <w:tc>
          <w:tcPr>
            <w:tcW w:w="850" w:type="dxa"/>
            <w:tcBorders>
              <w:top w:val="nil"/>
              <w:left w:val="nil"/>
              <w:bottom w:val="single" w:sz="6" w:space="0" w:color="auto"/>
              <w:right w:val="nil"/>
            </w:tcBorders>
          </w:tcPr>
          <w:p w14:paraId="497B302A"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kern w:val="0"/>
                <w:sz w:val="21"/>
                <w:szCs w:val="21"/>
              </w:rPr>
              <w:t>1.98</w:t>
            </w:r>
          </w:p>
        </w:tc>
      </w:tr>
      <w:tr w:rsidR="00621D8B" w:rsidRPr="00621D8B" w14:paraId="26B1FEC4" w14:textId="77777777" w:rsidTr="00323585">
        <w:trPr>
          <w:trHeight w:val="418"/>
        </w:trPr>
        <w:tc>
          <w:tcPr>
            <w:tcW w:w="314" w:type="dxa"/>
            <w:tcBorders>
              <w:top w:val="nil"/>
              <w:left w:val="nil"/>
              <w:bottom w:val="nil"/>
              <w:right w:val="nil"/>
            </w:tcBorders>
          </w:tcPr>
          <w:p w14:paraId="3B360291" w14:textId="77777777" w:rsidR="00621D8B" w:rsidRPr="00621D8B" w:rsidRDefault="00621D8B" w:rsidP="00621D8B">
            <w:pPr>
              <w:widowControl/>
              <w:rPr>
                <w:rFonts w:eastAsia="ＭＳ Ｐゴシック" w:cs="ＭＳ Ｐゴシック"/>
                <w:kern w:val="0"/>
                <w:sz w:val="21"/>
                <w:szCs w:val="21"/>
              </w:rPr>
            </w:pPr>
          </w:p>
        </w:tc>
        <w:tc>
          <w:tcPr>
            <w:tcW w:w="1701" w:type="dxa"/>
            <w:gridSpan w:val="2"/>
            <w:tcBorders>
              <w:top w:val="nil"/>
              <w:left w:val="nil"/>
              <w:bottom w:val="single" w:sz="6" w:space="0" w:color="auto"/>
              <w:right w:val="nil"/>
            </w:tcBorders>
          </w:tcPr>
          <w:p w14:paraId="220D4CB8"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・新規利用者</w:t>
            </w:r>
          </w:p>
        </w:tc>
        <w:tc>
          <w:tcPr>
            <w:tcW w:w="709" w:type="dxa"/>
            <w:tcBorders>
              <w:top w:val="nil"/>
              <w:left w:val="nil"/>
              <w:bottom w:val="single" w:sz="6" w:space="0" w:color="auto"/>
              <w:right w:val="nil"/>
            </w:tcBorders>
          </w:tcPr>
          <w:p w14:paraId="7344F2BA" w14:textId="77777777" w:rsidR="00621D8B" w:rsidRPr="00621D8B" w:rsidRDefault="00621D8B" w:rsidP="00621D8B">
            <w:pPr>
              <w:widowControl/>
              <w:rPr>
                <w:rFonts w:eastAsia="ＭＳ Ｐゴシック" w:cs="ＭＳ Ｐゴシック"/>
                <w:kern w:val="0"/>
                <w:sz w:val="21"/>
                <w:szCs w:val="21"/>
              </w:rPr>
            </w:pPr>
          </w:p>
        </w:tc>
        <w:tc>
          <w:tcPr>
            <w:tcW w:w="850" w:type="dxa"/>
            <w:tcBorders>
              <w:top w:val="nil"/>
              <w:left w:val="nil"/>
              <w:bottom w:val="single" w:sz="6" w:space="0" w:color="auto"/>
              <w:right w:val="nil"/>
            </w:tcBorders>
          </w:tcPr>
          <w:p w14:paraId="3720B924"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kern w:val="0"/>
                <w:sz w:val="21"/>
                <w:szCs w:val="21"/>
              </w:rPr>
              <w:t>8</w:t>
            </w:r>
          </w:p>
        </w:tc>
        <w:tc>
          <w:tcPr>
            <w:tcW w:w="709" w:type="dxa"/>
            <w:tcBorders>
              <w:top w:val="nil"/>
              <w:left w:val="nil"/>
              <w:bottom w:val="single" w:sz="6" w:space="0" w:color="auto"/>
              <w:right w:val="nil"/>
            </w:tcBorders>
          </w:tcPr>
          <w:p w14:paraId="7D6B5F62"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名</w:t>
            </w:r>
          </w:p>
        </w:tc>
        <w:tc>
          <w:tcPr>
            <w:tcW w:w="709" w:type="dxa"/>
            <w:tcBorders>
              <w:top w:val="nil"/>
              <w:left w:val="nil"/>
              <w:bottom w:val="nil"/>
              <w:right w:val="nil"/>
            </w:tcBorders>
          </w:tcPr>
          <w:p w14:paraId="1B37337B" w14:textId="77777777" w:rsidR="00621D8B" w:rsidRPr="00621D8B" w:rsidRDefault="00621D8B" w:rsidP="00621D8B">
            <w:pPr>
              <w:widowControl/>
              <w:rPr>
                <w:rFonts w:eastAsia="ＭＳ Ｐゴシック" w:cs="ＭＳ Ｐゴシック"/>
                <w:kern w:val="0"/>
                <w:sz w:val="21"/>
                <w:szCs w:val="21"/>
              </w:rPr>
            </w:pPr>
          </w:p>
        </w:tc>
        <w:tc>
          <w:tcPr>
            <w:tcW w:w="708" w:type="dxa"/>
            <w:tcBorders>
              <w:top w:val="nil"/>
              <w:left w:val="nil"/>
              <w:bottom w:val="nil"/>
              <w:right w:val="nil"/>
            </w:tcBorders>
          </w:tcPr>
          <w:p w14:paraId="2FBEB958" w14:textId="77777777" w:rsidR="00621D8B" w:rsidRPr="00621D8B" w:rsidRDefault="00621D8B" w:rsidP="00621D8B">
            <w:pPr>
              <w:widowControl/>
              <w:rPr>
                <w:rFonts w:eastAsia="ＭＳ Ｐゴシック" w:cs="ＭＳ Ｐゴシック"/>
                <w:kern w:val="0"/>
                <w:sz w:val="21"/>
                <w:szCs w:val="21"/>
              </w:rPr>
            </w:pPr>
          </w:p>
        </w:tc>
        <w:tc>
          <w:tcPr>
            <w:tcW w:w="1418" w:type="dxa"/>
            <w:gridSpan w:val="2"/>
            <w:tcBorders>
              <w:top w:val="nil"/>
              <w:left w:val="nil"/>
              <w:bottom w:val="single" w:sz="6" w:space="0" w:color="auto"/>
              <w:right w:val="nil"/>
            </w:tcBorders>
          </w:tcPr>
          <w:p w14:paraId="42D93FA2"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・利用中止</w:t>
            </w:r>
          </w:p>
        </w:tc>
        <w:tc>
          <w:tcPr>
            <w:tcW w:w="709" w:type="dxa"/>
            <w:tcBorders>
              <w:top w:val="nil"/>
              <w:left w:val="nil"/>
              <w:bottom w:val="single" w:sz="6" w:space="0" w:color="auto"/>
              <w:right w:val="nil"/>
            </w:tcBorders>
          </w:tcPr>
          <w:p w14:paraId="236AFB73" w14:textId="77777777" w:rsidR="00621D8B" w:rsidRPr="00621D8B" w:rsidRDefault="00621D8B" w:rsidP="00621D8B">
            <w:pPr>
              <w:widowControl/>
              <w:rPr>
                <w:rFonts w:eastAsia="ＭＳ Ｐゴシック" w:cs="ＭＳ Ｐゴシック"/>
                <w:kern w:val="0"/>
                <w:sz w:val="21"/>
                <w:szCs w:val="21"/>
              </w:rPr>
            </w:pPr>
          </w:p>
        </w:tc>
        <w:tc>
          <w:tcPr>
            <w:tcW w:w="850" w:type="dxa"/>
            <w:tcBorders>
              <w:top w:val="nil"/>
              <w:left w:val="nil"/>
              <w:bottom w:val="single" w:sz="6" w:space="0" w:color="auto"/>
              <w:right w:val="nil"/>
            </w:tcBorders>
          </w:tcPr>
          <w:p w14:paraId="5A3D3D32"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kern w:val="0"/>
                <w:sz w:val="21"/>
                <w:szCs w:val="21"/>
              </w:rPr>
              <w:t>6</w:t>
            </w:r>
          </w:p>
        </w:tc>
        <w:tc>
          <w:tcPr>
            <w:tcW w:w="709" w:type="dxa"/>
            <w:tcBorders>
              <w:top w:val="nil"/>
              <w:left w:val="nil"/>
              <w:bottom w:val="single" w:sz="6" w:space="0" w:color="auto"/>
              <w:right w:val="nil"/>
            </w:tcBorders>
          </w:tcPr>
          <w:p w14:paraId="7A619FDF" w14:textId="77777777" w:rsidR="00621D8B" w:rsidRPr="00621D8B" w:rsidRDefault="00621D8B" w:rsidP="00621D8B">
            <w:pPr>
              <w:widowControl/>
              <w:rPr>
                <w:rFonts w:eastAsia="ＭＳ Ｐゴシック" w:cs="ＭＳ Ｐゴシック"/>
                <w:kern w:val="0"/>
                <w:sz w:val="21"/>
                <w:szCs w:val="21"/>
              </w:rPr>
            </w:pPr>
            <w:r w:rsidRPr="00621D8B">
              <w:rPr>
                <w:rFonts w:eastAsia="ＭＳ Ｐゴシック" w:cs="ＭＳ Ｐゴシック" w:hint="eastAsia"/>
                <w:kern w:val="0"/>
                <w:sz w:val="21"/>
                <w:szCs w:val="21"/>
              </w:rPr>
              <w:t>名</w:t>
            </w:r>
          </w:p>
        </w:tc>
        <w:tc>
          <w:tcPr>
            <w:tcW w:w="850" w:type="dxa"/>
            <w:tcBorders>
              <w:top w:val="nil"/>
              <w:left w:val="nil"/>
              <w:bottom w:val="nil"/>
              <w:right w:val="nil"/>
            </w:tcBorders>
          </w:tcPr>
          <w:p w14:paraId="0E3F1FC2" w14:textId="77777777" w:rsidR="00621D8B" w:rsidRPr="00621D8B" w:rsidRDefault="00621D8B" w:rsidP="00621D8B">
            <w:pPr>
              <w:widowControl/>
              <w:rPr>
                <w:rFonts w:eastAsia="ＭＳ Ｐゴシック" w:cs="ＭＳ Ｐゴシック"/>
                <w:kern w:val="0"/>
                <w:sz w:val="21"/>
                <w:szCs w:val="21"/>
              </w:rPr>
            </w:pPr>
          </w:p>
        </w:tc>
      </w:tr>
    </w:tbl>
    <w:p w14:paraId="15875BE7" w14:textId="77777777" w:rsidR="00621D8B" w:rsidRDefault="00621D8B" w:rsidP="00621D8B">
      <w:pPr>
        <w:widowControl/>
        <w:rPr>
          <w:rFonts w:eastAsia="ＭＳ Ｐゴシック" w:cs="ＭＳ Ｐゴシック"/>
          <w:kern w:val="0"/>
          <w:sz w:val="21"/>
          <w:szCs w:val="21"/>
        </w:rPr>
      </w:pPr>
    </w:p>
    <w:p w14:paraId="04DD7753" w14:textId="77777777" w:rsidR="00C17C17" w:rsidRDefault="00C17C17" w:rsidP="00856845">
      <w:pPr>
        <w:jc w:val="left"/>
        <w:rPr>
          <w:rFonts w:ascii="ＭＳ 明朝" w:hAnsi="ＭＳ 明朝"/>
          <w:b/>
          <w:sz w:val="22"/>
          <w:szCs w:val="22"/>
        </w:rPr>
      </w:pPr>
    </w:p>
    <w:p w14:paraId="3F376CCA" w14:textId="77777777" w:rsidR="00856845" w:rsidRPr="00856845" w:rsidRDefault="00856845" w:rsidP="00856845">
      <w:pPr>
        <w:rPr>
          <w:sz w:val="21"/>
          <w:szCs w:val="22"/>
        </w:rPr>
      </w:pPr>
      <w:r w:rsidRPr="00856845">
        <w:rPr>
          <w:rFonts w:ascii="ＭＳ 明朝" w:hAnsi="ＭＳ 明朝" w:hint="eastAsia"/>
          <w:b/>
          <w:sz w:val="22"/>
          <w:szCs w:val="22"/>
        </w:rPr>
        <w:t>（2）</w:t>
      </w:r>
      <w:r w:rsidR="00B104A0">
        <w:rPr>
          <w:rFonts w:ascii="ＭＳ 明朝" w:hAnsi="ＭＳ 明朝" w:hint="eastAsia"/>
          <w:sz w:val="22"/>
          <w:szCs w:val="22"/>
        </w:rPr>
        <w:t>収入内訳と前年比</w:t>
      </w:r>
      <w:r w:rsidRPr="00856845">
        <w:rPr>
          <w:rFonts w:hint="eastAsia"/>
          <w:sz w:val="21"/>
          <w:szCs w:val="22"/>
        </w:rPr>
        <w:t xml:space="preserve">　　　　　　　　　　　　　</w:t>
      </w:r>
      <w:r w:rsidR="00063B43">
        <w:rPr>
          <w:rFonts w:hint="eastAsia"/>
          <w:sz w:val="21"/>
          <w:szCs w:val="22"/>
        </w:rPr>
        <w:t xml:space="preserve">　　　　　　　　　　　　　　</w:t>
      </w:r>
      <w:r w:rsidRPr="00B92EAE">
        <w:rPr>
          <w:rFonts w:hint="eastAsia"/>
          <w:b/>
          <w:sz w:val="21"/>
          <w:szCs w:val="22"/>
        </w:rPr>
        <w:t>千円</w:t>
      </w:r>
      <w:r w:rsidR="00B95CD9">
        <w:rPr>
          <w:rFonts w:hint="eastAsia"/>
          <w:b/>
          <w:sz w:val="21"/>
          <w:szCs w:val="22"/>
        </w:rPr>
        <w:t xml:space="preserve">　</w:t>
      </w:r>
      <w:r w:rsidR="00B95CD9">
        <w:rPr>
          <w:rFonts w:hint="eastAsia"/>
          <w:b/>
          <w:sz w:val="21"/>
          <w:szCs w:val="22"/>
        </w:rPr>
        <w:t>(</w:t>
      </w:r>
      <w:r w:rsidR="00B95CD9">
        <w:rPr>
          <w:rFonts w:hint="eastAsia"/>
          <w:b/>
          <w:sz w:val="21"/>
          <w:szCs w:val="22"/>
        </w:rPr>
        <w:t>前年比　％</w:t>
      </w:r>
      <w:r w:rsidR="00B95CD9">
        <w:rPr>
          <w:rFonts w:hint="eastAsia"/>
          <w:b/>
          <w:sz w:val="21"/>
          <w:szCs w:val="22"/>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842"/>
        <w:gridCol w:w="1843"/>
        <w:gridCol w:w="2155"/>
      </w:tblGrid>
      <w:tr w:rsidR="00856845" w:rsidRPr="00856845" w14:paraId="2C876B76" w14:textId="77777777" w:rsidTr="00905F2C">
        <w:tc>
          <w:tcPr>
            <w:tcW w:w="2093" w:type="dxa"/>
            <w:shd w:val="clear" w:color="auto" w:fill="auto"/>
          </w:tcPr>
          <w:p w14:paraId="4C555FB8" w14:textId="77777777" w:rsidR="00856845" w:rsidRPr="00B1496B" w:rsidRDefault="00856845" w:rsidP="00856845">
            <w:pPr>
              <w:rPr>
                <w:sz w:val="21"/>
                <w:szCs w:val="22"/>
                <w:u w:val="single"/>
              </w:rPr>
            </w:pPr>
          </w:p>
        </w:tc>
        <w:tc>
          <w:tcPr>
            <w:tcW w:w="1843" w:type="dxa"/>
            <w:shd w:val="clear" w:color="auto" w:fill="auto"/>
          </w:tcPr>
          <w:p w14:paraId="0245E3A0" w14:textId="77777777" w:rsidR="00856845" w:rsidRPr="00856845" w:rsidRDefault="00856845" w:rsidP="0058671C">
            <w:pPr>
              <w:jc w:val="right"/>
              <w:rPr>
                <w:sz w:val="21"/>
                <w:szCs w:val="22"/>
              </w:rPr>
            </w:pPr>
            <w:r w:rsidRPr="00856845">
              <w:rPr>
                <w:rFonts w:hint="eastAsia"/>
                <w:sz w:val="21"/>
                <w:szCs w:val="22"/>
              </w:rPr>
              <w:t>ななくさ</w:t>
            </w:r>
          </w:p>
        </w:tc>
        <w:tc>
          <w:tcPr>
            <w:tcW w:w="1842" w:type="dxa"/>
            <w:shd w:val="clear" w:color="auto" w:fill="auto"/>
          </w:tcPr>
          <w:p w14:paraId="4E3A1311" w14:textId="77777777" w:rsidR="00856845" w:rsidRPr="00856845" w:rsidRDefault="00856845" w:rsidP="0058671C">
            <w:pPr>
              <w:jc w:val="right"/>
              <w:rPr>
                <w:sz w:val="21"/>
                <w:szCs w:val="22"/>
              </w:rPr>
            </w:pPr>
            <w:r w:rsidRPr="00856845">
              <w:rPr>
                <w:rFonts w:hint="eastAsia"/>
                <w:sz w:val="21"/>
                <w:szCs w:val="22"/>
              </w:rPr>
              <w:t>かるがも</w:t>
            </w:r>
          </w:p>
        </w:tc>
        <w:tc>
          <w:tcPr>
            <w:tcW w:w="1843" w:type="dxa"/>
            <w:shd w:val="clear" w:color="auto" w:fill="auto"/>
          </w:tcPr>
          <w:p w14:paraId="24FA57E2" w14:textId="77777777" w:rsidR="00856845" w:rsidRPr="00856845" w:rsidRDefault="00856845" w:rsidP="0058671C">
            <w:pPr>
              <w:jc w:val="right"/>
              <w:rPr>
                <w:sz w:val="21"/>
                <w:szCs w:val="22"/>
              </w:rPr>
            </w:pPr>
            <w:r w:rsidRPr="00856845">
              <w:rPr>
                <w:rFonts w:hint="eastAsia"/>
                <w:sz w:val="21"/>
                <w:szCs w:val="22"/>
              </w:rPr>
              <w:t>だんだん</w:t>
            </w:r>
          </w:p>
        </w:tc>
        <w:tc>
          <w:tcPr>
            <w:tcW w:w="2155" w:type="dxa"/>
            <w:shd w:val="clear" w:color="auto" w:fill="auto"/>
          </w:tcPr>
          <w:p w14:paraId="330A4860" w14:textId="77777777" w:rsidR="00856845" w:rsidRPr="00905F2C" w:rsidRDefault="00856845" w:rsidP="0058671C">
            <w:pPr>
              <w:ind w:right="740" w:firstLineChars="200" w:firstLine="430"/>
              <w:rPr>
                <w:szCs w:val="24"/>
              </w:rPr>
            </w:pPr>
            <w:r w:rsidRPr="00905F2C">
              <w:rPr>
                <w:rFonts w:hint="eastAsia"/>
                <w:szCs w:val="24"/>
              </w:rPr>
              <w:t>小</w:t>
            </w:r>
            <w:r w:rsidR="0058671C" w:rsidRPr="00905F2C">
              <w:rPr>
                <w:rFonts w:hint="eastAsia"/>
                <w:szCs w:val="24"/>
              </w:rPr>
              <w:t xml:space="preserve">　</w:t>
            </w:r>
            <w:r w:rsidRPr="00905F2C">
              <w:rPr>
                <w:rFonts w:hint="eastAsia"/>
                <w:szCs w:val="24"/>
              </w:rPr>
              <w:t>計</w:t>
            </w:r>
          </w:p>
        </w:tc>
      </w:tr>
      <w:tr w:rsidR="00856845" w:rsidRPr="00856845" w14:paraId="67076D3A" w14:textId="77777777" w:rsidTr="00905F2C">
        <w:trPr>
          <w:trHeight w:val="372"/>
        </w:trPr>
        <w:tc>
          <w:tcPr>
            <w:tcW w:w="2093" w:type="dxa"/>
            <w:shd w:val="clear" w:color="auto" w:fill="auto"/>
          </w:tcPr>
          <w:p w14:paraId="62324683" w14:textId="77777777" w:rsidR="00856845" w:rsidRPr="00856845" w:rsidRDefault="00856845" w:rsidP="00856845">
            <w:pPr>
              <w:rPr>
                <w:sz w:val="20"/>
              </w:rPr>
            </w:pPr>
            <w:r w:rsidRPr="00856845">
              <w:rPr>
                <w:rFonts w:hint="eastAsia"/>
                <w:sz w:val="20"/>
              </w:rPr>
              <w:t>利用者の利用料負担</w:t>
            </w:r>
          </w:p>
        </w:tc>
        <w:tc>
          <w:tcPr>
            <w:tcW w:w="1843" w:type="dxa"/>
            <w:shd w:val="clear" w:color="auto" w:fill="auto"/>
          </w:tcPr>
          <w:p w14:paraId="3DC7F5B8" w14:textId="77777777" w:rsidR="00856845" w:rsidRPr="0058671C" w:rsidRDefault="00B1496B" w:rsidP="0058671C">
            <w:pPr>
              <w:jc w:val="right"/>
              <w:rPr>
                <w:rFonts w:ascii="ＭＳ 明朝" w:hAnsi="ＭＳ 明朝"/>
                <w:szCs w:val="24"/>
              </w:rPr>
            </w:pPr>
            <w:r w:rsidRPr="0058671C">
              <w:rPr>
                <w:rFonts w:ascii="ＭＳ 明朝" w:hAnsi="ＭＳ 明朝" w:hint="eastAsia"/>
                <w:szCs w:val="24"/>
              </w:rPr>
              <w:t>5</w:t>
            </w:r>
            <w:r w:rsidRPr="0058671C">
              <w:rPr>
                <w:rFonts w:ascii="ＭＳ 明朝" w:hAnsi="ＭＳ 明朝"/>
                <w:szCs w:val="24"/>
              </w:rPr>
              <w:t>,</w:t>
            </w:r>
            <w:r w:rsidR="00323585">
              <w:rPr>
                <w:rFonts w:ascii="ＭＳ 明朝" w:hAnsi="ＭＳ 明朝"/>
                <w:szCs w:val="24"/>
              </w:rPr>
              <w:t>673</w:t>
            </w:r>
          </w:p>
          <w:p w14:paraId="3B2A5D6D" w14:textId="77777777" w:rsidR="006C740A" w:rsidRPr="00B104A0" w:rsidRDefault="00323585" w:rsidP="00323585">
            <w:pPr>
              <w:jc w:val="right"/>
              <w:rPr>
                <w:rFonts w:ascii="ＭＳ 明朝" w:hAnsi="ＭＳ 明朝"/>
                <w:sz w:val="21"/>
                <w:szCs w:val="21"/>
              </w:rPr>
            </w:pPr>
            <w:r>
              <w:rPr>
                <w:rFonts w:ascii="ＭＳ 明朝" w:hAnsi="ＭＳ 明朝"/>
                <w:sz w:val="21"/>
                <w:szCs w:val="21"/>
              </w:rPr>
              <w:t>107.0</w:t>
            </w:r>
            <w:r w:rsidR="006C740A">
              <w:rPr>
                <w:rFonts w:ascii="ＭＳ 明朝" w:hAnsi="ＭＳ 明朝"/>
                <w:sz w:val="21"/>
                <w:szCs w:val="21"/>
              </w:rPr>
              <w:t>%</w:t>
            </w:r>
          </w:p>
        </w:tc>
        <w:tc>
          <w:tcPr>
            <w:tcW w:w="1842" w:type="dxa"/>
            <w:shd w:val="clear" w:color="auto" w:fill="auto"/>
          </w:tcPr>
          <w:p w14:paraId="634EE04F" w14:textId="77777777" w:rsidR="00856845" w:rsidRDefault="00323585" w:rsidP="0058671C">
            <w:pPr>
              <w:jc w:val="right"/>
              <w:rPr>
                <w:rFonts w:ascii="ＭＳ 明朝" w:hAnsi="ＭＳ 明朝"/>
                <w:sz w:val="21"/>
                <w:szCs w:val="21"/>
              </w:rPr>
            </w:pPr>
            <w:r>
              <w:rPr>
                <w:rFonts w:ascii="ＭＳ 明朝" w:hAnsi="ＭＳ 明朝" w:hint="eastAsia"/>
                <w:szCs w:val="21"/>
              </w:rPr>
              <w:t>2</w:t>
            </w:r>
            <w:r w:rsidR="00B1496B" w:rsidRPr="0058671C">
              <w:rPr>
                <w:rFonts w:ascii="ＭＳ 明朝" w:hAnsi="ＭＳ 明朝" w:hint="eastAsia"/>
                <w:szCs w:val="21"/>
              </w:rPr>
              <w:t>,</w:t>
            </w:r>
            <w:r>
              <w:rPr>
                <w:rFonts w:ascii="ＭＳ 明朝" w:hAnsi="ＭＳ 明朝" w:hint="eastAsia"/>
                <w:szCs w:val="21"/>
              </w:rPr>
              <w:t>479</w:t>
            </w:r>
          </w:p>
          <w:p w14:paraId="64001C00" w14:textId="77777777" w:rsidR="006C740A" w:rsidRPr="00B104A0" w:rsidRDefault="00323585" w:rsidP="00323585">
            <w:pPr>
              <w:jc w:val="right"/>
              <w:rPr>
                <w:rFonts w:ascii="ＭＳ 明朝" w:hAnsi="ＭＳ 明朝"/>
                <w:sz w:val="21"/>
                <w:szCs w:val="21"/>
              </w:rPr>
            </w:pPr>
            <w:r>
              <w:rPr>
                <w:rFonts w:ascii="ＭＳ 明朝" w:hAnsi="ＭＳ 明朝"/>
                <w:sz w:val="21"/>
                <w:szCs w:val="21"/>
              </w:rPr>
              <w:t>81.5</w:t>
            </w:r>
            <w:r w:rsidR="006C740A">
              <w:rPr>
                <w:rFonts w:ascii="ＭＳ 明朝" w:hAnsi="ＭＳ 明朝"/>
                <w:sz w:val="21"/>
                <w:szCs w:val="21"/>
              </w:rPr>
              <w:t>%</w:t>
            </w:r>
          </w:p>
        </w:tc>
        <w:tc>
          <w:tcPr>
            <w:tcW w:w="1843" w:type="dxa"/>
            <w:shd w:val="clear" w:color="auto" w:fill="auto"/>
          </w:tcPr>
          <w:p w14:paraId="733F1C04" w14:textId="77777777" w:rsidR="0058671C" w:rsidRPr="0058671C" w:rsidRDefault="0058671C" w:rsidP="0058671C">
            <w:pPr>
              <w:jc w:val="right"/>
              <w:rPr>
                <w:rFonts w:ascii="ＭＳ 明朝" w:hAnsi="ＭＳ 明朝"/>
                <w:szCs w:val="21"/>
              </w:rPr>
            </w:pPr>
            <w:r w:rsidRPr="0058671C">
              <w:rPr>
                <w:rFonts w:ascii="ＭＳ 明朝" w:hAnsi="ＭＳ 明朝" w:hint="eastAsia"/>
                <w:szCs w:val="21"/>
              </w:rPr>
              <w:t>4</w:t>
            </w:r>
            <w:r w:rsidR="00B1496B" w:rsidRPr="0058671C">
              <w:rPr>
                <w:rFonts w:ascii="ＭＳ 明朝" w:hAnsi="ＭＳ 明朝" w:hint="eastAsia"/>
                <w:szCs w:val="21"/>
              </w:rPr>
              <w:t>,</w:t>
            </w:r>
            <w:r w:rsidR="00323585">
              <w:rPr>
                <w:rFonts w:ascii="ＭＳ 明朝" w:hAnsi="ＭＳ 明朝" w:hint="eastAsia"/>
                <w:szCs w:val="21"/>
              </w:rPr>
              <w:t>033</w:t>
            </w:r>
          </w:p>
          <w:p w14:paraId="5722B47F" w14:textId="77777777" w:rsidR="00856845" w:rsidRPr="00B104A0" w:rsidRDefault="00323585" w:rsidP="00323585">
            <w:pPr>
              <w:jc w:val="right"/>
              <w:rPr>
                <w:rFonts w:ascii="ＭＳ 明朝" w:hAnsi="ＭＳ 明朝"/>
                <w:sz w:val="21"/>
                <w:szCs w:val="21"/>
              </w:rPr>
            </w:pPr>
            <w:r>
              <w:rPr>
                <w:rFonts w:ascii="ＭＳ 明朝" w:hAnsi="ＭＳ 明朝" w:hint="eastAsia"/>
                <w:sz w:val="21"/>
                <w:szCs w:val="21"/>
              </w:rPr>
              <w:t>90.1</w:t>
            </w:r>
            <w:r w:rsidR="0058671C">
              <w:rPr>
                <w:rFonts w:ascii="ＭＳ 明朝" w:hAnsi="ＭＳ 明朝" w:hint="eastAsia"/>
                <w:sz w:val="21"/>
                <w:szCs w:val="21"/>
              </w:rPr>
              <w:t>%</w:t>
            </w:r>
          </w:p>
        </w:tc>
        <w:tc>
          <w:tcPr>
            <w:tcW w:w="2155" w:type="dxa"/>
            <w:shd w:val="clear" w:color="auto" w:fill="auto"/>
          </w:tcPr>
          <w:p w14:paraId="69734D77" w14:textId="112D3AC3" w:rsidR="0058671C" w:rsidRPr="00905F2C" w:rsidRDefault="00905F2C" w:rsidP="0058671C">
            <w:pPr>
              <w:jc w:val="right"/>
              <w:rPr>
                <w:rFonts w:ascii="ＭＳ 明朝" w:hAnsi="ＭＳ 明朝"/>
                <w:szCs w:val="24"/>
              </w:rPr>
            </w:pPr>
            <w:r w:rsidRPr="00905F2C">
              <w:rPr>
                <w:rFonts w:ascii="ＭＳ 明朝" w:hAnsi="ＭＳ 明朝"/>
                <w:szCs w:val="24"/>
              </w:rPr>
              <w:t>12,186</w:t>
            </w:r>
          </w:p>
          <w:p w14:paraId="076FCC90" w14:textId="7FE89A69" w:rsidR="00856845" w:rsidRPr="00905F2C" w:rsidRDefault="00905F2C" w:rsidP="0058671C">
            <w:pPr>
              <w:jc w:val="right"/>
              <w:rPr>
                <w:rFonts w:ascii="ＭＳ 明朝" w:hAnsi="ＭＳ 明朝"/>
                <w:szCs w:val="24"/>
              </w:rPr>
            </w:pPr>
            <w:r w:rsidRPr="00905F2C">
              <w:rPr>
                <w:rFonts w:ascii="ＭＳ 明朝" w:hAnsi="ＭＳ 明朝"/>
                <w:szCs w:val="24"/>
              </w:rPr>
              <w:t>95.1%</w:t>
            </w:r>
          </w:p>
        </w:tc>
      </w:tr>
      <w:tr w:rsidR="00856845" w:rsidRPr="00856845" w14:paraId="5C00085E" w14:textId="77777777" w:rsidTr="00905F2C">
        <w:tc>
          <w:tcPr>
            <w:tcW w:w="2093" w:type="dxa"/>
            <w:shd w:val="clear" w:color="auto" w:fill="auto"/>
          </w:tcPr>
          <w:p w14:paraId="22F63DC3" w14:textId="77777777" w:rsidR="00856845" w:rsidRPr="00856845" w:rsidRDefault="00856845" w:rsidP="00856845">
            <w:pPr>
              <w:rPr>
                <w:sz w:val="21"/>
                <w:szCs w:val="22"/>
              </w:rPr>
            </w:pPr>
            <w:r w:rsidRPr="00856845">
              <w:rPr>
                <w:rFonts w:hint="eastAsia"/>
                <w:sz w:val="21"/>
                <w:szCs w:val="22"/>
              </w:rPr>
              <w:t>国保連・介護給付費</w:t>
            </w:r>
          </w:p>
        </w:tc>
        <w:tc>
          <w:tcPr>
            <w:tcW w:w="1843" w:type="dxa"/>
            <w:shd w:val="clear" w:color="auto" w:fill="auto"/>
          </w:tcPr>
          <w:p w14:paraId="5BAC26B3" w14:textId="77777777" w:rsidR="00856845" w:rsidRPr="0058671C" w:rsidRDefault="006C740A" w:rsidP="0058671C">
            <w:pPr>
              <w:jc w:val="right"/>
              <w:rPr>
                <w:rFonts w:ascii="ＭＳ 明朝" w:hAnsi="ＭＳ 明朝"/>
                <w:szCs w:val="21"/>
              </w:rPr>
            </w:pPr>
            <w:r w:rsidRPr="0058671C">
              <w:rPr>
                <w:rFonts w:ascii="ＭＳ 明朝" w:hAnsi="ＭＳ 明朝" w:hint="eastAsia"/>
                <w:szCs w:val="21"/>
              </w:rPr>
              <w:t>6</w:t>
            </w:r>
            <w:r w:rsidR="00323585">
              <w:rPr>
                <w:rFonts w:ascii="ＭＳ 明朝" w:hAnsi="ＭＳ 明朝" w:hint="eastAsia"/>
                <w:szCs w:val="21"/>
              </w:rPr>
              <w:t>2</w:t>
            </w:r>
            <w:r w:rsidR="00B1496B" w:rsidRPr="0058671C">
              <w:rPr>
                <w:rFonts w:ascii="ＭＳ 明朝" w:hAnsi="ＭＳ 明朝" w:hint="eastAsia"/>
                <w:szCs w:val="21"/>
              </w:rPr>
              <w:t>,</w:t>
            </w:r>
            <w:r w:rsidR="00323585">
              <w:rPr>
                <w:rFonts w:ascii="ＭＳ 明朝" w:hAnsi="ＭＳ 明朝" w:hint="eastAsia"/>
                <w:szCs w:val="21"/>
              </w:rPr>
              <w:t>766</w:t>
            </w:r>
          </w:p>
          <w:p w14:paraId="76557817" w14:textId="77777777" w:rsidR="006C740A" w:rsidRPr="00B104A0" w:rsidRDefault="006C740A" w:rsidP="00323585">
            <w:pPr>
              <w:jc w:val="right"/>
              <w:rPr>
                <w:rFonts w:ascii="ＭＳ 明朝" w:hAnsi="ＭＳ 明朝"/>
                <w:sz w:val="21"/>
                <w:szCs w:val="21"/>
              </w:rPr>
            </w:pPr>
            <w:r>
              <w:rPr>
                <w:rFonts w:ascii="ＭＳ 明朝" w:hAnsi="ＭＳ 明朝"/>
                <w:sz w:val="21"/>
                <w:szCs w:val="21"/>
              </w:rPr>
              <w:t>10</w:t>
            </w:r>
            <w:r w:rsidR="00323585">
              <w:rPr>
                <w:rFonts w:ascii="ＭＳ 明朝" w:hAnsi="ＭＳ 明朝"/>
                <w:sz w:val="21"/>
                <w:szCs w:val="21"/>
              </w:rPr>
              <w:t>4</w:t>
            </w:r>
            <w:r>
              <w:rPr>
                <w:rFonts w:ascii="ＭＳ 明朝" w:hAnsi="ＭＳ 明朝"/>
                <w:sz w:val="21"/>
                <w:szCs w:val="21"/>
              </w:rPr>
              <w:t>.</w:t>
            </w:r>
            <w:r w:rsidR="00323585">
              <w:rPr>
                <w:rFonts w:ascii="ＭＳ 明朝" w:hAnsi="ＭＳ 明朝"/>
                <w:sz w:val="21"/>
                <w:szCs w:val="21"/>
              </w:rPr>
              <w:t>0</w:t>
            </w:r>
            <w:r>
              <w:rPr>
                <w:rFonts w:ascii="ＭＳ 明朝" w:hAnsi="ＭＳ 明朝"/>
                <w:sz w:val="21"/>
                <w:szCs w:val="21"/>
              </w:rPr>
              <w:t>%</w:t>
            </w:r>
          </w:p>
        </w:tc>
        <w:tc>
          <w:tcPr>
            <w:tcW w:w="1842" w:type="dxa"/>
            <w:shd w:val="clear" w:color="auto" w:fill="auto"/>
          </w:tcPr>
          <w:p w14:paraId="47ED0D1B" w14:textId="77777777" w:rsidR="006C740A" w:rsidRPr="00B92EAE" w:rsidRDefault="00B1496B" w:rsidP="0058671C">
            <w:pPr>
              <w:jc w:val="right"/>
              <w:rPr>
                <w:rFonts w:ascii="ＭＳ 明朝" w:hAnsi="ＭＳ 明朝"/>
                <w:szCs w:val="21"/>
              </w:rPr>
            </w:pPr>
            <w:r w:rsidRPr="00B92EAE">
              <w:rPr>
                <w:rFonts w:ascii="ＭＳ 明朝" w:hAnsi="ＭＳ 明朝" w:hint="eastAsia"/>
                <w:szCs w:val="21"/>
              </w:rPr>
              <w:t>4</w:t>
            </w:r>
            <w:r w:rsidR="006C740A" w:rsidRPr="00B92EAE">
              <w:rPr>
                <w:rFonts w:ascii="ＭＳ 明朝" w:hAnsi="ＭＳ 明朝" w:hint="eastAsia"/>
                <w:szCs w:val="21"/>
              </w:rPr>
              <w:t>6</w:t>
            </w:r>
            <w:r w:rsidRPr="00B92EAE">
              <w:rPr>
                <w:rFonts w:ascii="ＭＳ 明朝" w:hAnsi="ＭＳ 明朝" w:hint="eastAsia"/>
                <w:szCs w:val="21"/>
              </w:rPr>
              <w:t>,</w:t>
            </w:r>
            <w:r w:rsidR="00323585">
              <w:rPr>
                <w:rFonts w:ascii="ＭＳ 明朝" w:hAnsi="ＭＳ 明朝" w:hint="eastAsia"/>
                <w:szCs w:val="21"/>
              </w:rPr>
              <w:t>524</w:t>
            </w:r>
          </w:p>
          <w:p w14:paraId="6C1C9D4C" w14:textId="77777777" w:rsidR="00856845" w:rsidRPr="00B104A0" w:rsidRDefault="00323585" w:rsidP="00323585">
            <w:pPr>
              <w:jc w:val="right"/>
              <w:rPr>
                <w:rFonts w:ascii="ＭＳ 明朝" w:hAnsi="ＭＳ 明朝"/>
                <w:sz w:val="21"/>
                <w:szCs w:val="21"/>
              </w:rPr>
            </w:pPr>
            <w:r>
              <w:rPr>
                <w:rFonts w:ascii="ＭＳ 明朝" w:hAnsi="ＭＳ 明朝" w:hint="eastAsia"/>
                <w:sz w:val="21"/>
                <w:szCs w:val="21"/>
              </w:rPr>
              <w:t>100.7</w:t>
            </w:r>
            <w:r w:rsidR="006C740A">
              <w:rPr>
                <w:rFonts w:ascii="ＭＳ 明朝" w:hAnsi="ＭＳ 明朝" w:hint="eastAsia"/>
                <w:sz w:val="21"/>
                <w:szCs w:val="21"/>
              </w:rPr>
              <w:t>%</w:t>
            </w:r>
          </w:p>
        </w:tc>
        <w:tc>
          <w:tcPr>
            <w:tcW w:w="1843" w:type="dxa"/>
            <w:shd w:val="clear" w:color="auto" w:fill="auto"/>
          </w:tcPr>
          <w:p w14:paraId="20CB5A4E" w14:textId="77777777" w:rsidR="0058671C" w:rsidRPr="00B92EAE" w:rsidRDefault="0058671C" w:rsidP="0058671C">
            <w:pPr>
              <w:jc w:val="right"/>
              <w:rPr>
                <w:rFonts w:ascii="ＭＳ 明朝" w:hAnsi="ＭＳ 明朝"/>
                <w:szCs w:val="21"/>
              </w:rPr>
            </w:pPr>
            <w:r w:rsidRPr="00B92EAE">
              <w:rPr>
                <w:rFonts w:ascii="ＭＳ 明朝" w:hAnsi="ＭＳ 明朝" w:hint="eastAsia"/>
                <w:szCs w:val="21"/>
              </w:rPr>
              <w:t>5</w:t>
            </w:r>
            <w:r w:rsidR="00323585">
              <w:rPr>
                <w:rFonts w:ascii="ＭＳ 明朝" w:hAnsi="ＭＳ 明朝" w:hint="eastAsia"/>
                <w:szCs w:val="21"/>
              </w:rPr>
              <w:t>8</w:t>
            </w:r>
            <w:r w:rsidR="00B1496B" w:rsidRPr="00B92EAE">
              <w:rPr>
                <w:rFonts w:ascii="ＭＳ 明朝" w:hAnsi="ＭＳ 明朝" w:hint="eastAsia"/>
                <w:szCs w:val="21"/>
              </w:rPr>
              <w:t>,</w:t>
            </w:r>
            <w:r w:rsidR="00323585">
              <w:rPr>
                <w:rFonts w:ascii="ＭＳ 明朝" w:hAnsi="ＭＳ 明朝" w:hint="eastAsia"/>
                <w:szCs w:val="21"/>
              </w:rPr>
              <w:t>159</w:t>
            </w:r>
          </w:p>
          <w:p w14:paraId="3454392E" w14:textId="77777777" w:rsidR="00856845" w:rsidRPr="00B104A0" w:rsidRDefault="00323585" w:rsidP="00323585">
            <w:pPr>
              <w:jc w:val="right"/>
              <w:rPr>
                <w:rFonts w:ascii="ＭＳ 明朝" w:hAnsi="ＭＳ 明朝"/>
                <w:sz w:val="21"/>
                <w:szCs w:val="21"/>
              </w:rPr>
            </w:pPr>
            <w:r>
              <w:rPr>
                <w:rFonts w:ascii="ＭＳ 明朝" w:hAnsi="ＭＳ 明朝" w:hint="eastAsia"/>
                <w:sz w:val="21"/>
                <w:szCs w:val="21"/>
              </w:rPr>
              <w:t>101.1</w:t>
            </w:r>
            <w:r w:rsidR="0058671C">
              <w:rPr>
                <w:rFonts w:ascii="ＭＳ 明朝" w:hAnsi="ＭＳ 明朝" w:hint="eastAsia"/>
                <w:sz w:val="21"/>
                <w:szCs w:val="21"/>
              </w:rPr>
              <w:t>%</w:t>
            </w:r>
          </w:p>
        </w:tc>
        <w:tc>
          <w:tcPr>
            <w:tcW w:w="2155" w:type="dxa"/>
            <w:shd w:val="clear" w:color="auto" w:fill="auto"/>
          </w:tcPr>
          <w:p w14:paraId="1E226132" w14:textId="4C692367" w:rsidR="0058671C" w:rsidRPr="00905F2C" w:rsidRDefault="00905F2C" w:rsidP="0058671C">
            <w:pPr>
              <w:jc w:val="right"/>
              <w:rPr>
                <w:rFonts w:ascii="ＭＳ 明朝" w:hAnsi="ＭＳ 明朝"/>
                <w:szCs w:val="24"/>
              </w:rPr>
            </w:pPr>
            <w:r w:rsidRPr="00905F2C">
              <w:rPr>
                <w:rFonts w:ascii="ＭＳ 明朝" w:hAnsi="ＭＳ 明朝"/>
                <w:szCs w:val="24"/>
              </w:rPr>
              <w:t>167,450</w:t>
            </w:r>
          </w:p>
          <w:p w14:paraId="27F77995" w14:textId="4FCD7AE5" w:rsidR="00856845" w:rsidRPr="00905F2C" w:rsidRDefault="00905F2C" w:rsidP="0058671C">
            <w:pPr>
              <w:jc w:val="right"/>
              <w:rPr>
                <w:rFonts w:ascii="ＭＳ 明朝" w:hAnsi="ＭＳ 明朝"/>
                <w:szCs w:val="24"/>
              </w:rPr>
            </w:pPr>
            <w:r w:rsidRPr="00905F2C">
              <w:rPr>
                <w:rFonts w:ascii="ＭＳ 明朝" w:hAnsi="ＭＳ 明朝"/>
                <w:szCs w:val="24"/>
              </w:rPr>
              <w:t>102.1%</w:t>
            </w:r>
          </w:p>
        </w:tc>
      </w:tr>
      <w:tr w:rsidR="00856845" w:rsidRPr="00856845" w14:paraId="6F873DC7" w14:textId="77777777" w:rsidTr="00905F2C">
        <w:tc>
          <w:tcPr>
            <w:tcW w:w="2093" w:type="dxa"/>
            <w:shd w:val="clear" w:color="auto" w:fill="auto"/>
          </w:tcPr>
          <w:p w14:paraId="084DE3AE" w14:textId="77777777" w:rsidR="00856845" w:rsidRPr="00856845" w:rsidRDefault="00856845" w:rsidP="00856845">
            <w:pPr>
              <w:rPr>
                <w:sz w:val="21"/>
                <w:szCs w:val="22"/>
              </w:rPr>
            </w:pPr>
            <w:r w:rsidRPr="00856845">
              <w:rPr>
                <w:rFonts w:hint="eastAsia"/>
                <w:sz w:val="21"/>
                <w:szCs w:val="22"/>
              </w:rPr>
              <w:t>食事代・宿泊代</w:t>
            </w:r>
          </w:p>
        </w:tc>
        <w:tc>
          <w:tcPr>
            <w:tcW w:w="1843" w:type="dxa"/>
            <w:shd w:val="clear" w:color="auto" w:fill="auto"/>
          </w:tcPr>
          <w:p w14:paraId="2F244269" w14:textId="77777777" w:rsidR="00856845" w:rsidRDefault="006C740A" w:rsidP="0058671C">
            <w:pPr>
              <w:jc w:val="right"/>
              <w:rPr>
                <w:rFonts w:ascii="ＭＳ 明朝" w:hAnsi="ＭＳ 明朝"/>
                <w:sz w:val="21"/>
                <w:szCs w:val="21"/>
              </w:rPr>
            </w:pPr>
            <w:r w:rsidRPr="00B92EAE">
              <w:rPr>
                <w:rFonts w:ascii="ＭＳ 明朝" w:hAnsi="ＭＳ 明朝" w:hint="eastAsia"/>
                <w:szCs w:val="21"/>
              </w:rPr>
              <w:t>7</w:t>
            </w:r>
            <w:r w:rsidR="00B1496B" w:rsidRPr="00B92EAE">
              <w:rPr>
                <w:rFonts w:ascii="ＭＳ 明朝" w:hAnsi="ＭＳ 明朝" w:hint="eastAsia"/>
                <w:szCs w:val="21"/>
              </w:rPr>
              <w:t>,</w:t>
            </w:r>
            <w:r w:rsidR="00323585">
              <w:rPr>
                <w:rFonts w:ascii="ＭＳ 明朝" w:hAnsi="ＭＳ 明朝" w:hint="eastAsia"/>
                <w:szCs w:val="21"/>
              </w:rPr>
              <w:t>983</w:t>
            </w:r>
          </w:p>
          <w:p w14:paraId="1D147277" w14:textId="77777777" w:rsidR="006C740A" w:rsidRPr="00B104A0" w:rsidRDefault="006C740A" w:rsidP="00323585">
            <w:pPr>
              <w:jc w:val="right"/>
              <w:rPr>
                <w:rFonts w:ascii="ＭＳ 明朝" w:hAnsi="ＭＳ 明朝"/>
                <w:sz w:val="21"/>
                <w:szCs w:val="21"/>
              </w:rPr>
            </w:pPr>
            <w:r>
              <w:rPr>
                <w:rFonts w:ascii="ＭＳ 明朝" w:hAnsi="ＭＳ 明朝"/>
                <w:sz w:val="21"/>
                <w:szCs w:val="21"/>
              </w:rPr>
              <w:t>1</w:t>
            </w:r>
            <w:r w:rsidR="00323585">
              <w:rPr>
                <w:rFonts w:ascii="ＭＳ 明朝" w:hAnsi="ＭＳ 明朝"/>
                <w:sz w:val="21"/>
                <w:szCs w:val="21"/>
              </w:rPr>
              <w:t>09</w:t>
            </w:r>
            <w:r>
              <w:rPr>
                <w:rFonts w:ascii="ＭＳ 明朝" w:hAnsi="ＭＳ 明朝"/>
                <w:sz w:val="21"/>
                <w:szCs w:val="21"/>
              </w:rPr>
              <w:t>.</w:t>
            </w:r>
            <w:r w:rsidR="00323585">
              <w:rPr>
                <w:rFonts w:ascii="ＭＳ 明朝" w:hAnsi="ＭＳ 明朝"/>
                <w:sz w:val="21"/>
                <w:szCs w:val="21"/>
              </w:rPr>
              <w:t>6</w:t>
            </w:r>
            <w:r>
              <w:rPr>
                <w:rFonts w:ascii="ＭＳ 明朝" w:hAnsi="ＭＳ 明朝"/>
                <w:sz w:val="21"/>
                <w:szCs w:val="21"/>
              </w:rPr>
              <w:t>%</w:t>
            </w:r>
          </w:p>
        </w:tc>
        <w:tc>
          <w:tcPr>
            <w:tcW w:w="1842" w:type="dxa"/>
            <w:shd w:val="clear" w:color="auto" w:fill="auto"/>
          </w:tcPr>
          <w:p w14:paraId="3477FB2D" w14:textId="77777777" w:rsidR="006C740A" w:rsidRPr="00B92EAE" w:rsidRDefault="00323585" w:rsidP="0058671C">
            <w:pPr>
              <w:jc w:val="right"/>
              <w:rPr>
                <w:rFonts w:ascii="ＭＳ 明朝" w:hAnsi="ＭＳ 明朝"/>
                <w:szCs w:val="21"/>
              </w:rPr>
            </w:pPr>
            <w:r>
              <w:rPr>
                <w:rFonts w:ascii="ＭＳ 明朝" w:hAnsi="ＭＳ 明朝" w:hint="eastAsia"/>
                <w:szCs w:val="21"/>
              </w:rPr>
              <w:t>3</w:t>
            </w:r>
            <w:r w:rsidR="00B1496B" w:rsidRPr="00B92EAE">
              <w:rPr>
                <w:rFonts w:ascii="ＭＳ 明朝" w:hAnsi="ＭＳ 明朝" w:hint="eastAsia"/>
                <w:szCs w:val="21"/>
              </w:rPr>
              <w:t>,</w:t>
            </w:r>
            <w:r>
              <w:rPr>
                <w:rFonts w:ascii="ＭＳ 明朝" w:hAnsi="ＭＳ 明朝" w:hint="eastAsia"/>
                <w:szCs w:val="21"/>
              </w:rPr>
              <w:t>745</w:t>
            </w:r>
          </w:p>
          <w:p w14:paraId="79EBACCF" w14:textId="77777777" w:rsidR="00856845" w:rsidRPr="00B104A0" w:rsidRDefault="00323585" w:rsidP="00323585">
            <w:pPr>
              <w:jc w:val="right"/>
              <w:rPr>
                <w:rFonts w:ascii="ＭＳ 明朝" w:hAnsi="ＭＳ 明朝"/>
                <w:sz w:val="21"/>
                <w:szCs w:val="21"/>
              </w:rPr>
            </w:pPr>
            <w:r>
              <w:rPr>
                <w:rFonts w:ascii="ＭＳ 明朝" w:hAnsi="ＭＳ 明朝" w:hint="eastAsia"/>
                <w:sz w:val="21"/>
                <w:szCs w:val="21"/>
              </w:rPr>
              <w:t>90.4</w:t>
            </w:r>
            <w:r w:rsidR="006C740A">
              <w:rPr>
                <w:rFonts w:ascii="ＭＳ 明朝" w:hAnsi="ＭＳ 明朝" w:hint="eastAsia"/>
                <w:sz w:val="21"/>
                <w:szCs w:val="21"/>
              </w:rPr>
              <w:t>%</w:t>
            </w:r>
          </w:p>
        </w:tc>
        <w:tc>
          <w:tcPr>
            <w:tcW w:w="1843" w:type="dxa"/>
            <w:shd w:val="clear" w:color="auto" w:fill="auto"/>
          </w:tcPr>
          <w:p w14:paraId="61517BA1" w14:textId="77777777" w:rsidR="0058671C" w:rsidRPr="00B92EAE" w:rsidRDefault="0058671C" w:rsidP="0058671C">
            <w:pPr>
              <w:jc w:val="right"/>
              <w:rPr>
                <w:rFonts w:ascii="ＭＳ 明朝" w:hAnsi="ＭＳ 明朝"/>
                <w:szCs w:val="21"/>
              </w:rPr>
            </w:pPr>
            <w:r w:rsidRPr="00B92EAE">
              <w:rPr>
                <w:rFonts w:ascii="ＭＳ 明朝" w:hAnsi="ＭＳ 明朝" w:hint="eastAsia"/>
                <w:szCs w:val="21"/>
              </w:rPr>
              <w:t>7</w:t>
            </w:r>
            <w:r w:rsidR="00BE6C4C" w:rsidRPr="00B92EAE">
              <w:rPr>
                <w:rFonts w:ascii="ＭＳ 明朝" w:hAnsi="ＭＳ 明朝" w:hint="eastAsia"/>
                <w:szCs w:val="21"/>
              </w:rPr>
              <w:t>,</w:t>
            </w:r>
            <w:r w:rsidR="00323585">
              <w:rPr>
                <w:rFonts w:ascii="ＭＳ 明朝" w:hAnsi="ＭＳ 明朝" w:hint="eastAsia"/>
                <w:szCs w:val="21"/>
              </w:rPr>
              <w:t>356</w:t>
            </w:r>
          </w:p>
          <w:p w14:paraId="0E00C833" w14:textId="77777777" w:rsidR="00856845" w:rsidRPr="00B104A0" w:rsidRDefault="00323585" w:rsidP="00323585">
            <w:pPr>
              <w:jc w:val="right"/>
              <w:rPr>
                <w:rFonts w:ascii="ＭＳ 明朝" w:hAnsi="ＭＳ 明朝"/>
                <w:sz w:val="21"/>
                <w:szCs w:val="21"/>
              </w:rPr>
            </w:pPr>
            <w:r>
              <w:rPr>
                <w:rFonts w:ascii="ＭＳ 明朝" w:hAnsi="ＭＳ 明朝" w:hint="eastAsia"/>
                <w:sz w:val="21"/>
                <w:szCs w:val="21"/>
              </w:rPr>
              <w:t>97.7</w:t>
            </w:r>
            <w:r w:rsidR="0058671C">
              <w:rPr>
                <w:rFonts w:ascii="ＭＳ 明朝" w:hAnsi="ＭＳ 明朝" w:hint="eastAsia"/>
                <w:sz w:val="21"/>
                <w:szCs w:val="21"/>
              </w:rPr>
              <w:t>%</w:t>
            </w:r>
          </w:p>
        </w:tc>
        <w:tc>
          <w:tcPr>
            <w:tcW w:w="2155" w:type="dxa"/>
            <w:shd w:val="clear" w:color="auto" w:fill="auto"/>
          </w:tcPr>
          <w:p w14:paraId="4F0D17E8" w14:textId="77777777" w:rsidR="0058671C" w:rsidRPr="00905F2C" w:rsidRDefault="0058671C" w:rsidP="0058671C">
            <w:pPr>
              <w:jc w:val="right"/>
              <w:rPr>
                <w:rFonts w:ascii="ＭＳ 明朝" w:hAnsi="ＭＳ 明朝"/>
                <w:szCs w:val="24"/>
              </w:rPr>
            </w:pPr>
            <w:r w:rsidRPr="00905F2C">
              <w:rPr>
                <w:rFonts w:ascii="ＭＳ 明朝" w:hAnsi="ＭＳ 明朝" w:hint="eastAsia"/>
                <w:szCs w:val="24"/>
              </w:rPr>
              <w:t>18</w:t>
            </w:r>
            <w:r w:rsidR="00BE6C4C" w:rsidRPr="00905F2C">
              <w:rPr>
                <w:rFonts w:ascii="ＭＳ 明朝" w:hAnsi="ＭＳ 明朝" w:hint="eastAsia"/>
                <w:szCs w:val="24"/>
              </w:rPr>
              <w:t>,</w:t>
            </w:r>
            <w:r w:rsidRPr="00905F2C">
              <w:rPr>
                <w:rFonts w:ascii="ＭＳ 明朝" w:hAnsi="ＭＳ 明朝" w:hint="eastAsia"/>
                <w:szCs w:val="24"/>
              </w:rPr>
              <w:t>959</w:t>
            </w:r>
          </w:p>
          <w:p w14:paraId="445AEEC8" w14:textId="735BD977" w:rsidR="00856845" w:rsidRPr="00905F2C" w:rsidRDefault="00905F2C" w:rsidP="0058671C">
            <w:pPr>
              <w:jc w:val="right"/>
              <w:rPr>
                <w:rFonts w:ascii="ＭＳ 明朝" w:hAnsi="ＭＳ 明朝"/>
                <w:szCs w:val="24"/>
              </w:rPr>
            </w:pPr>
            <w:r w:rsidRPr="00905F2C">
              <w:rPr>
                <w:rFonts w:ascii="ＭＳ 明朝" w:hAnsi="ＭＳ 明朝"/>
                <w:szCs w:val="24"/>
              </w:rPr>
              <w:t>100.7%</w:t>
            </w:r>
          </w:p>
        </w:tc>
      </w:tr>
      <w:tr w:rsidR="00856845" w:rsidRPr="00856845" w14:paraId="0C06C1D9" w14:textId="77777777" w:rsidTr="00905F2C">
        <w:tc>
          <w:tcPr>
            <w:tcW w:w="2093" w:type="dxa"/>
            <w:shd w:val="clear" w:color="auto" w:fill="auto"/>
          </w:tcPr>
          <w:p w14:paraId="3259F44E" w14:textId="77777777" w:rsidR="00856845" w:rsidRPr="00856845" w:rsidRDefault="00856845" w:rsidP="00856845">
            <w:pPr>
              <w:rPr>
                <w:sz w:val="21"/>
                <w:szCs w:val="22"/>
              </w:rPr>
            </w:pPr>
            <w:r w:rsidRPr="00856845">
              <w:rPr>
                <w:rFonts w:hint="eastAsia"/>
                <w:sz w:val="21"/>
                <w:szCs w:val="22"/>
              </w:rPr>
              <w:t xml:space="preserve">　　合計</w:t>
            </w:r>
          </w:p>
        </w:tc>
        <w:tc>
          <w:tcPr>
            <w:tcW w:w="1843" w:type="dxa"/>
            <w:shd w:val="clear" w:color="auto" w:fill="auto"/>
          </w:tcPr>
          <w:p w14:paraId="3FFE154D" w14:textId="77777777" w:rsidR="00856845" w:rsidRPr="00B92EAE" w:rsidRDefault="006C740A" w:rsidP="0058671C">
            <w:pPr>
              <w:jc w:val="right"/>
              <w:rPr>
                <w:rFonts w:ascii="ＭＳ 明朝" w:hAnsi="ＭＳ 明朝"/>
                <w:szCs w:val="21"/>
              </w:rPr>
            </w:pPr>
            <w:r w:rsidRPr="00B92EAE">
              <w:rPr>
                <w:rFonts w:ascii="ＭＳ 明朝" w:hAnsi="ＭＳ 明朝"/>
                <w:szCs w:val="21"/>
              </w:rPr>
              <w:t>7</w:t>
            </w:r>
            <w:r w:rsidR="00323585">
              <w:rPr>
                <w:rFonts w:ascii="ＭＳ 明朝" w:hAnsi="ＭＳ 明朝"/>
                <w:szCs w:val="21"/>
              </w:rPr>
              <w:t>6</w:t>
            </w:r>
            <w:r w:rsidR="00B1496B" w:rsidRPr="00B92EAE">
              <w:rPr>
                <w:rFonts w:ascii="ＭＳ 明朝" w:hAnsi="ＭＳ 明朝"/>
                <w:szCs w:val="21"/>
              </w:rPr>
              <w:t>,</w:t>
            </w:r>
            <w:r w:rsidR="00323585">
              <w:rPr>
                <w:rFonts w:ascii="ＭＳ 明朝" w:hAnsi="ＭＳ 明朝"/>
                <w:szCs w:val="21"/>
              </w:rPr>
              <w:t>423</w:t>
            </w:r>
          </w:p>
          <w:p w14:paraId="1183F0F5" w14:textId="77777777" w:rsidR="00856845" w:rsidRPr="00B104A0" w:rsidRDefault="006C740A" w:rsidP="00B95CD9">
            <w:pPr>
              <w:jc w:val="right"/>
              <w:rPr>
                <w:rFonts w:ascii="ＭＳ 明朝" w:hAnsi="ＭＳ 明朝"/>
                <w:sz w:val="21"/>
                <w:szCs w:val="21"/>
              </w:rPr>
            </w:pPr>
            <w:r>
              <w:rPr>
                <w:rFonts w:ascii="ＭＳ 明朝" w:hAnsi="ＭＳ 明朝"/>
                <w:sz w:val="21"/>
                <w:szCs w:val="21"/>
              </w:rPr>
              <w:t xml:space="preserve">　</w:t>
            </w:r>
            <w:r w:rsidR="00B1496B" w:rsidRPr="00B104A0">
              <w:rPr>
                <w:rFonts w:ascii="ＭＳ 明朝" w:hAnsi="ＭＳ 明朝"/>
                <w:sz w:val="21"/>
                <w:szCs w:val="21"/>
              </w:rPr>
              <w:t>10</w:t>
            </w:r>
            <w:r>
              <w:rPr>
                <w:rFonts w:ascii="ＭＳ 明朝" w:hAnsi="ＭＳ 明朝"/>
                <w:sz w:val="21"/>
                <w:szCs w:val="21"/>
              </w:rPr>
              <w:t>4</w:t>
            </w:r>
            <w:r w:rsidR="00B1496B" w:rsidRPr="00B104A0">
              <w:rPr>
                <w:rFonts w:ascii="ＭＳ 明朝" w:hAnsi="ＭＳ 明朝"/>
                <w:sz w:val="21"/>
                <w:szCs w:val="21"/>
              </w:rPr>
              <w:t>.</w:t>
            </w:r>
            <w:r w:rsidR="00323585">
              <w:rPr>
                <w:rFonts w:ascii="ＭＳ 明朝" w:hAnsi="ＭＳ 明朝"/>
                <w:sz w:val="21"/>
                <w:szCs w:val="21"/>
              </w:rPr>
              <w:t>8</w:t>
            </w:r>
            <w:r w:rsidR="00856845" w:rsidRPr="00B104A0">
              <w:rPr>
                <w:rFonts w:ascii="ＭＳ 明朝" w:hAnsi="ＭＳ 明朝" w:hint="eastAsia"/>
                <w:sz w:val="21"/>
                <w:szCs w:val="21"/>
              </w:rPr>
              <w:t>%</w:t>
            </w:r>
          </w:p>
        </w:tc>
        <w:tc>
          <w:tcPr>
            <w:tcW w:w="1842" w:type="dxa"/>
            <w:shd w:val="clear" w:color="auto" w:fill="auto"/>
          </w:tcPr>
          <w:p w14:paraId="0DBFB382" w14:textId="77777777" w:rsidR="00856845" w:rsidRPr="00B92EAE" w:rsidRDefault="00B1496B" w:rsidP="0058671C">
            <w:pPr>
              <w:jc w:val="right"/>
              <w:rPr>
                <w:rFonts w:ascii="ＭＳ 明朝" w:hAnsi="ＭＳ 明朝"/>
                <w:szCs w:val="21"/>
              </w:rPr>
            </w:pPr>
            <w:r w:rsidRPr="00B92EAE">
              <w:rPr>
                <w:rFonts w:ascii="ＭＳ 明朝" w:hAnsi="ＭＳ 明朝" w:hint="eastAsia"/>
                <w:szCs w:val="21"/>
              </w:rPr>
              <w:t>5</w:t>
            </w:r>
            <w:r w:rsidR="00323585">
              <w:rPr>
                <w:rFonts w:ascii="ＭＳ 明朝" w:hAnsi="ＭＳ 明朝" w:hint="eastAsia"/>
                <w:szCs w:val="21"/>
              </w:rPr>
              <w:t>2</w:t>
            </w:r>
            <w:r w:rsidRPr="00B92EAE">
              <w:rPr>
                <w:rFonts w:ascii="ＭＳ 明朝" w:hAnsi="ＭＳ 明朝" w:hint="eastAsia"/>
                <w:szCs w:val="21"/>
              </w:rPr>
              <w:t>,</w:t>
            </w:r>
            <w:r w:rsidR="00323585">
              <w:rPr>
                <w:rFonts w:ascii="ＭＳ 明朝" w:hAnsi="ＭＳ 明朝" w:hint="eastAsia"/>
                <w:szCs w:val="21"/>
              </w:rPr>
              <w:t>749</w:t>
            </w:r>
          </w:p>
          <w:p w14:paraId="0E56472A" w14:textId="77777777" w:rsidR="00856845" w:rsidRPr="00B104A0" w:rsidRDefault="00323585" w:rsidP="00323585">
            <w:pPr>
              <w:jc w:val="right"/>
              <w:rPr>
                <w:rFonts w:ascii="ＭＳ 明朝" w:hAnsi="ＭＳ 明朝"/>
                <w:sz w:val="21"/>
                <w:szCs w:val="21"/>
              </w:rPr>
            </w:pPr>
            <w:r>
              <w:rPr>
                <w:rFonts w:ascii="ＭＳ 明朝" w:hAnsi="ＭＳ 明朝"/>
                <w:sz w:val="21"/>
                <w:szCs w:val="21"/>
              </w:rPr>
              <w:t>98.8</w:t>
            </w:r>
            <w:r w:rsidR="006C740A">
              <w:rPr>
                <w:rFonts w:ascii="ＭＳ 明朝" w:hAnsi="ＭＳ 明朝"/>
                <w:sz w:val="21"/>
                <w:szCs w:val="21"/>
              </w:rPr>
              <w:t>%</w:t>
            </w:r>
          </w:p>
        </w:tc>
        <w:tc>
          <w:tcPr>
            <w:tcW w:w="1843" w:type="dxa"/>
            <w:shd w:val="clear" w:color="auto" w:fill="auto"/>
          </w:tcPr>
          <w:p w14:paraId="1EF4CDEF" w14:textId="77777777" w:rsidR="0058671C" w:rsidRPr="00B92EAE" w:rsidRDefault="0058671C" w:rsidP="0058671C">
            <w:pPr>
              <w:jc w:val="right"/>
              <w:rPr>
                <w:rFonts w:ascii="ＭＳ 明朝" w:hAnsi="ＭＳ 明朝"/>
                <w:szCs w:val="21"/>
              </w:rPr>
            </w:pPr>
            <w:r w:rsidRPr="00B92EAE">
              <w:rPr>
                <w:rFonts w:ascii="ＭＳ 明朝" w:hAnsi="ＭＳ 明朝" w:hint="eastAsia"/>
                <w:szCs w:val="21"/>
              </w:rPr>
              <w:t>69</w:t>
            </w:r>
            <w:r w:rsidR="00BE6C4C" w:rsidRPr="00B92EAE">
              <w:rPr>
                <w:rFonts w:ascii="ＭＳ 明朝" w:hAnsi="ＭＳ 明朝" w:hint="eastAsia"/>
                <w:szCs w:val="21"/>
              </w:rPr>
              <w:t>,</w:t>
            </w:r>
            <w:r w:rsidRPr="00B92EAE">
              <w:rPr>
                <w:rFonts w:ascii="ＭＳ 明朝" w:hAnsi="ＭＳ 明朝" w:hint="eastAsia"/>
                <w:szCs w:val="21"/>
              </w:rPr>
              <w:t>5</w:t>
            </w:r>
            <w:r w:rsidR="00323585">
              <w:rPr>
                <w:rFonts w:ascii="ＭＳ 明朝" w:hAnsi="ＭＳ 明朝" w:hint="eastAsia"/>
                <w:szCs w:val="21"/>
              </w:rPr>
              <w:t>49</w:t>
            </w:r>
          </w:p>
          <w:p w14:paraId="308CFBBA" w14:textId="75E6DA3F" w:rsidR="00856845" w:rsidRPr="00B104A0" w:rsidRDefault="0058671C" w:rsidP="002B1444">
            <w:pPr>
              <w:jc w:val="right"/>
              <w:rPr>
                <w:rFonts w:ascii="ＭＳ 明朝" w:hAnsi="ＭＳ 明朝"/>
                <w:sz w:val="21"/>
                <w:szCs w:val="21"/>
              </w:rPr>
            </w:pPr>
            <w:r>
              <w:rPr>
                <w:rFonts w:ascii="ＭＳ 明朝" w:hAnsi="ＭＳ 明朝" w:hint="eastAsia"/>
                <w:sz w:val="21"/>
                <w:szCs w:val="21"/>
              </w:rPr>
              <w:t>1</w:t>
            </w:r>
            <w:r w:rsidR="002B1444">
              <w:rPr>
                <w:rFonts w:ascii="ＭＳ 明朝" w:hAnsi="ＭＳ 明朝" w:hint="eastAsia"/>
                <w:sz w:val="21"/>
                <w:szCs w:val="21"/>
              </w:rPr>
              <w:t>0</w:t>
            </w:r>
            <w:r>
              <w:rPr>
                <w:rFonts w:ascii="ＭＳ 明朝" w:hAnsi="ＭＳ 明朝" w:hint="eastAsia"/>
                <w:sz w:val="21"/>
                <w:szCs w:val="21"/>
              </w:rPr>
              <w:t>1.0</w:t>
            </w:r>
            <w:r w:rsidR="00856845" w:rsidRPr="00B104A0">
              <w:rPr>
                <w:rFonts w:ascii="ＭＳ 明朝" w:hAnsi="ＭＳ 明朝" w:hint="eastAsia"/>
                <w:sz w:val="21"/>
                <w:szCs w:val="21"/>
              </w:rPr>
              <w:t>%</w:t>
            </w:r>
          </w:p>
        </w:tc>
        <w:tc>
          <w:tcPr>
            <w:tcW w:w="2155" w:type="dxa"/>
            <w:shd w:val="clear" w:color="auto" w:fill="auto"/>
          </w:tcPr>
          <w:p w14:paraId="2BA1E75D" w14:textId="77777777" w:rsidR="0058671C" w:rsidRPr="00905F2C" w:rsidRDefault="00B95CD9" w:rsidP="0058671C">
            <w:pPr>
              <w:jc w:val="right"/>
              <w:rPr>
                <w:rFonts w:ascii="ＭＳ 明朝" w:hAnsi="ＭＳ 明朝"/>
                <w:b/>
                <w:szCs w:val="24"/>
              </w:rPr>
            </w:pPr>
            <w:r w:rsidRPr="00905F2C">
              <w:rPr>
                <w:rFonts w:ascii="ＭＳ 明朝" w:hAnsi="ＭＳ 明朝"/>
                <w:b/>
                <w:szCs w:val="24"/>
              </w:rPr>
              <w:t>198,721</w:t>
            </w:r>
          </w:p>
          <w:p w14:paraId="7D3597A0" w14:textId="77777777" w:rsidR="00856845" w:rsidRPr="00905F2C" w:rsidRDefault="00B95CD9" w:rsidP="00B95CD9">
            <w:pPr>
              <w:jc w:val="right"/>
              <w:rPr>
                <w:rFonts w:ascii="ＭＳ 明朝" w:hAnsi="ＭＳ 明朝"/>
                <w:szCs w:val="24"/>
              </w:rPr>
            </w:pPr>
            <w:r w:rsidRPr="00905F2C">
              <w:rPr>
                <w:rFonts w:ascii="ＭＳ 明朝" w:hAnsi="ＭＳ 明朝" w:hint="eastAsia"/>
                <w:szCs w:val="24"/>
              </w:rPr>
              <w:t>101.4</w:t>
            </w:r>
            <w:r w:rsidR="00856845" w:rsidRPr="00905F2C">
              <w:rPr>
                <w:rFonts w:ascii="ＭＳ 明朝" w:hAnsi="ＭＳ 明朝" w:hint="eastAsia"/>
                <w:szCs w:val="24"/>
              </w:rPr>
              <w:t>%</w:t>
            </w:r>
          </w:p>
        </w:tc>
      </w:tr>
    </w:tbl>
    <w:p w14:paraId="7A476AE2" w14:textId="77777777" w:rsidR="0089628E" w:rsidRDefault="00F03D5B" w:rsidP="00856845">
      <w:pPr>
        <w:rPr>
          <w:rFonts w:ascii="ＭＳ 明朝" w:hAnsi="ＭＳ 明朝"/>
          <w:sz w:val="21"/>
          <w:szCs w:val="21"/>
        </w:rPr>
      </w:pPr>
      <w:r>
        <w:rPr>
          <w:rFonts w:ascii="ＭＳ 明朝" w:hAnsi="ＭＳ 明朝" w:hint="eastAsia"/>
          <w:sz w:val="21"/>
          <w:szCs w:val="21"/>
        </w:rPr>
        <w:t>人件費</w:t>
      </w:r>
      <w:r w:rsidR="00BE6C4C">
        <w:rPr>
          <w:rFonts w:ascii="ＭＳ 明朝" w:hAnsi="ＭＳ 明朝" w:hint="eastAsia"/>
          <w:sz w:val="21"/>
          <w:szCs w:val="21"/>
        </w:rPr>
        <w:t>総額は</w:t>
      </w:r>
      <w:r w:rsidR="00B92EAE">
        <w:rPr>
          <w:rFonts w:ascii="ＭＳ 明朝" w:hAnsi="ＭＳ 明朝" w:hint="eastAsia"/>
          <w:sz w:val="21"/>
          <w:szCs w:val="21"/>
        </w:rPr>
        <w:t>1</w:t>
      </w:r>
      <w:r w:rsidR="00B95CD9">
        <w:rPr>
          <w:rFonts w:ascii="ＭＳ 明朝" w:hAnsi="ＭＳ 明朝"/>
          <w:sz w:val="21"/>
          <w:szCs w:val="21"/>
        </w:rPr>
        <w:t>5</w:t>
      </w:r>
      <w:r w:rsidR="00BE6C4C">
        <w:rPr>
          <w:rFonts w:ascii="ＭＳ 明朝" w:hAnsi="ＭＳ 明朝"/>
          <w:sz w:val="21"/>
          <w:szCs w:val="21"/>
        </w:rPr>
        <w:t>,</w:t>
      </w:r>
      <w:r w:rsidR="00B95CD9">
        <w:rPr>
          <w:rFonts w:ascii="ＭＳ 明朝" w:hAnsi="ＭＳ 明朝"/>
          <w:sz w:val="21"/>
          <w:szCs w:val="21"/>
        </w:rPr>
        <w:t>109</w:t>
      </w:r>
      <w:r w:rsidR="00BE6C4C">
        <w:rPr>
          <w:rFonts w:ascii="ＭＳ 明朝" w:hAnsi="ＭＳ 明朝" w:hint="eastAsia"/>
          <w:sz w:val="21"/>
          <w:szCs w:val="21"/>
        </w:rPr>
        <w:t>万円</w:t>
      </w:r>
      <w:r>
        <w:rPr>
          <w:rFonts w:ascii="ＭＳ 明朝" w:hAnsi="ＭＳ 明朝" w:hint="eastAsia"/>
          <w:sz w:val="21"/>
          <w:szCs w:val="21"/>
        </w:rPr>
        <w:t>。</w:t>
      </w:r>
      <w:r w:rsidR="00856845" w:rsidRPr="00856845">
        <w:rPr>
          <w:rFonts w:ascii="ＭＳ 明朝" w:hAnsi="ＭＳ 明朝" w:hint="eastAsia"/>
          <w:sz w:val="21"/>
          <w:szCs w:val="21"/>
        </w:rPr>
        <w:t>総収入に対する人件費</w:t>
      </w:r>
      <w:r w:rsidR="001376BE">
        <w:rPr>
          <w:rFonts w:ascii="ＭＳ 明朝" w:hAnsi="ＭＳ 明朝" w:hint="eastAsia"/>
          <w:sz w:val="21"/>
          <w:szCs w:val="21"/>
        </w:rPr>
        <w:t>比率</w:t>
      </w:r>
      <w:r w:rsidR="00856845" w:rsidRPr="00856845">
        <w:rPr>
          <w:rFonts w:ascii="ＭＳ 明朝" w:hAnsi="ＭＳ 明朝" w:hint="eastAsia"/>
          <w:sz w:val="21"/>
          <w:szCs w:val="21"/>
        </w:rPr>
        <w:t>は</w:t>
      </w:r>
      <w:r w:rsidR="00B95CD9">
        <w:rPr>
          <w:rFonts w:ascii="ＭＳ 明朝" w:hAnsi="ＭＳ 明朝" w:hint="eastAsia"/>
          <w:sz w:val="21"/>
          <w:szCs w:val="21"/>
        </w:rPr>
        <w:t>7</w:t>
      </w:r>
      <w:r w:rsidR="00B95CD9">
        <w:rPr>
          <w:rFonts w:ascii="ＭＳ 明朝" w:hAnsi="ＭＳ 明朝"/>
          <w:sz w:val="21"/>
          <w:szCs w:val="21"/>
        </w:rPr>
        <w:t>6.0</w:t>
      </w:r>
      <w:r w:rsidR="00856845" w:rsidRPr="00856845">
        <w:rPr>
          <w:rFonts w:ascii="ＭＳ 明朝" w:hAnsi="ＭＳ 明朝" w:hint="eastAsia"/>
          <w:sz w:val="21"/>
          <w:szCs w:val="21"/>
        </w:rPr>
        <w:t>％。</w:t>
      </w:r>
      <w:r w:rsidR="00BE6C4C">
        <w:rPr>
          <w:rFonts w:ascii="ＭＳ 明朝" w:hAnsi="ＭＳ 明朝" w:hint="eastAsia"/>
          <w:sz w:val="21"/>
          <w:szCs w:val="21"/>
        </w:rPr>
        <w:t>（</w:t>
      </w:r>
      <w:r w:rsidR="001B12A1">
        <w:rPr>
          <w:rFonts w:ascii="ＭＳ 明朝" w:hAnsi="ＭＳ 明朝" w:hint="eastAsia"/>
          <w:sz w:val="21"/>
          <w:szCs w:val="21"/>
        </w:rPr>
        <w:t>役員報酬を除くと</w:t>
      </w:r>
      <w:r w:rsidR="00B92EAE">
        <w:rPr>
          <w:rFonts w:ascii="ＭＳ 明朝" w:hAnsi="ＭＳ 明朝" w:hint="eastAsia"/>
          <w:sz w:val="21"/>
          <w:szCs w:val="21"/>
        </w:rPr>
        <w:t>72.</w:t>
      </w:r>
      <w:r w:rsidR="00DF57FE">
        <w:rPr>
          <w:rFonts w:ascii="ＭＳ 明朝" w:hAnsi="ＭＳ 明朝"/>
          <w:sz w:val="21"/>
          <w:szCs w:val="21"/>
        </w:rPr>
        <w:t>3</w:t>
      </w:r>
      <w:r w:rsidR="001B12A1">
        <w:rPr>
          <w:rFonts w:ascii="ＭＳ 明朝" w:hAnsi="ＭＳ 明朝" w:hint="eastAsia"/>
          <w:sz w:val="21"/>
          <w:szCs w:val="21"/>
        </w:rPr>
        <w:t>%</w:t>
      </w:r>
      <w:r w:rsidR="00BE6C4C">
        <w:rPr>
          <w:rFonts w:ascii="ＭＳ 明朝" w:hAnsi="ＭＳ 明朝" w:hint="eastAsia"/>
          <w:sz w:val="21"/>
          <w:szCs w:val="21"/>
        </w:rPr>
        <w:t>）</w:t>
      </w:r>
    </w:p>
    <w:p w14:paraId="20DC6421" w14:textId="77777777" w:rsidR="00B104A0" w:rsidRDefault="00B104A0" w:rsidP="00856845">
      <w:pPr>
        <w:rPr>
          <w:rFonts w:ascii="ＭＳ 明朝" w:hAnsi="ＭＳ 明朝"/>
          <w:sz w:val="21"/>
          <w:szCs w:val="21"/>
        </w:rPr>
      </w:pPr>
    </w:p>
    <w:p w14:paraId="41F9FB90" w14:textId="77777777" w:rsidR="006C3B5C" w:rsidRDefault="006C3B5C" w:rsidP="00856845">
      <w:pPr>
        <w:rPr>
          <w:rFonts w:ascii="ＭＳ 明朝" w:hAnsi="ＭＳ 明朝"/>
          <w:sz w:val="21"/>
          <w:szCs w:val="21"/>
        </w:rPr>
      </w:pPr>
    </w:p>
    <w:p w14:paraId="2E349848" w14:textId="77777777" w:rsidR="006C3B5C" w:rsidRDefault="006C3B5C" w:rsidP="00856845">
      <w:pPr>
        <w:rPr>
          <w:rFonts w:ascii="ＭＳ 明朝" w:hAnsi="ＭＳ 明朝"/>
          <w:sz w:val="21"/>
          <w:szCs w:val="21"/>
        </w:rPr>
      </w:pPr>
    </w:p>
    <w:p w14:paraId="32C2DB3F" w14:textId="77777777" w:rsidR="00B104A0" w:rsidRPr="00E210D0" w:rsidRDefault="00856845" w:rsidP="00856845">
      <w:pPr>
        <w:rPr>
          <w:rFonts w:ascii="ＭＳ 明朝" w:hAnsi="ＭＳ 明朝"/>
          <w:sz w:val="22"/>
          <w:szCs w:val="22"/>
        </w:rPr>
      </w:pPr>
      <w:r w:rsidRPr="00856845">
        <w:rPr>
          <w:rFonts w:ascii="ＭＳ 明朝" w:hAnsi="ＭＳ 明朝" w:hint="eastAsia"/>
          <w:b/>
          <w:sz w:val="22"/>
          <w:szCs w:val="22"/>
        </w:rPr>
        <w:t xml:space="preserve">（3）利用者一覧　</w:t>
      </w:r>
      <w:r w:rsidR="00B3769C">
        <w:rPr>
          <w:rFonts w:ascii="ＭＳ 明朝" w:hAnsi="ＭＳ 明朝" w:hint="eastAsia"/>
          <w:b/>
          <w:sz w:val="22"/>
          <w:szCs w:val="22"/>
        </w:rPr>
        <w:t>(</w:t>
      </w:r>
      <w:r w:rsidR="003F752D">
        <w:rPr>
          <w:rFonts w:ascii="ＭＳ 明朝" w:hAnsi="ＭＳ 明朝" w:hint="eastAsia"/>
          <w:b/>
          <w:sz w:val="22"/>
          <w:szCs w:val="22"/>
        </w:rPr>
        <w:t>2022</w:t>
      </w:r>
      <w:r w:rsidRPr="00856845">
        <w:rPr>
          <w:rFonts w:ascii="ＭＳ 明朝" w:hAnsi="ＭＳ 明朝" w:hint="eastAsia"/>
          <w:b/>
          <w:sz w:val="22"/>
          <w:szCs w:val="22"/>
        </w:rPr>
        <w:t>年</w:t>
      </w:r>
      <w:r w:rsidR="00C16C1C">
        <w:rPr>
          <w:rFonts w:ascii="ＭＳ 明朝" w:hAnsi="ＭＳ 明朝" w:hint="eastAsia"/>
          <w:b/>
          <w:sz w:val="22"/>
          <w:szCs w:val="22"/>
        </w:rPr>
        <w:t>4</w:t>
      </w:r>
      <w:r w:rsidRPr="00856845">
        <w:rPr>
          <w:rFonts w:ascii="ＭＳ 明朝" w:hAnsi="ＭＳ 明朝" w:hint="eastAsia"/>
          <w:b/>
          <w:sz w:val="22"/>
          <w:szCs w:val="22"/>
        </w:rPr>
        <w:t>月1日・現在)</w:t>
      </w:r>
    </w:p>
    <w:p w14:paraId="7861D899" w14:textId="77777777" w:rsidR="008A5E48" w:rsidRPr="008A5E48" w:rsidRDefault="00856845" w:rsidP="008A5E48">
      <w:pPr>
        <w:widowControl/>
        <w:rPr>
          <w:sz w:val="21"/>
          <w:szCs w:val="22"/>
        </w:rPr>
      </w:pPr>
      <w:r w:rsidRPr="00856845">
        <w:rPr>
          <w:rFonts w:ascii="HG丸ｺﾞｼｯｸM-PRO" w:eastAsia="HG丸ｺﾞｼｯｸM-PRO" w:hAnsi="HG丸ｺﾞｼｯｸM-PRO" w:hint="eastAsia"/>
          <w:sz w:val="21"/>
          <w:szCs w:val="21"/>
        </w:rPr>
        <w:t>※ ななくさ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92"/>
        <w:gridCol w:w="1134"/>
        <w:gridCol w:w="1134"/>
        <w:gridCol w:w="1134"/>
        <w:gridCol w:w="1134"/>
        <w:gridCol w:w="1276"/>
        <w:gridCol w:w="1134"/>
      </w:tblGrid>
      <w:tr w:rsidR="008A5E48" w:rsidRPr="008A5E48" w14:paraId="2BAA0BB6" w14:textId="77777777" w:rsidTr="008218F1">
        <w:trPr>
          <w:trHeight w:val="558"/>
        </w:trPr>
        <w:tc>
          <w:tcPr>
            <w:tcW w:w="1384" w:type="dxa"/>
            <w:shd w:val="clear" w:color="auto" w:fill="auto"/>
          </w:tcPr>
          <w:p w14:paraId="5CBF682E" w14:textId="77777777" w:rsidR="008A5E48" w:rsidRPr="008A5E48" w:rsidRDefault="008A5E48" w:rsidP="008218F1">
            <w:pPr>
              <w:widowControl/>
              <w:rPr>
                <w:rFonts w:ascii="HGS明朝B" w:eastAsia="HGS明朝B" w:hAnsi="HG丸ｺﾞｼｯｸM-PRO" w:cs="ＭＳ Ｐゴシック"/>
                <w:kern w:val="0"/>
                <w:sz w:val="18"/>
                <w:szCs w:val="18"/>
              </w:rPr>
            </w:pPr>
          </w:p>
        </w:tc>
        <w:tc>
          <w:tcPr>
            <w:tcW w:w="992" w:type="dxa"/>
            <w:shd w:val="clear" w:color="auto" w:fill="auto"/>
          </w:tcPr>
          <w:p w14:paraId="360C9DA1" w14:textId="77777777" w:rsidR="008A5E48" w:rsidRPr="0088737A" w:rsidRDefault="008A5E48" w:rsidP="008218F1">
            <w:pPr>
              <w:widowControl/>
              <w:jc w:val="center"/>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利用者数</w:t>
            </w:r>
          </w:p>
        </w:tc>
        <w:tc>
          <w:tcPr>
            <w:tcW w:w="1134" w:type="dxa"/>
            <w:shd w:val="clear" w:color="auto" w:fill="auto"/>
          </w:tcPr>
          <w:p w14:paraId="1D07F911" w14:textId="77777777" w:rsidR="008A5E48" w:rsidRPr="0088737A" w:rsidRDefault="008A5E48" w:rsidP="008218F1">
            <w:pPr>
              <w:widowControl/>
              <w:jc w:val="center"/>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独居</w:t>
            </w:r>
          </w:p>
        </w:tc>
        <w:tc>
          <w:tcPr>
            <w:tcW w:w="1134" w:type="dxa"/>
            <w:shd w:val="clear" w:color="auto" w:fill="auto"/>
          </w:tcPr>
          <w:p w14:paraId="55EAB0E7" w14:textId="77777777" w:rsidR="008A5E48" w:rsidRPr="0088737A" w:rsidRDefault="008A5E48" w:rsidP="008218F1">
            <w:pPr>
              <w:widowControl/>
              <w:jc w:val="center"/>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認知症</w:t>
            </w:r>
          </w:p>
        </w:tc>
        <w:tc>
          <w:tcPr>
            <w:tcW w:w="1134" w:type="dxa"/>
            <w:shd w:val="clear" w:color="auto" w:fill="auto"/>
          </w:tcPr>
          <w:p w14:paraId="279182CF" w14:textId="77777777" w:rsidR="008A5E48" w:rsidRPr="0088737A" w:rsidRDefault="008A5E48" w:rsidP="008218F1">
            <w:pPr>
              <w:widowControl/>
              <w:jc w:val="center"/>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独居かつ認知症</w:t>
            </w:r>
          </w:p>
        </w:tc>
        <w:tc>
          <w:tcPr>
            <w:tcW w:w="1134" w:type="dxa"/>
            <w:shd w:val="clear" w:color="auto" w:fill="auto"/>
          </w:tcPr>
          <w:p w14:paraId="14540077" w14:textId="77777777" w:rsidR="009D12D8" w:rsidRPr="0088737A" w:rsidRDefault="009D12D8" w:rsidP="009D12D8">
            <w:pPr>
              <w:widowControl/>
              <w:jc w:val="center"/>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自己所有</w:t>
            </w:r>
          </w:p>
          <w:p w14:paraId="75A290B8" w14:textId="77777777" w:rsidR="008A5E48" w:rsidRPr="0088737A" w:rsidRDefault="009D12D8" w:rsidP="009D12D8">
            <w:pPr>
              <w:widowControl/>
              <w:jc w:val="center"/>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住宅</w:t>
            </w:r>
          </w:p>
        </w:tc>
        <w:tc>
          <w:tcPr>
            <w:tcW w:w="1276" w:type="dxa"/>
            <w:shd w:val="clear" w:color="auto" w:fill="auto"/>
          </w:tcPr>
          <w:p w14:paraId="7896EB96" w14:textId="77777777" w:rsidR="008A5E48" w:rsidRPr="0088737A" w:rsidRDefault="008A5E48" w:rsidP="008218F1">
            <w:pPr>
              <w:widowControl/>
              <w:jc w:val="center"/>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減額</w:t>
            </w:r>
          </w:p>
          <w:p w14:paraId="50D8C65D" w14:textId="77777777" w:rsidR="008A5E48" w:rsidRPr="0088737A" w:rsidRDefault="008A5E48" w:rsidP="008218F1">
            <w:pPr>
              <w:widowControl/>
              <w:jc w:val="center"/>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対象</w:t>
            </w:r>
          </w:p>
        </w:tc>
        <w:tc>
          <w:tcPr>
            <w:tcW w:w="1134" w:type="dxa"/>
            <w:shd w:val="clear" w:color="auto" w:fill="auto"/>
          </w:tcPr>
          <w:p w14:paraId="273EB4C7" w14:textId="77777777" w:rsidR="008A5E48" w:rsidRPr="0088737A" w:rsidRDefault="008A5E48" w:rsidP="008218F1">
            <w:pPr>
              <w:widowControl/>
              <w:jc w:val="center"/>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後見人</w:t>
            </w:r>
          </w:p>
        </w:tc>
      </w:tr>
      <w:tr w:rsidR="008A5E48" w:rsidRPr="008A5E48" w14:paraId="5B708822" w14:textId="77777777" w:rsidTr="008218F1">
        <w:tc>
          <w:tcPr>
            <w:tcW w:w="1384" w:type="dxa"/>
            <w:shd w:val="clear" w:color="auto" w:fill="auto"/>
          </w:tcPr>
          <w:p w14:paraId="359021A8" w14:textId="77777777" w:rsidR="008A5E48" w:rsidRPr="0088737A" w:rsidRDefault="008A5E48" w:rsidP="008218F1">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要支援Ⅰ・Ⅱ</w:t>
            </w:r>
          </w:p>
        </w:tc>
        <w:tc>
          <w:tcPr>
            <w:tcW w:w="992" w:type="dxa"/>
            <w:shd w:val="clear" w:color="auto" w:fill="auto"/>
          </w:tcPr>
          <w:p w14:paraId="7567EA04" w14:textId="77777777" w:rsidR="008A5E48" w:rsidRPr="005769CB" w:rsidRDefault="00DF57FE" w:rsidP="00DF57FE">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kern w:val="0"/>
                <w:sz w:val="22"/>
                <w:szCs w:val="22"/>
              </w:rPr>
              <w:t>6</w:t>
            </w:r>
          </w:p>
        </w:tc>
        <w:tc>
          <w:tcPr>
            <w:tcW w:w="1134" w:type="dxa"/>
            <w:shd w:val="clear" w:color="auto" w:fill="auto"/>
          </w:tcPr>
          <w:p w14:paraId="2E89A04D" w14:textId="77777777" w:rsidR="008A5E48" w:rsidRPr="005769CB" w:rsidRDefault="00DF57FE" w:rsidP="00DF57FE">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kern w:val="0"/>
                <w:sz w:val="22"/>
                <w:szCs w:val="22"/>
              </w:rPr>
              <w:t>3</w:t>
            </w:r>
          </w:p>
        </w:tc>
        <w:tc>
          <w:tcPr>
            <w:tcW w:w="1134" w:type="dxa"/>
            <w:shd w:val="clear" w:color="auto" w:fill="auto"/>
          </w:tcPr>
          <w:p w14:paraId="70D785C2" w14:textId="77777777" w:rsidR="008A5E48" w:rsidRPr="005769CB" w:rsidRDefault="008A5E48" w:rsidP="008218F1">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0</w:t>
            </w:r>
          </w:p>
        </w:tc>
        <w:tc>
          <w:tcPr>
            <w:tcW w:w="1134" w:type="dxa"/>
            <w:shd w:val="clear" w:color="auto" w:fill="auto"/>
          </w:tcPr>
          <w:p w14:paraId="173350E0" w14:textId="77777777" w:rsidR="008A5E48" w:rsidRPr="005769CB" w:rsidRDefault="008A5E48" w:rsidP="008218F1">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0</w:t>
            </w:r>
          </w:p>
        </w:tc>
        <w:tc>
          <w:tcPr>
            <w:tcW w:w="1134" w:type="dxa"/>
            <w:shd w:val="clear" w:color="auto" w:fill="auto"/>
          </w:tcPr>
          <w:p w14:paraId="26B25C58" w14:textId="77777777" w:rsidR="008A5E48" w:rsidRPr="005769CB" w:rsidRDefault="00DF57FE" w:rsidP="008218F1">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0</w:t>
            </w:r>
          </w:p>
        </w:tc>
        <w:tc>
          <w:tcPr>
            <w:tcW w:w="1276" w:type="dxa"/>
            <w:shd w:val="clear" w:color="auto" w:fill="auto"/>
          </w:tcPr>
          <w:p w14:paraId="238D73F0" w14:textId="77777777" w:rsidR="008A5E48" w:rsidRPr="005769CB" w:rsidRDefault="00DF57FE" w:rsidP="00DF57FE">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kern w:val="0"/>
                <w:sz w:val="22"/>
                <w:szCs w:val="22"/>
              </w:rPr>
              <w:t>6</w:t>
            </w:r>
          </w:p>
        </w:tc>
        <w:tc>
          <w:tcPr>
            <w:tcW w:w="1134" w:type="dxa"/>
            <w:shd w:val="clear" w:color="auto" w:fill="auto"/>
          </w:tcPr>
          <w:p w14:paraId="04A57B1C" w14:textId="77777777" w:rsidR="008A5E48" w:rsidRPr="005769CB" w:rsidRDefault="00E210D0" w:rsidP="008218F1">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p>
        </w:tc>
      </w:tr>
      <w:tr w:rsidR="008A5E48" w:rsidRPr="008A5E48" w14:paraId="65FF593E" w14:textId="77777777" w:rsidTr="008218F1">
        <w:tc>
          <w:tcPr>
            <w:tcW w:w="1384" w:type="dxa"/>
            <w:shd w:val="clear" w:color="auto" w:fill="auto"/>
          </w:tcPr>
          <w:p w14:paraId="07236B94" w14:textId="77777777" w:rsidR="008A5E48" w:rsidRPr="0088737A" w:rsidRDefault="008A5E48" w:rsidP="008218F1">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要介護Ⅰ</w:t>
            </w:r>
          </w:p>
        </w:tc>
        <w:tc>
          <w:tcPr>
            <w:tcW w:w="992" w:type="dxa"/>
            <w:shd w:val="clear" w:color="auto" w:fill="auto"/>
          </w:tcPr>
          <w:p w14:paraId="74E2BD77" w14:textId="77777777" w:rsidR="008A5E48" w:rsidRPr="005769CB" w:rsidRDefault="00DF57FE"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4</w:t>
            </w:r>
          </w:p>
        </w:tc>
        <w:tc>
          <w:tcPr>
            <w:tcW w:w="1134" w:type="dxa"/>
            <w:shd w:val="clear" w:color="auto" w:fill="auto"/>
          </w:tcPr>
          <w:p w14:paraId="398B80FB" w14:textId="77777777" w:rsidR="008A5E48" w:rsidRPr="005769CB" w:rsidRDefault="00DF57FE"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p>
        </w:tc>
        <w:tc>
          <w:tcPr>
            <w:tcW w:w="1134" w:type="dxa"/>
            <w:shd w:val="clear" w:color="auto" w:fill="auto"/>
          </w:tcPr>
          <w:p w14:paraId="37DFF5AD" w14:textId="77777777" w:rsidR="008A5E48" w:rsidRPr="005769CB" w:rsidRDefault="00DF57FE" w:rsidP="00DF57FE">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kern w:val="0"/>
                <w:sz w:val="22"/>
                <w:szCs w:val="22"/>
              </w:rPr>
              <w:t>1</w:t>
            </w:r>
          </w:p>
        </w:tc>
        <w:tc>
          <w:tcPr>
            <w:tcW w:w="1134" w:type="dxa"/>
            <w:shd w:val="clear" w:color="auto" w:fill="auto"/>
          </w:tcPr>
          <w:p w14:paraId="25E0B52E" w14:textId="77777777" w:rsidR="008A5E48" w:rsidRPr="005769CB" w:rsidRDefault="00DF57FE"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0</w:t>
            </w:r>
          </w:p>
        </w:tc>
        <w:tc>
          <w:tcPr>
            <w:tcW w:w="1134" w:type="dxa"/>
            <w:shd w:val="clear" w:color="auto" w:fill="auto"/>
          </w:tcPr>
          <w:p w14:paraId="38937C8E" w14:textId="77777777" w:rsidR="008A5E48" w:rsidRPr="005769CB" w:rsidRDefault="00DF57FE"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276" w:type="dxa"/>
            <w:shd w:val="clear" w:color="auto" w:fill="auto"/>
          </w:tcPr>
          <w:p w14:paraId="0D1E1B12" w14:textId="77777777" w:rsidR="008A5E48" w:rsidRPr="005769CB" w:rsidRDefault="00DF57FE" w:rsidP="00DF57FE">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kern w:val="0"/>
                <w:sz w:val="22"/>
                <w:szCs w:val="22"/>
              </w:rPr>
              <w:t>3</w:t>
            </w:r>
          </w:p>
        </w:tc>
        <w:tc>
          <w:tcPr>
            <w:tcW w:w="1134" w:type="dxa"/>
            <w:shd w:val="clear" w:color="auto" w:fill="auto"/>
          </w:tcPr>
          <w:p w14:paraId="57013FF4" w14:textId="77777777" w:rsidR="008A5E48" w:rsidRPr="005769CB" w:rsidRDefault="00B3769C" w:rsidP="008218F1">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0</w:t>
            </w:r>
          </w:p>
        </w:tc>
      </w:tr>
      <w:tr w:rsidR="008A5E48" w:rsidRPr="008A5E48" w14:paraId="631D985F" w14:textId="77777777" w:rsidTr="008218F1">
        <w:tc>
          <w:tcPr>
            <w:tcW w:w="1384" w:type="dxa"/>
            <w:shd w:val="clear" w:color="auto" w:fill="auto"/>
          </w:tcPr>
          <w:p w14:paraId="100F850E" w14:textId="77777777" w:rsidR="008A5E48" w:rsidRPr="0088737A" w:rsidRDefault="008A5E48" w:rsidP="008218F1">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要介護Ⅱ</w:t>
            </w:r>
          </w:p>
        </w:tc>
        <w:tc>
          <w:tcPr>
            <w:tcW w:w="992" w:type="dxa"/>
            <w:shd w:val="clear" w:color="auto" w:fill="auto"/>
          </w:tcPr>
          <w:p w14:paraId="3E702248" w14:textId="77777777" w:rsidR="008A5E48" w:rsidRPr="005769CB" w:rsidRDefault="006C3B5C"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7</w:t>
            </w:r>
          </w:p>
        </w:tc>
        <w:tc>
          <w:tcPr>
            <w:tcW w:w="1134" w:type="dxa"/>
            <w:shd w:val="clear" w:color="auto" w:fill="auto"/>
          </w:tcPr>
          <w:p w14:paraId="6EE006D6" w14:textId="77777777" w:rsidR="008A5E48" w:rsidRPr="005769CB" w:rsidRDefault="00DF57FE"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5</w:t>
            </w:r>
          </w:p>
        </w:tc>
        <w:tc>
          <w:tcPr>
            <w:tcW w:w="1134" w:type="dxa"/>
            <w:shd w:val="clear" w:color="auto" w:fill="auto"/>
          </w:tcPr>
          <w:p w14:paraId="2373220D" w14:textId="77777777" w:rsidR="008A5E48" w:rsidRPr="005769CB" w:rsidRDefault="00DF57FE"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7</w:t>
            </w:r>
          </w:p>
        </w:tc>
        <w:tc>
          <w:tcPr>
            <w:tcW w:w="1134" w:type="dxa"/>
            <w:shd w:val="clear" w:color="auto" w:fill="auto"/>
          </w:tcPr>
          <w:p w14:paraId="12EE0C31" w14:textId="77777777" w:rsidR="008A5E48" w:rsidRPr="005769CB" w:rsidRDefault="006C3B5C"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5</w:t>
            </w:r>
          </w:p>
        </w:tc>
        <w:tc>
          <w:tcPr>
            <w:tcW w:w="1134" w:type="dxa"/>
            <w:shd w:val="clear" w:color="auto" w:fill="auto"/>
          </w:tcPr>
          <w:p w14:paraId="51566182" w14:textId="77777777" w:rsidR="008A5E48" w:rsidRPr="005769CB" w:rsidRDefault="00DF57FE" w:rsidP="008218F1">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5</w:t>
            </w:r>
          </w:p>
        </w:tc>
        <w:tc>
          <w:tcPr>
            <w:tcW w:w="1276" w:type="dxa"/>
            <w:shd w:val="clear" w:color="auto" w:fill="auto"/>
          </w:tcPr>
          <w:p w14:paraId="79E78A6B" w14:textId="77777777" w:rsidR="008A5E48" w:rsidRPr="005769CB" w:rsidRDefault="00DF57FE" w:rsidP="008218F1">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5</w:t>
            </w:r>
          </w:p>
        </w:tc>
        <w:tc>
          <w:tcPr>
            <w:tcW w:w="1134" w:type="dxa"/>
            <w:shd w:val="clear" w:color="auto" w:fill="auto"/>
          </w:tcPr>
          <w:p w14:paraId="42B6350A" w14:textId="77777777" w:rsidR="008A5E48" w:rsidRPr="005769CB" w:rsidRDefault="00E210D0" w:rsidP="008218F1">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p>
        </w:tc>
      </w:tr>
      <w:tr w:rsidR="008A5E48" w:rsidRPr="008A5E48" w14:paraId="1382EAA7" w14:textId="77777777" w:rsidTr="008218F1">
        <w:tc>
          <w:tcPr>
            <w:tcW w:w="1384" w:type="dxa"/>
            <w:shd w:val="clear" w:color="auto" w:fill="auto"/>
          </w:tcPr>
          <w:p w14:paraId="016B6941" w14:textId="77777777" w:rsidR="008A5E48" w:rsidRPr="0088737A" w:rsidRDefault="008A5E48" w:rsidP="008218F1">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要介護Ⅲ</w:t>
            </w:r>
          </w:p>
        </w:tc>
        <w:tc>
          <w:tcPr>
            <w:tcW w:w="992" w:type="dxa"/>
            <w:shd w:val="clear" w:color="auto" w:fill="auto"/>
          </w:tcPr>
          <w:p w14:paraId="10B195F1" w14:textId="77777777" w:rsidR="008A5E48" w:rsidRPr="005769CB" w:rsidRDefault="00DF57FE"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4</w:t>
            </w:r>
          </w:p>
        </w:tc>
        <w:tc>
          <w:tcPr>
            <w:tcW w:w="1134" w:type="dxa"/>
            <w:shd w:val="clear" w:color="auto" w:fill="auto"/>
          </w:tcPr>
          <w:p w14:paraId="07D2024A" w14:textId="77777777" w:rsidR="008A5E48" w:rsidRPr="005769CB" w:rsidRDefault="00DF57FE"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3</w:t>
            </w:r>
          </w:p>
        </w:tc>
        <w:tc>
          <w:tcPr>
            <w:tcW w:w="1134" w:type="dxa"/>
            <w:shd w:val="clear" w:color="auto" w:fill="auto"/>
          </w:tcPr>
          <w:p w14:paraId="1EAE97A8" w14:textId="77777777" w:rsidR="008A5E48" w:rsidRPr="005769CB" w:rsidRDefault="00DF57FE"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134" w:type="dxa"/>
            <w:shd w:val="clear" w:color="auto" w:fill="auto"/>
          </w:tcPr>
          <w:p w14:paraId="2AFCBDCB" w14:textId="77777777" w:rsidR="008A5E48" w:rsidRPr="005769CB" w:rsidRDefault="00DF57FE" w:rsidP="008218F1">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p>
        </w:tc>
        <w:tc>
          <w:tcPr>
            <w:tcW w:w="1134" w:type="dxa"/>
            <w:shd w:val="clear" w:color="auto" w:fill="auto"/>
          </w:tcPr>
          <w:p w14:paraId="3D09E7F4" w14:textId="77777777" w:rsidR="008A5E48" w:rsidRPr="005769CB" w:rsidRDefault="00DF57FE"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276" w:type="dxa"/>
            <w:shd w:val="clear" w:color="auto" w:fill="auto"/>
          </w:tcPr>
          <w:p w14:paraId="40145D9C" w14:textId="77777777" w:rsidR="008A5E48" w:rsidRPr="005769CB" w:rsidRDefault="00DF57FE" w:rsidP="008218F1">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3</w:t>
            </w:r>
          </w:p>
        </w:tc>
        <w:tc>
          <w:tcPr>
            <w:tcW w:w="1134" w:type="dxa"/>
            <w:shd w:val="clear" w:color="auto" w:fill="auto"/>
          </w:tcPr>
          <w:p w14:paraId="68580349" w14:textId="77777777" w:rsidR="008A5E48" w:rsidRPr="005769CB" w:rsidRDefault="008A5E48" w:rsidP="008218F1">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0</w:t>
            </w:r>
          </w:p>
        </w:tc>
      </w:tr>
      <w:tr w:rsidR="008A5E48" w:rsidRPr="008A5E48" w14:paraId="7940098C" w14:textId="77777777" w:rsidTr="008218F1">
        <w:tc>
          <w:tcPr>
            <w:tcW w:w="1384" w:type="dxa"/>
            <w:shd w:val="clear" w:color="auto" w:fill="auto"/>
          </w:tcPr>
          <w:p w14:paraId="2070C80F" w14:textId="77777777" w:rsidR="008A5E48" w:rsidRPr="0088737A" w:rsidRDefault="008A5E48" w:rsidP="008218F1">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要介護ⅳ</w:t>
            </w:r>
          </w:p>
        </w:tc>
        <w:tc>
          <w:tcPr>
            <w:tcW w:w="992" w:type="dxa"/>
            <w:shd w:val="clear" w:color="auto" w:fill="auto"/>
          </w:tcPr>
          <w:p w14:paraId="21B7B48D" w14:textId="77777777" w:rsidR="008A5E48" w:rsidRPr="005769CB" w:rsidRDefault="006C3B5C"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134" w:type="dxa"/>
            <w:shd w:val="clear" w:color="auto" w:fill="auto"/>
          </w:tcPr>
          <w:p w14:paraId="1F965B8B" w14:textId="77777777" w:rsidR="008A5E48" w:rsidRPr="005769CB" w:rsidRDefault="00DF57FE" w:rsidP="008218F1">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134" w:type="dxa"/>
            <w:shd w:val="clear" w:color="auto" w:fill="auto"/>
          </w:tcPr>
          <w:p w14:paraId="6642A090" w14:textId="77777777" w:rsidR="008A5E48" w:rsidRPr="005769CB" w:rsidRDefault="006C3B5C"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134" w:type="dxa"/>
            <w:shd w:val="clear" w:color="auto" w:fill="auto"/>
          </w:tcPr>
          <w:p w14:paraId="25168F94" w14:textId="77777777" w:rsidR="008A5E48" w:rsidRPr="005769CB" w:rsidRDefault="00DF57FE"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134" w:type="dxa"/>
            <w:shd w:val="clear" w:color="auto" w:fill="auto"/>
          </w:tcPr>
          <w:p w14:paraId="6D8EDD61" w14:textId="77777777" w:rsidR="008A5E48" w:rsidRPr="005769CB" w:rsidRDefault="006C3B5C"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276" w:type="dxa"/>
            <w:shd w:val="clear" w:color="auto" w:fill="auto"/>
          </w:tcPr>
          <w:p w14:paraId="1CCFD06C" w14:textId="77777777" w:rsidR="008A5E48" w:rsidRPr="005769CB" w:rsidRDefault="00DF57FE" w:rsidP="008218F1">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0</w:t>
            </w:r>
          </w:p>
        </w:tc>
        <w:tc>
          <w:tcPr>
            <w:tcW w:w="1134" w:type="dxa"/>
            <w:shd w:val="clear" w:color="auto" w:fill="auto"/>
          </w:tcPr>
          <w:p w14:paraId="6B7B6E36" w14:textId="77777777" w:rsidR="008A5E48" w:rsidRPr="005769CB" w:rsidRDefault="006C3B5C" w:rsidP="008218F1">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p>
        </w:tc>
      </w:tr>
      <w:tr w:rsidR="008A5E48" w:rsidRPr="008A5E48" w14:paraId="21F8B5A3" w14:textId="77777777" w:rsidTr="008218F1">
        <w:tc>
          <w:tcPr>
            <w:tcW w:w="1384" w:type="dxa"/>
            <w:shd w:val="clear" w:color="auto" w:fill="auto"/>
          </w:tcPr>
          <w:p w14:paraId="28BB2A7C" w14:textId="77777777" w:rsidR="008A5E48" w:rsidRPr="0088737A" w:rsidRDefault="008A5E48" w:rsidP="008218F1">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要介護Ⅴ</w:t>
            </w:r>
          </w:p>
        </w:tc>
        <w:tc>
          <w:tcPr>
            <w:tcW w:w="992" w:type="dxa"/>
            <w:shd w:val="clear" w:color="auto" w:fill="auto"/>
          </w:tcPr>
          <w:p w14:paraId="2F599CCE" w14:textId="77777777" w:rsidR="008A5E48" w:rsidRPr="005769CB" w:rsidRDefault="00DF57FE" w:rsidP="008218F1">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5</w:t>
            </w:r>
          </w:p>
        </w:tc>
        <w:tc>
          <w:tcPr>
            <w:tcW w:w="1134" w:type="dxa"/>
            <w:shd w:val="clear" w:color="auto" w:fill="auto"/>
          </w:tcPr>
          <w:p w14:paraId="1BE168CC" w14:textId="77777777" w:rsidR="008A5E48" w:rsidRPr="005769CB" w:rsidRDefault="006C3B5C"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134" w:type="dxa"/>
            <w:shd w:val="clear" w:color="auto" w:fill="auto"/>
          </w:tcPr>
          <w:p w14:paraId="317E2B68" w14:textId="77777777" w:rsidR="008A5E48" w:rsidRPr="005769CB" w:rsidRDefault="00DF57FE"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4</w:t>
            </w:r>
          </w:p>
        </w:tc>
        <w:tc>
          <w:tcPr>
            <w:tcW w:w="1134" w:type="dxa"/>
            <w:shd w:val="clear" w:color="auto" w:fill="auto"/>
          </w:tcPr>
          <w:p w14:paraId="505411B1" w14:textId="77777777" w:rsidR="008A5E48" w:rsidRPr="005769CB" w:rsidRDefault="006C3B5C"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134" w:type="dxa"/>
            <w:shd w:val="clear" w:color="auto" w:fill="auto"/>
          </w:tcPr>
          <w:p w14:paraId="44379622" w14:textId="77777777" w:rsidR="008A5E48" w:rsidRPr="005769CB" w:rsidRDefault="00DF57FE"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3</w:t>
            </w:r>
          </w:p>
        </w:tc>
        <w:tc>
          <w:tcPr>
            <w:tcW w:w="1276" w:type="dxa"/>
            <w:shd w:val="clear" w:color="auto" w:fill="auto"/>
          </w:tcPr>
          <w:p w14:paraId="2387603C" w14:textId="77777777" w:rsidR="008A5E48" w:rsidRPr="005769CB" w:rsidRDefault="00DF57FE" w:rsidP="008218F1">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4</w:t>
            </w:r>
          </w:p>
        </w:tc>
        <w:tc>
          <w:tcPr>
            <w:tcW w:w="1134" w:type="dxa"/>
            <w:shd w:val="clear" w:color="auto" w:fill="auto"/>
          </w:tcPr>
          <w:p w14:paraId="1B839506" w14:textId="77777777" w:rsidR="008A5E48" w:rsidRPr="005769CB" w:rsidRDefault="006C3B5C" w:rsidP="008218F1">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0</w:t>
            </w:r>
          </w:p>
        </w:tc>
      </w:tr>
      <w:tr w:rsidR="008A5E48" w:rsidRPr="006C3B5C" w14:paraId="7C16B4DA" w14:textId="77777777" w:rsidTr="008218F1">
        <w:tc>
          <w:tcPr>
            <w:tcW w:w="1384" w:type="dxa"/>
            <w:shd w:val="clear" w:color="auto" w:fill="auto"/>
          </w:tcPr>
          <w:p w14:paraId="5D5CF95E" w14:textId="77777777" w:rsidR="008A5E48" w:rsidRPr="0088737A" w:rsidRDefault="008A5E48" w:rsidP="008218F1">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 xml:space="preserve">　　合計</w:t>
            </w:r>
          </w:p>
        </w:tc>
        <w:tc>
          <w:tcPr>
            <w:tcW w:w="992" w:type="dxa"/>
            <w:shd w:val="clear" w:color="auto" w:fill="auto"/>
          </w:tcPr>
          <w:p w14:paraId="52D76C1B" w14:textId="77777777" w:rsidR="008A5E48" w:rsidRPr="006C3B5C" w:rsidRDefault="00DF57FE" w:rsidP="00B3769C">
            <w:pPr>
              <w:widowControl/>
              <w:wordWrap w:val="0"/>
              <w:jc w:val="right"/>
              <w:rPr>
                <w:rFonts w:ascii="HGS明朝E" w:eastAsia="HGS明朝E" w:hAnsi="HGS明朝E" w:cs="ＭＳ Ｐゴシック"/>
                <w:kern w:val="0"/>
                <w:sz w:val="22"/>
                <w:szCs w:val="22"/>
              </w:rPr>
            </w:pPr>
            <w:r>
              <w:rPr>
                <w:rFonts w:ascii="HGS明朝E" w:eastAsia="HGS明朝E" w:hAnsi="HGS明朝E" w:cs="ＭＳ Ｐゴシック" w:hint="eastAsia"/>
                <w:kern w:val="0"/>
                <w:sz w:val="22"/>
                <w:szCs w:val="22"/>
              </w:rPr>
              <w:t>2</w:t>
            </w:r>
            <w:r>
              <w:rPr>
                <w:rFonts w:ascii="HGS明朝E" w:eastAsia="HGS明朝E" w:hAnsi="HGS明朝E" w:cs="ＭＳ Ｐゴシック"/>
                <w:kern w:val="0"/>
                <w:sz w:val="22"/>
                <w:szCs w:val="22"/>
              </w:rPr>
              <w:t>8</w:t>
            </w:r>
          </w:p>
        </w:tc>
        <w:tc>
          <w:tcPr>
            <w:tcW w:w="1134" w:type="dxa"/>
            <w:shd w:val="clear" w:color="auto" w:fill="auto"/>
          </w:tcPr>
          <w:p w14:paraId="2D5B234C" w14:textId="77777777" w:rsidR="008A5E48" w:rsidRPr="006C3B5C" w:rsidRDefault="00DF57FE" w:rsidP="008218F1">
            <w:pPr>
              <w:widowControl/>
              <w:jc w:val="right"/>
              <w:rPr>
                <w:rFonts w:ascii="HGS明朝E" w:eastAsia="HGS明朝E" w:hAnsi="HGS明朝E" w:cs="ＭＳ Ｐゴシック"/>
                <w:kern w:val="0"/>
                <w:sz w:val="22"/>
                <w:szCs w:val="22"/>
              </w:rPr>
            </w:pPr>
            <w:r>
              <w:rPr>
                <w:rFonts w:ascii="HGS明朝E" w:eastAsia="HGS明朝E" w:hAnsi="HGS明朝E" w:cs="ＭＳ Ｐゴシック" w:hint="eastAsia"/>
                <w:kern w:val="0"/>
                <w:sz w:val="22"/>
                <w:szCs w:val="22"/>
              </w:rPr>
              <w:t>1</w:t>
            </w:r>
            <w:r>
              <w:rPr>
                <w:rFonts w:ascii="HGS明朝E" w:eastAsia="HGS明朝E" w:hAnsi="HGS明朝E" w:cs="ＭＳ Ｐゴシック"/>
                <w:kern w:val="0"/>
                <w:sz w:val="22"/>
                <w:szCs w:val="22"/>
              </w:rPr>
              <w:t>6</w:t>
            </w:r>
          </w:p>
        </w:tc>
        <w:tc>
          <w:tcPr>
            <w:tcW w:w="1134" w:type="dxa"/>
            <w:shd w:val="clear" w:color="auto" w:fill="auto"/>
          </w:tcPr>
          <w:p w14:paraId="1C65EC22" w14:textId="77777777" w:rsidR="008A5E48" w:rsidRPr="006C3B5C" w:rsidRDefault="00DF57FE" w:rsidP="006C3B5C">
            <w:pPr>
              <w:widowControl/>
              <w:jc w:val="right"/>
              <w:rPr>
                <w:rFonts w:ascii="HGS明朝E" w:eastAsia="HGS明朝E" w:hAnsi="HGS明朝E" w:cs="ＭＳ Ｐゴシック"/>
                <w:kern w:val="0"/>
                <w:sz w:val="22"/>
                <w:szCs w:val="22"/>
              </w:rPr>
            </w:pPr>
            <w:r>
              <w:rPr>
                <w:rFonts w:ascii="HGS明朝E" w:eastAsia="HGS明朝E" w:hAnsi="HGS明朝E" w:cs="ＭＳ Ｐゴシック" w:hint="eastAsia"/>
                <w:kern w:val="0"/>
                <w:sz w:val="22"/>
                <w:szCs w:val="22"/>
              </w:rPr>
              <w:t>1</w:t>
            </w:r>
            <w:r>
              <w:rPr>
                <w:rFonts w:ascii="HGS明朝E" w:eastAsia="HGS明朝E" w:hAnsi="HGS明朝E" w:cs="ＭＳ Ｐゴシック"/>
                <w:kern w:val="0"/>
                <w:sz w:val="22"/>
                <w:szCs w:val="22"/>
              </w:rPr>
              <w:t>6</w:t>
            </w:r>
          </w:p>
        </w:tc>
        <w:tc>
          <w:tcPr>
            <w:tcW w:w="1134" w:type="dxa"/>
            <w:shd w:val="clear" w:color="auto" w:fill="auto"/>
          </w:tcPr>
          <w:p w14:paraId="0D209FCF" w14:textId="77777777" w:rsidR="008A5E48" w:rsidRPr="006C3B5C" w:rsidRDefault="00DF57FE" w:rsidP="006C3B5C">
            <w:pPr>
              <w:widowControl/>
              <w:jc w:val="right"/>
              <w:rPr>
                <w:rFonts w:ascii="HGS明朝E" w:eastAsia="HGS明朝E" w:hAnsi="HGS明朝E" w:cs="ＭＳ Ｐゴシック"/>
                <w:kern w:val="0"/>
                <w:sz w:val="22"/>
                <w:szCs w:val="22"/>
              </w:rPr>
            </w:pPr>
            <w:r>
              <w:rPr>
                <w:rFonts w:ascii="HGS明朝E" w:eastAsia="HGS明朝E" w:hAnsi="HGS明朝E" w:cs="ＭＳ Ｐゴシック" w:hint="eastAsia"/>
                <w:kern w:val="0"/>
                <w:sz w:val="22"/>
                <w:szCs w:val="22"/>
              </w:rPr>
              <w:t>1</w:t>
            </w:r>
            <w:r>
              <w:rPr>
                <w:rFonts w:ascii="HGS明朝E" w:eastAsia="HGS明朝E" w:hAnsi="HGS明朝E" w:cs="ＭＳ Ｐゴシック"/>
                <w:kern w:val="0"/>
                <w:sz w:val="22"/>
                <w:szCs w:val="22"/>
              </w:rPr>
              <w:t>0</w:t>
            </w:r>
          </w:p>
        </w:tc>
        <w:tc>
          <w:tcPr>
            <w:tcW w:w="1134" w:type="dxa"/>
            <w:shd w:val="clear" w:color="auto" w:fill="auto"/>
          </w:tcPr>
          <w:p w14:paraId="379F784E" w14:textId="77777777" w:rsidR="008A5E48" w:rsidRPr="006C3B5C" w:rsidRDefault="00DF57FE" w:rsidP="008218F1">
            <w:pPr>
              <w:widowControl/>
              <w:jc w:val="right"/>
              <w:rPr>
                <w:rFonts w:ascii="HGS明朝E" w:eastAsia="HGS明朝E" w:hAnsi="HGS明朝E" w:cs="ＭＳ Ｐゴシック"/>
                <w:kern w:val="0"/>
                <w:sz w:val="22"/>
                <w:szCs w:val="22"/>
              </w:rPr>
            </w:pPr>
            <w:r>
              <w:rPr>
                <w:rFonts w:ascii="HGS明朝E" w:eastAsia="HGS明朝E" w:hAnsi="HGS明朝E" w:cs="ＭＳ Ｐゴシック" w:hint="eastAsia"/>
                <w:kern w:val="0"/>
                <w:sz w:val="22"/>
                <w:szCs w:val="22"/>
              </w:rPr>
              <w:t>1</w:t>
            </w:r>
            <w:r>
              <w:rPr>
                <w:rFonts w:ascii="HGS明朝E" w:eastAsia="HGS明朝E" w:hAnsi="HGS明朝E" w:cs="ＭＳ Ｐゴシック"/>
                <w:kern w:val="0"/>
                <w:sz w:val="22"/>
                <w:szCs w:val="22"/>
              </w:rPr>
              <w:t>7</w:t>
            </w:r>
          </w:p>
        </w:tc>
        <w:tc>
          <w:tcPr>
            <w:tcW w:w="1276" w:type="dxa"/>
            <w:shd w:val="clear" w:color="auto" w:fill="auto"/>
          </w:tcPr>
          <w:p w14:paraId="7BD71356" w14:textId="77777777" w:rsidR="008A5E48" w:rsidRPr="006C3B5C" w:rsidRDefault="00DF57FE" w:rsidP="00E210D0">
            <w:pPr>
              <w:widowControl/>
              <w:jc w:val="right"/>
              <w:rPr>
                <w:rFonts w:ascii="HGS明朝E" w:eastAsia="HGS明朝E" w:hAnsi="HGS明朝E" w:cs="ＭＳ Ｐゴシック"/>
                <w:kern w:val="0"/>
                <w:sz w:val="22"/>
                <w:szCs w:val="22"/>
              </w:rPr>
            </w:pPr>
            <w:r>
              <w:rPr>
                <w:rFonts w:ascii="HGS明朝E" w:eastAsia="HGS明朝E" w:hAnsi="HGS明朝E" w:cs="ＭＳ Ｐゴシック" w:hint="eastAsia"/>
                <w:kern w:val="0"/>
                <w:sz w:val="22"/>
                <w:szCs w:val="22"/>
              </w:rPr>
              <w:t>2</w:t>
            </w:r>
            <w:r>
              <w:rPr>
                <w:rFonts w:ascii="HGS明朝E" w:eastAsia="HGS明朝E" w:hAnsi="HGS明朝E" w:cs="ＭＳ Ｐゴシック"/>
                <w:kern w:val="0"/>
                <w:sz w:val="22"/>
                <w:szCs w:val="22"/>
              </w:rPr>
              <w:t>1</w:t>
            </w:r>
          </w:p>
        </w:tc>
        <w:tc>
          <w:tcPr>
            <w:tcW w:w="1134" w:type="dxa"/>
            <w:shd w:val="clear" w:color="auto" w:fill="auto"/>
          </w:tcPr>
          <w:p w14:paraId="050DC3A1" w14:textId="77777777" w:rsidR="008A5E48" w:rsidRPr="006C3B5C" w:rsidRDefault="008A5E48" w:rsidP="008218F1">
            <w:pPr>
              <w:widowControl/>
              <w:jc w:val="right"/>
              <w:rPr>
                <w:rFonts w:ascii="HGS明朝E" w:eastAsia="HGS明朝E" w:hAnsi="HGS明朝E" w:cs="ＭＳ Ｐゴシック"/>
                <w:kern w:val="0"/>
                <w:sz w:val="22"/>
                <w:szCs w:val="22"/>
              </w:rPr>
            </w:pPr>
            <w:r w:rsidRPr="006C3B5C">
              <w:rPr>
                <w:rFonts w:ascii="HGS明朝E" w:eastAsia="HGS明朝E" w:hAnsi="HGS明朝E" w:cs="ＭＳ Ｐゴシック" w:hint="eastAsia"/>
                <w:kern w:val="0"/>
                <w:sz w:val="22"/>
                <w:szCs w:val="22"/>
              </w:rPr>
              <w:t>３</w:t>
            </w:r>
          </w:p>
        </w:tc>
      </w:tr>
    </w:tbl>
    <w:p w14:paraId="0E250656" w14:textId="77777777" w:rsidR="005769CB" w:rsidRDefault="005769CB" w:rsidP="00856845">
      <w:pPr>
        <w:rPr>
          <w:rFonts w:ascii="HG丸ｺﾞｼｯｸM-PRO" w:eastAsia="HG丸ｺﾞｼｯｸM-PRO" w:hAnsi="HG丸ｺﾞｼｯｸM-PRO"/>
          <w:sz w:val="21"/>
          <w:szCs w:val="21"/>
        </w:rPr>
      </w:pPr>
    </w:p>
    <w:p w14:paraId="3D70BD86" w14:textId="77777777" w:rsidR="006C3B5C" w:rsidRDefault="006C3B5C" w:rsidP="00856845">
      <w:pPr>
        <w:rPr>
          <w:rFonts w:ascii="HG丸ｺﾞｼｯｸM-PRO" w:eastAsia="HG丸ｺﾞｼｯｸM-PRO" w:hAnsi="HG丸ｺﾞｼｯｸM-PRO"/>
          <w:sz w:val="21"/>
          <w:szCs w:val="21"/>
        </w:rPr>
      </w:pPr>
    </w:p>
    <w:p w14:paraId="2923A4EF" w14:textId="77777777" w:rsidR="004060A2" w:rsidRDefault="004060A2" w:rsidP="00856845">
      <w:pPr>
        <w:rPr>
          <w:rFonts w:ascii="HG丸ｺﾞｼｯｸM-PRO" w:eastAsia="HG丸ｺﾞｼｯｸM-PRO" w:hAnsi="HG丸ｺﾞｼｯｸM-PRO"/>
          <w:sz w:val="21"/>
          <w:szCs w:val="21"/>
        </w:rPr>
      </w:pPr>
    </w:p>
    <w:p w14:paraId="577B23D6" w14:textId="77777777" w:rsidR="004060A2" w:rsidRDefault="004060A2" w:rsidP="00856845">
      <w:pPr>
        <w:rPr>
          <w:rFonts w:ascii="HG丸ｺﾞｼｯｸM-PRO" w:eastAsia="HG丸ｺﾞｼｯｸM-PRO" w:hAnsi="HG丸ｺﾞｼｯｸM-PRO"/>
          <w:sz w:val="21"/>
          <w:szCs w:val="21"/>
        </w:rPr>
      </w:pPr>
    </w:p>
    <w:p w14:paraId="2A1ABFBB" w14:textId="77777777" w:rsidR="006C3B5C" w:rsidRDefault="006C3B5C" w:rsidP="00856845">
      <w:pPr>
        <w:rPr>
          <w:rFonts w:ascii="HG丸ｺﾞｼｯｸM-PRO" w:eastAsia="HG丸ｺﾞｼｯｸM-PRO" w:hAnsi="HG丸ｺﾞｼｯｸM-PRO"/>
          <w:sz w:val="21"/>
          <w:szCs w:val="21"/>
        </w:rPr>
      </w:pPr>
    </w:p>
    <w:p w14:paraId="5F3A2D7E" w14:textId="77777777" w:rsidR="00856845" w:rsidRDefault="00856845" w:rsidP="00856845">
      <w:pPr>
        <w:rPr>
          <w:rFonts w:ascii="HG丸ｺﾞｼｯｸM-PRO" w:eastAsia="HG丸ｺﾞｼｯｸM-PRO" w:hAnsi="HG丸ｺﾞｼｯｸM-PRO"/>
          <w:sz w:val="21"/>
          <w:szCs w:val="21"/>
        </w:rPr>
      </w:pPr>
      <w:r w:rsidRPr="00856845">
        <w:rPr>
          <w:rFonts w:ascii="HG丸ｺﾞｼｯｸM-PRO" w:eastAsia="HG丸ｺﾞｼｯｸM-PRO" w:hAnsi="HG丸ｺﾞｼｯｸM-PRO" w:hint="eastAsia"/>
          <w:sz w:val="21"/>
          <w:szCs w:val="21"/>
        </w:rPr>
        <w:t xml:space="preserve">※ </w:t>
      </w:r>
      <w:r w:rsidR="001E1B2B">
        <w:rPr>
          <w:rFonts w:ascii="HG丸ｺﾞｼｯｸM-PRO" w:eastAsia="HG丸ｺﾞｼｯｸM-PRO" w:hAnsi="HG丸ｺﾞｼｯｸM-PRO" w:hint="eastAsia"/>
          <w:sz w:val="21"/>
          <w:szCs w:val="21"/>
        </w:rPr>
        <w:t>だんだん</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63"/>
        <w:gridCol w:w="1163"/>
        <w:gridCol w:w="1105"/>
        <w:gridCol w:w="1134"/>
        <w:gridCol w:w="1134"/>
        <w:gridCol w:w="1276"/>
        <w:gridCol w:w="1134"/>
      </w:tblGrid>
      <w:tr w:rsidR="00856845" w:rsidRPr="00856845" w14:paraId="2BD3FFC2" w14:textId="77777777" w:rsidTr="00AA74F6">
        <w:tc>
          <w:tcPr>
            <w:tcW w:w="1413" w:type="dxa"/>
            <w:shd w:val="clear" w:color="auto" w:fill="auto"/>
          </w:tcPr>
          <w:p w14:paraId="55F01C54" w14:textId="77777777" w:rsidR="00856845" w:rsidRPr="00856845" w:rsidRDefault="00856845" w:rsidP="00856845">
            <w:pPr>
              <w:widowControl/>
              <w:rPr>
                <w:rFonts w:ascii="HGS明朝B" w:eastAsia="HGS明朝B" w:hAnsi="HG丸ｺﾞｼｯｸM-PRO" w:cs="ＭＳ Ｐゴシック"/>
                <w:kern w:val="0"/>
                <w:sz w:val="18"/>
                <w:szCs w:val="18"/>
              </w:rPr>
            </w:pPr>
          </w:p>
        </w:tc>
        <w:tc>
          <w:tcPr>
            <w:tcW w:w="963" w:type="dxa"/>
            <w:shd w:val="clear" w:color="auto" w:fill="auto"/>
          </w:tcPr>
          <w:p w14:paraId="777BAF62" w14:textId="77777777" w:rsidR="00856845" w:rsidRPr="0088737A" w:rsidRDefault="00856845" w:rsidP="00856845">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利用者数</w:t>
            </w:r>
          </w:p>
        </w:tc>
        <w:tc>
          <w:tcPr>
            <w:tcW w:w="1163" w:type="dxa"/>
            <w:shd w:val="clear" w:color="auto" w:fill="auto"/>
          </w:tcPr>
          <w:p w14:paraId="5F043FE1" w14:textId="77777777" w:rsidR="00856845" w:rsidRPr="0088737A" w:rsidRDefault="00856845" w:rsidP="00AA74F6">
            <w:pPr>
              <w:widowControl/>
              <w:ind w:firstLineChars="100" w:firstLine="185"/>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独居</w:t>
            </w:r>
          </w:p>
        </w:tc>
        <w:tc>
          <w:tcPr>
            <w:tcW w:w="1105" w:type="dxa"/>
            <w:shd w:val="clear" w:color="auto" w:fill="auto"/>
          </w:tcPr>
          <w:p w14:paraId="41138F8D" w14:textId="77777777" w:rsidR="00856845" w:rsidRPr="0088737A" w:rsidRDefault="00856845" w:rsidP="00856845">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認知症</w:t>
            </w:r>
          </w:p>
        </w:tc>
        <w:tc>
          <w:tcPr>
            <w:tcW w:w="1134" w:type="dxa"/>
            <w:shd w:val="clear" w:color="auto" w:fill="auto"/>
          </w:tcPr>
          <w:p w14:paraId="2676F4E2" w14:textId="77777777" w:rsidR="00856845" w:rsidRPr="0088737A" w:rsidRDefault="00856845" w:rsidP="00856845">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独居かつ認知症</w:t>
            </w:r>
          </w:p>
        </w:tc>
        <w:tc>
          <w:tcPr>
            <w:tcW w:w="1134" w:type="dxa"/>
            <w:shd w:val="clear" w:color="auto" w:fill="auto"/>
          </w:tcPr>
          <w:p w14:paraId="3C9D41B7" w14:textId="77777777" w:rsidR="009D12D8" w:rsidRPr="0088737A" w:rsidRDefault="009D12D8" w:rsidP="00856845">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自己所有</w:t>
            </w:r>
          </w:p>
          <w:p w14:paraId="77EEEB7C" w14:textId="77777777" w:rsidR="00856845" w:rsidRPr="0088737A" w:rsidRDefault="009D12D8" w:rsidP="00856845">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住宅</w:t>
            </w:r>
          </w:p>
        </w:tc>
        <w:tc>
          <w:tcPr>
            <w:tcW w:w="1276" w:type="dxa"/>
          </w:tcPr>
          <w:p w14:paraId="23CCE45E" w14:textId="77777777" w:rsidR="00856845" w:rsidRPr="0088737A" w:rsidRDefault="00856845" w:rsidP="00856845">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減額</w:t>
            </w:r>
          </w:p>
          <w:p w14:paraId="0661A86B" w14:textId="77777777" w:rsidR="00856845" w:rsidRPr="0088737A" w:rsidRDefault="00856845" w:rsidP="00856845">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対象</w:t>
            </w:r>
          </w:p>
        </w:tc>
        <w:tc>
          <w:tcPr>
            <w:tcW w:w="1134" w:type="dxa"/>
          </w:tcPr>
          <w:p w14:paraId="6B86C22C" w14:textId="77777777" w:rsidR="00856845" w:rsidRPr="0088737A" w:rsidRDefault="00856845" w:rsidP="00856845">
            <w:pPr>
              <w:widowControl/>
              <w:jc w:val="left"/>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後見人</w:t>
            </w:r>
          </w:p>
        </w:tc>
      </w:tr>
      <w:tr w:rsidR="00856845" w:rsidRPr="00856845" w14:paraId="3EB0FED5" w14:textId="77777777" w:rsidTr="00AA74F6">
        <w:tc>
          <w:tcPr>
            <w:tcW w:w="1413" w:type="dxa"/>
            <w:shd w:val="clear" w:color="auto" w:fill="auto"/>
          </w:tcPr>
          <w:p w14:paraId="7F076CFF" w14:textId="77777777" w:rsidR="00856845" w:rsidRPr="0088737A" w:rsidRDefault="00856845" w:rsidP="00856845">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要支援Ⅰ・Ⅱ</w:t>
            </w:r>
          </w:p>
        </w:tc>
        <w:tc>
          <w:tcPr>
            <w:tcW w:w="963" w:type="dxa"/>
            <w:shd w:val="clear" w:color="auto" w:fill="auto"/>
          </w:tcPr>
          <w:p w14:paraId="5AED6354" w14:textId="77777777" w:rsidR="00856845" w:rsidRPr="005769CB" w:rsidRDefault="0041796F"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6</w:t>
            </w:r>
          </w:p>
        </w:tc>
        <w:tc>
          <w:tcPr>
            <w:tcW w:w="1163" w:type="dxa"/>
            <w:shd w:val="clear" w:color="auto" w:fill="auto"/>
          </w:tcPr>
          <w:p w14:paraId="60086E8C" w14:textId="77777777" w:rsidR="00856845" w:rsidRPr="005769CB" w:rsidRDefault="0041796F"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4</w:t>
            </w:r>
          </w:p>
        </w:tc>
        <w:tc>
          <w:tcPr>
            <w:tcW w:w="1105" w:type="dxa"/>
            <w:shd w:val="clear" w:color="auto" w:fill="auto"/>
          </w:tcPr>
          <w:p w14:paraId="3E85D351" w14:textId="77777777" w:rsidR="00856845" w:rsidRPr="005769CB" w:rsidRDefault="00B3769C" w:rsidP="00856845">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0</w:t>
            </w:r>
          </w:p>
        </w:tc>
        <w:tc>
          <w:tcPr>
            <w:tcW w:w="1134" w:type="dxa"/>
            <w:shd w:val="clear" w:color="auto" w:fill="auto"/>
          </w:tcPr>
          <w:p w14:paraId="2F0897D4" w14:textId="77777777" w:rsidR="00856845" w:rsidRPr="005769CB" w:rsidRDefault="001E1B2B" w:rsidP="00856845">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0</w:t>
            </w:r>
          </w:p>
        </w:tc>
        <w:tc>
          <w:tcPr>
            <w:tcW w:w="1134" w:type="dxa"/>
            <w:shd w:val="clear" w:color="auto" w:fill="auto"/>
          </w:tcPr>
          <w:p w14:paraId="77B56BD7" w14:textId="77777777" w:rsidR="00856845" w:rsidRPr="005769CB" w:rsidRDefault="0041796F" w:rsidP="00FF42BE">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276" w:type="dxa"/>
          </w:tcPr>
          <w:p w14:paraId="05F7106B"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5</w:t>
            </w:r>
          </w:p>
        </w:tc>
        <w:tc>
          <w:tcPr>
            <w:tcW w:w="1134" w:type="dxa"/>
          </w:tcPr>
          <w:p w14:paraId="723D8F57" w14:textId="77777777" w:rsidR="00856845" w:rsidRPr="005769CB" w:rsidRDefault="001E1B2B" w:rsidP="00856845">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0</w:t>
            </w:r>
          </w:p>
        </w:tc>
      </w:tr>
      <w:tr w:rsidR="00856845" w:rsidRPr="00856845" w14:paraId="4541BDD5" w14:textId="77777777" w:rsidTr="00AA74F6">
        <w:tc>
          <w:tcPr>
            <w:tcW w:w="1413" w:type="dxa"/>
            <w:shd w:val="clear" w:color="auto" w:fill="auto"/>
          </w:tcPr>
          <w:p w14:paraId="272CFF88" w14:textId="77777777" w:rsidR="00856845" w:rsidRPr="0088737A" w:rsidRDefault="00856845" w:rsidP="00856845">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要介護Ⅰ</w:t>
            </w:r>
          </w:p>
        </w:tc>
        <w:tc>
          <w:tcPr>
            <w:tcW w:w="963" w:type="dxa"/>
            <w:shd w:val="clear" w:color="auto" w:fill="auto"/>
          </w:tcPr>
          <w:p w14:paraId="0453C932" w14:textId="77777777" w:rsidR="00856845" w:rsidRPr="005769CB" w:rsidRDefault="0041796F" w:rsidP="0041796F">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kern w:val="0"/>
                <w:sz w:val="22"/>
                <w:szCs w:val="22"/>
              </w:rPr>
              <w:t>6</w:t>
            </w:r>
          </w:p>
        </w:tc>
        <w:tc>
          <w:tcPr>
            <w:tcW w:w="1163" w:type="dxa"/>
            <w:shd w:val="clear" w:color="auto" w:fill="auto"/>
          </w:tcPr>
          <w:p w14:paraId="1D5A2CE7" w14:textId="77777777" w:rsidR="00856845" w:rsidRPr="005769CB" w:rsidRDefault="0041796F"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3</w:t>
            </w:r>
          </w:p>
        </w:tc>
        <w:tc>
          <w:tcPr>
            <w:tcW w:w="1105" w:type="dxa"/>
            <w:shd w:val="clear" w:color="auto" w:fill="auto"/>
          </w:tcPr>
          <w:p w14:paraId="27795410" w14:textId="77777777" w:rsidR="00856845" w:rsidRPr="005769CB" w:rsidRDefault="0041796F"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134" w:type="dxa"/>
            <w:shd w:val="clear" w:color="auto" w:fill="auto"/>
          </w:tcPr>
          <w:p w14:paraId="749AC1DA" w14:textId="77777777" w:rsidR="00856845" w:rsidRPr="005769CB" w:rsidRDefault="0041796F"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p>
        </w:tc>
        <w:tc>
          <w:tcPr>
            <w:tcW w:w="1134" w:type="dxa"/>
            <w:shd w:val="clear" w:color="auto" w:fill="auto"/>
          </w:tcPr>
          <w:p w14:paraId="700BB271" w14:textId="77777777" w:rsidR="00856845" w:rsidRPr="005769CB" w:rsidRDefault="0041796F" w:rsidP="00FF42BE">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3</w:t>
            </w:r>
          </w:p>
        </w:tc>
        <w:tc>
          <w:tcPr>
            <w:tcW w:w="1276" w:type="dxa"/>
          </w:tcPr>
          <w:p w14:paraId="0BC988C6" w14:textId="77777777" w:rsidR="00856845" w:rsidRPr="005769CB" w:rsidRDefault="0041796F" w:rsidP="0041796F">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kern w:val="0"/>
                <w:sz w:val="22"/>
                <w:szCs w:val="22"/>
              </w:rPr>
              <w:t>5</w:t>
            </w:r>
          </w:p>
        </w:tc>
        <w:tc>
          <w:tcPr>
            <w:tcW w:w="1134" w:type="dxa"/>
          </w:tcPr>
          <w:p w14:paraId="4D90C0D0"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r>
      <w:tr w:rsidR="00856845" w:rsidRPr="00856845" w14:paraId="5E6913D2" w14:textId="77777777" w:rsidTr="00AA74F6">
        <w:tc>
          <w:tcPr>
            <w:tcW w:w="1413" w:type="dxa"/>
            <w:shd w:val="clear" w:color="auto" w:fill="auto"/>
          </w:tcPr>
          <w:p w14:paraId="061C7F28" w14:textId="77777777" w:rsidR="00856845" w:rsidRPr="0088737A" w:rsidRDefault="00856845" w:rsidP="00856845">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要介護Ⅱ</w:t>
            </w:r>
          </w:p>
        </w:tc>
        <w:tc>
          <w:tcPr>
            <w:tcW w:w="963" w:type="dxa"/>
            <w:shd w:val="clear" w:color="auto" w:fill="auto"/>
          </w:tcPr>
          <w:p w14:paraId="0E46CECB" w14:textId="77777777" w:rsidR="00856845" w:rsidRPr="005769CB" w:rsidRDefault="0041796F" w:rsidP="0041796F">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kern w:val="0"/>
                <w:sz w:val="22"/>
                <w:szCs w:val="22"/>
              </w:rPr>
              <w:t>6</w:t>
            </w:r>
          </w:p>
        </w:tc>
        <w:tc>
          <w:tcPr>
            <w:tcW w:w="1163" w:type="dxa"/>
            <w:shd w:val="clear" w:color="auto" w:fill="auto"/>
          </w:tcPr>
          <w:p w14:paraId="4D77EA22"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4</w:t>
            </w:r>
          </w:p>
        </w:tc>
        <w:tc>
          <w:tcPr>
            <w:tcW w:w="1105" w:type="dxa"/>
            <w:shd w:val="clear" w:color="auto" w:fill="auto"/>
          </w:tcPr>
          <w:p w14:paraId="0C5DF086" w14:textId="77777777" w:rsidR="00856845" w:rsidRPr="005769CB" w:rsidRDefault="00E210D0"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5</w:t>
            </w:r>
          </w:p>
        </w:tc>
        <w:tc>
          <w:tcPr>
            <w:tcW w:w="1134" w:type="dxa"/>
            <w:shd w:val="clear" w:color="auto" w:fill="auto"/>
          </w:tcPr>
          <w:p w14:paraId="0AE0F3D0"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3</w:t>
            </w:r>
          </w:p>
        </w:tc>
        <w:tc>
          <w:tcPr>
            <w:tcW w:w="1134" w:type="dxa"/>
            <w:shd w:val="clear" w:color="auto" w:fill="auto"/>
          </w:tcPr>
          <w:p w14:paraId="72F62FB4"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276" w:type="dxa"/>
          </w:tcPr>
          <w:p w14:paraId="6990EE9F"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6</w:t>
            </w:r>
          </w:p>
        </w:tc>
        <w:tc>
          <w:tcPr>
            <w:tcW w:w="1134" w:type="dxa"/>
          </w:tcPr>
          <w:p w14:paraId="781F28B1" w14:textId="77777777" w:rsidR="00856845" w:rsidRPr="005769CB" w:rsidRDefault="00FF42BE"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p>
        </w:tc>
      </w:tr>
      <w:tr w:rsidR="00856845" w:rsidRPr="00856845" w14:paraId="191FB3B3" w14:textId="77777777" w:rsidTr="00AA74F6">
        <w:tc>
          <w:tcPr>
            <w:tcW w:w="1413" w:type="dxa"/>
            <w:shd w:val="clear" w:color="auto" w:fill="auto"/>
          </w:tcPr>
          <w:p w14:paraId="002A5382" w14:textId="77777777" w:rsidR="00856845" w:rsidRPr="0088737A" w:rsidRDefault="00856845" w:rsidP="00856845">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要介護Ⅲ</w:t>
            </w:r>
          </w:p>
        </w:tc>
        <w:tc>
          <w:tcPr>
            <w:tcW w:w="963" w:type="dxa"/>
            <w:shd w:val="clear" w:color="auto" w:fill="auto"/>
          </w:tcPr>
          <w:p w14:paraId="72D24B22" w14:textId="77777777" w:rsidR="00856845" w:rsidRPr="005769CB" w:rsidRDefault="0041796F" w:rsidP="0041796F">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kern w:val="0"/>
                <w:sz w:val="22"/>
                <w:szCs w:val="22"/>
              </w:rPr>
              <w:t>5</w:t>
            </w:r>
          </w:p>
        </w:tc>
        <w:tc>
          <w:tcPr>
            <w:tcW w:w="1163" w:type="dxa"/>
            <w:shd w:val="clear" w:color="auto" w:fill="auto"/>
          </w:tcPr>
          <w:p w14:paraId="08995E4D"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3</w:t>
            </w:r>
          </w:p>
        </w:tc>
        <w:tc>
          <w:tcPr>
            <w:tcW w:w="1105" w:type="dxa"/>
            <w:shd w:val="clear" w:color="auto" w:fill="auto"/>
          </w:tcPr>
          <w:p w14:paraId="7EC37713"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3</w:t>
            </w:r>
          </w:p>
        </w:tc>
        <w:tc>
          <w:tcPr>
            <w:tcW w:w="1134" w:type="dxa"/>
            <w:shd w:val="clear" w:color="auto" w:fill="auto"/>
          </w:tcPr>
          <w:p w14:paraId="2BBC2291" w14:textId="77777777" w:rsidR="00856845" w:rsidRPr="005769CB" w:rsidRDefault="0041796F"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134" w:type="dxa"/>
            <w:shd w:val="clear" w:color="auto" w:fill="auto"/>
          </w:tcPr>
          <w:p w14:paraId="6B86E885" w14:textId="77777777" w:rsidR="00856845" w:rsidRPr="005769CB" w:rsidRDefault="0041796F" w:rsidP="00FF42BE">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p>
        </w:tc>
        <w:tc>
          <w:tcPr>
            <w:tcW w:w="1276" w:type="dxa"/>
          </w:tcPr>
          <w:p w14:paraId="319319F9"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4</w:t>
            </w:r>
          </w:p>
        </w:tc>
        <w:tc>
          <w:tcPr>
            <w:tcW w:w="1134" w:type="dxa"/>
          </w:tcPr>
          <w:p w14:paraId="73582F69"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p>
        </w:tc>
      </w:tr>
      <w:tr w:rsidR="00856845" w:rsidRPr="00856845" w14:paraId="0967FBC4" w14:textId="77777777" w:rsidTr="00AA74F6">
        <w:tc>
          <w:tcPr>
            <w:tcW w:w="1413" w:type="dxa"/>
            <w:shd w:val="clear" w:color="auto" w:fill="auto"/>
          </w:tcPr>
          <w:p w14:paraId="703DAADF" w14:textId="77777777" w:rsidR="00856845" w:rsidRPr="0088737A" w:rsidRDefault="00856845" w:rsidP="00856845">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要介護ⅳ</w:t>
            </w:r>
          </w:p>
        </w:tc>
        <w:tc>
          <w:tcPr>
            <w:tcW w:w="963" w:type="dxa"/>
            <w:shd w:val="clear" w:color="auto" w:fill="auto"/>
          </w:tcPr>
          <w:p w14:paraId="08D12CD8"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163" w:type="dxa"/>
            <w:shd w:val="clear" w:color="auto" w:fill="auto"/>
          </w:tcPr>
          <w:p w14:paraId="5BB20973"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0</w:t>
            </w:r>
          </w:p>
        </w:tc>
        <w:tc>
          <w:tcPr>
            <w:tcW w:w="1105" w:type="dxa"/>
            <w:shd w:val="clear" w:color="auto" w:fill="auto"/>
          </w:tcPr>
          <w:p w14:paraId="58215658" w14:textId="77777777" w:rsidR="00856845" w:rsidRPr="005769CB" w:rsidRDefault="00E210D0"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134" w:type="dxa"/>
            <w:shd w:val="clear" w:color="auto" w:fill="auto"/>
          </w:tcPr>
          <w:p w14:paraId="11FA5872"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0</w:t>
            </w:r>
          </w:p>
        </w:tc>
        <w:tc>
          <w:tcPr>
            <w:tcW w:w="1134" w:type="dxa"/>
            <w:shd w:val="clear" w:color="auto" w:fill="auto"/>
          </w:tcPr>
          <w:p w14:paraId="4C1FC529" w14:textId="77777777" w:rsidR="00856845" w:rsidRPr="005769CB" w:rsidRDefault="00FF42BE"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276" w:type="dxa"/>
          </w:tcPr>
          <w:p w14:paraId="79DB9520"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p>
        </w:tc>
        <w:tc>
          <w:tcPr>
            <w:tcW w:w="1134" w:type="dxa"/>
          </w:tcPr>
          <w:p w14:paraId="77F4E7A7" w14:textId="77777777" w:rsidR="00856845" w:rsidRPr="005769CB" w:rsidRDefault="001E1B2B" w:rsidP="00856845">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0</w:t>
            </w:r>
          </w:p>
        </w:tc>
      </w:tr>
      <w:tr w:rsidR="00856845" w:rsidRPr="00856845" w14:paraId="7C2CAB6C" w14:textId="77777777" w:rsidTr="00AA74F6">
        <w:tc>
          <w:tcPr>
            <w:tcW w:w="1413" w:type="dxa"/>
            <w:shd w:val="clear" w:color="auto" w:fill="auto"/>
          </w:tcPr>
          <w:p w14:paraId="753238AF" w14:textId="77777777" w:rsidR="00856845" w:rsidRPr="0088737A" w:rsidRDefault="00856845" w:rsidP="00856845">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要介護Ⅴ</w:t>
            </w:r>
          </w:p>
        </w:tc>
        <w:tc>
          <w:tcPr>
            <w:tcW w:w="963" w:type="dxa"/>
            <w:shd w:val="clear" w:color="auto" w:fill="auto"/>
          </w:tcPr>
          <w:p w14:paraId="22B59167"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3</w:t>
            </w:r>
          </w:p>
        </w:tc>
        <w:tc>
          <w:tcPr>
            <w:tcW w:w="1163" w:type="dxa"/>
            <w:shd w:val="clear" w:color="auto" w:fill="auto"/>
          </w:tcPr>
          <w:p w14:paraId="2A97F1C3"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105" w:type="dxa"/>
            <w:shd w:val="clear" w:color="auto" w:fill="auto"/>
          </w:tcPr>
          <w:p w14:paraId="22229B69" w14:textId="77777777" w:rsidR="00856845" w:rsidRPr="005769CB" w:rsidRDefault="0041796F"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134" w:type="dxa"/>
            <w:shd w:val="clear" w:color="auto" w:fill="auto"/>
          </w:tcPr>
          <w:p w14:paraId="24B0CF42"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p>
        </w:tc>
        <w:tc>
          <w:tcPr>
            <w:tcW w:w="1134" w:type="dxa"/>
            <w:shd w:val="clear" w:color="auto" w:fill="auto"/>
          </w:tcPr>
          <w:p w14:paraId="2E0BCEBA" w14:textId="77777777" w:rsidR="00856845" w:rsidRPr="005769CB" w:rsidRDefault="00FF42BE" w:rsidP="00FF42BE">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p>
        </w:tc>
        <w:tc>
          <w:tcPr>
            <w:tcW w:w="1276" w:type="dxa"/>
          </w:tcPr>
          <w:p w14:paraId="16066E72" w14:textId="77777777" w:rsidR="00856845" w:rsidRPr="005769CB" w:rsidRDefault="0041796F" w:rsidP="00FF42BE">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p>
        </w:tc>
        <w:tc>
          <w:tcPr>
            <w:tcW w:w="1134" w:type="dxa"/>
          </w:tcPr>
          <w:p w14:paraId="0FC7B9B9" w14:textId="77777777" w:rsidR="00856845" w:rsidRPr="005769CB" w:rsidRDefault="001E1B2B" w:rsidP="00856845">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0</w:t>
            </w:r>
          </w:p>
        </w:tc>
      </w:tr>
      <w:tr w:rsidR="00856845" w:rsidRPr="00856845" w14:paraId="324C04EE" w14:textId="77777777" w:rsidTr="00AA74F6">
        <w:tc>
          <w:tcPr>
            <w:tcW w:w="1413" w:type="dxa"/>
            <w:shd w:val="clear" w:color="auto" w:fill="auto"/>
          </w:tcPr>
          <w:p w14:paraId="58B9376F" w14:textId="77777777" w:rsidR="00856845" w:rsidRPr="0088737A" w:rsidRDefault="00856845" w:rsidP="00856845">
            <w:pPr>
              <w:widowControl/>
              <w:rPr>
                <w:rFonts w:ascii="HGS明朝B" w:eastAsia="HGS明朝B" w:hAnsi="HG丸ｺﾞｼｯｸM-PRO" w:cs="ＭＳ Ｐゴシック"/>
                <w:kern w:val="0"/>
                <w:sz w:val="21"/>
                <w:szCs w:val="21"/>
              </w:rPr>
            </w:pPr>
            <w:r w:rsidRPr="0088737A">
              <w:rPr>
                <w:rFonts w:ascii="HGS明朝B" w:eastAsia="HGS明朝B" w:hAnsi="HG丸ｺﾞｼｯｸM-PRO" w:cs="ＭＳ Ｐゴシック" w:hint="eastAsia"/>
                <w:kern w:val="0"/>
                <w:sz w:val="21"/>
                <w:szCs w:val="21"/>
              </w:rPr>
              <w:t xml:space="preserve">　　合計</w:t>
            </w:r>
          </w:p>
        </w:tc>
        <w:tc>
          <w:tcPr>
            <w:tcW w:w="963" w:type="dxa"/>
            <w:shd w:val="clear" w:color="auto" w:fill="auto"/>
          </w:tcPr>
          <w:p w14:paraId="54907810" w14:textId="77777777" w:rsidR="00856845" w:rsidRPr="005769CB" w:rsidRDefault="0041796F" w:rsidP="00E210D0">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r>
              <w:rPr>
                <w:rFonts w:ascii="HGS明朝B" w:eastAsia="HGS明朝B" w:hAnsi="HG丸ｺﾞｼｯｸM-PRO" w:cs="ＭＳ Ｐゴシック"/>
                <w:kern w:val="0"/>
                <w:sz w:val="22"/>
                <w:szCs w:val="22"/>
              </w:rPr>
              <w:t>8</w:t>
            </w:r>
          </w:p>
        </w:tc>
        <w:tc>
          <w:tcPr>
            <w:tcW w:w="1163" w:type="dxa"/>
            <w:shd w:val="clear" w:color="auto" w:fill="auto"/>
          </w:tcPr>
          <w:p w14:paraId="455AD661" w14:textId="77777777" w:rsidR="00856845" w:rsidRPr="005769CB" w:rsidRDefault="0041796F" w:rsidP="00E210D0">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r>
              <w:rPr>
                <w:rFonts w:ascii="HGS明朝B" w:eastAsia="HGS明朝B" w:hAnsi="HG丸ｺﾞｼｯｸM-PRO" w:cs="ＭＳ Ｐゴシック"/>
                <w:kern w:val="0"/>
                <w:sz w:val="22"/>
                <w:szCs w:val="22"/>
              </w:rPr>
              <w:t>6</w:t>
            </w:r>
          </w:p>
        </w:tc>
        <w:tc>
          <w:tcPr>
            <w:tcW w:w="1105" w:type="dxa"/>
            <w:shd w:val="clear" w:color="auto" w:fill="auto"/>
          </w:tcPr>
          <w:p w14:paraId="48DF158A"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r>
              <w:rPr>
                <w:rFonts w:ascii="HGS明朝B" w:eastAsia="HGS明朝B" w:hAnsi="HG丸ｺﾞｼｯｸM-PRO" w:cs="ＭＳ Ｐゴシック"/>
                <w:kern w:val="0"/>
                <w:sz w:val="22"/>
                <w:szCs w:val="22"/>
              </w:rPr>
              <w:t>4</w:t>
            </w:r>
          </w:p>
        </w:tc>
        <w:tc>
          <w:tcPr>
            <w:tcW w:w="1134" w:type="dxa"/>
            <w:shd w:val="clear" w:color="auto" w:fill="auto"/>
          </w:tcPr>
          <w:p w14:paraId="314A21DB" w14:textId="77777777" w:rsidR="00856845" w:rsidRPr="005769CB" w:rsidRDefault="006C3B5C" w:rsidP="006C3B5C">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７</w:t>
            </w:r>
          </w:p>
        </w:tc>
        <w:tc>
          <w:tcPr>
            <w:tcW w:w="1134" w:type="dxa"/>
            <w:shd w:val="clear" w:color="auto" w:fill="auto"/>
          </w:tcPr>
          <w:p w14:paraId="0401966B" w14:textId="77777777" w:rsidR="00856845" w:rsidRPr="005769CB" w:rsidRDefault="0041796F" w:rsidP="00E210D0">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1</w:t>
            </w:r>
            <w:r>
              <w:rPr>
                <w:rFonts w:ascii="HGS明朝B" w:eastAsia="HGS明朝B" w:hAnsi="HG丸ｺﾞｼｯｸM-PRO" w:cs="ＭＳ Ｐゴシック"/>
                <w:kern w:val="0"/>
                <w:sz w:val="22"/>
                <w:szCs w:val="22"/>
              </w:rPr>
              <w:t>1</w:t>
            </w:r>
          </w:p>
        </w:tc>
        <w:tc>
          <w:tcPr>
            <w:tcW w:w="1276" w:type="dxa"/>
          </w:tcPr>
          <w:p w14:paraId="4BF441C4" w14:textId="77777777" w:rsidR="00856845" w:rsidRPr="005769CB" w:rsidRDefault="0041796F" w:rsidP="00856845">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r>
              <w:rPr>
                <w:rFonts w:ascii="HGS明朝B" w:eastAsia="HGS明朝B" w:hAnsi="HG丸ｺﾞｼｯｸM-PRO" w:cs="ＭＳ Ｐゴシック"/>
                <w:kern w:val="0"/>
                <w:sz w:val="22"/>
                <w:szCs w:val="22"/>
              </w:rPr>
              <w:t>3</w:t>
            </w:r>
          </w:p>
        </w:tc>
        <w:tc>
          <w:tcPr>
            <w:tcW w:w="1134" w:type="dxa"/>
          </w:tcPr>
          <w:p w14:paraId="748BCD33" w14:textId="77777777" w:rsidR="00856845" w:rsidRPr="005769CB" w:rsidRDefault="0041796F" w:rsidP="00FF42BE">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4</w:t>
            </w:r>
          </w:p>
        </w:tc>
      </w:tr>
    </w:tbl>
    <w:p w14:paraId="2965EB6A" w14:textId="77777777" w:rsidR="005769CB" w:rsidRDefault="005769CB" w:rsidP="00856845">
      <w:pPr>
        <w:rPr>
          <w:rFonts w:ascii="HG丸ｺﾞｼｯｸM-PRO" w:eastAsia="HG丸ｺﾞｼｯｸM-PRO" w:hAnsi="HG丸ｺﾞｼｯｸM-PRO"/>
          <w:sz w:val="21"/>
          <w:szCs w:val="21"/>
        </w:rPr>
      </w:pPr>
    </w:p>
    <w:p w14:paraId="460509E3" w14:textId="77777777" w:rsidR="0088737A" w:rsidRDefault="0088737A" w:rsidP="00856845">
      <w:pPr>
        <w:rPr>
          <w:rFonts w:ascii="HG丸ｺﾞｼｯｸM-PRO" w:eastAsia="HG丸ｺﾞｼｯｸM-PRO" w:hAnsi="HG丸ｺﾞｼｯｸM-PRO"/>
          <w:sz w:val="21"/>
          <w:szCs w:val="21"/>
        </w:rPr>
      </w:pPr>
    </w:p>
    <w:p w14:paraId="4A593523" w14:textId="77777777" w:rsidR="00856845" w:rsidRPr="00856845" w:rsidRDefault="00856845" w:rsidP="00856845">
      <w:pPr>
        <w:rPr>
          <w:rFonts w:ascii="HG丸ｺﾞｼｯｸM-PRO" w:eastAsia="HG丸ｺﾞｼｯｸM-PRO" w:hAnsi="HG丸ｺﾞｼｯｸM-PRO" w:cs="ＭＳ Ｐゴシック"/>
          <w:b/>
          <w:kern w:val="0"/>
          <w:sz w:val="21"/>
          <w:szCs w:val="21"/>
        </w:rPr>
      </w:pPr>
      <w:r w:rsidRPr="00856845">
        <w:rPr>
          <w:rFonts w:ascii="HG丸ｺﾞｼｯｸM-PRO" w:eastAsia="HG丸ｺﾞｼｯｸM-PRO" w:hAnsi="HG丸ｺﾞｼｯｸM-PRO" w:hint="eastAsia"/>
          <w:sz w:val="21"/>
          <w:szCs w:val="21"/>
        </w:rPr>
        <w:t xml:space="preserve">※ </w:t>
      </w:r>
      <w:r w:rsidR="001E1B2B">
        <w:rPr>
          <w:rFonts w:ascii="HG丸ｺﾞｼｯｸM-PRO" w:eastAsia="HG丸ｺﾞｼｯｸM-PRO" w:hAnsi="HG丸ｺﾞｼｯｸM-PRO" w:hint="eastAsia"/>
          <w:sz w:val="21"/>
          <w:szCs w:val="21"/>
        </w:rPr>
        <w:t>かるがも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63"/>
        <w:gridCol w:w="1134"/>
        <w:gridCol w:w="1134"/>
        <w:gridCol w:w="1134"/>
        <w:gridCol w:w="1134"/>
        <w:gridCol w:w="1276"/>
        <w:gridCol w:w="1134"/>
      </w:tblGrid>
      <w:tr w:rsidR="00856845" w:rsidRPr="00856845" w14:paraId="3FFFF122" w14:textId="77777777" w:rsidTr="006307AC">
        <w:tc>
          <w:tcPr>
            <w:tcW w:w="1413" w:type="dxa"/>
            <w:shd w:val="clear" w:color="auto" w:fill="auto"/>
          </w:tcPr>
          <w:p w14:paraId="5B585A3A" w14:textId="77777777" w:rsidR="00856845" w:rsidRPr="00856845" w:rsidRDefault="00856845" w:rsidP="00856845">
            <w:pPr>
              <w:widowControl/>
              <w:rPr>
                <w:rFonts w:ascii="HGS明朝B" w:eastAsia="HGS明朝B" w:hAnsi="HG丸ｺﾞｼｯｸM-PRO" w:cs="ＭＳ Ｐゴシック"/>
                <w:kern w:val="0"/>
                <w:sz w:val="18"/>
                <w:szCs w:val="18"/>
              </w:rPr>
            </w:pPr>
          </w:p>
        </w:tc>
        <w:tc>
          <w:tcPr>
            <w:tcW w:w="963" w:type="dxa"/>
            <w:shd w:val="clear" w:color="auto" w:fill="auto"/>
          </w:tcPr>
          <w:p w14:paraId="678A4D17" w14:textId="77777777" w:rsidR="00856845" w:rsidRPr="008917ED" w:rsidRDefault="00856845" w:rsidP="00856845">
            <w:pPr>
              <w:widowControl/>
              <w:rPr>
                <w:rFonts w:ascii="HGS明朝B" w:eastAsia="HGS明朝B" w:hAnsi="HG丸ｺﾞｼｯｸM-PRO" w:cs="ＭＳ Ｐゴシック"/>
                <w:kern w:val="0"/>
                <w:sz w:val="21"/>
                <w:szCs w:val="21"/>
              </w:rPr>
            </w:pPr>
            <w:r w:rsidRPr="008917ED">
              <w:rPr>
                <w:rFonts w:ascii="HGS明朝B" w:eastAsia="HGS明朝B" w:hAnsi="HG丸ｺﾞｼｯｸM-PRO" w:cs="ＭＳ Ｐゴシック" w:hint="eastAsia"/>
                <w:kern w:val="0"/>
                <w:sz w:val="21"/>
                <w:szCs w:val="21"/>
              </w:rPr>
              <w:t>利用者数</w:t>
            </w:r>
          </w:p>
        </w:tc>
        <w:tc>
          <w:tcPr>
            <w:tcW w:w="1134" w:type="dxa"/>
            <w:shd w:val="clear" w:color="auto" w:fill="auto"/>
          </w:tcPr>
          <w:p w14:paraId="3FBC6C62" w14:textId="77777777" w:rsidR="00856845" w:rsidRPr="008917ED" w:rsidRDefault="00856845" w:rsidP="00AA74F6">
            <w:pPr>
              <w:widowControl/>
              <w:ind w:firstLineChars="100" w:firstLine="185"/>
              <w:rPr>
                <w:rFonts w:ascii="HGS明朝B" w:eastAsia="HGS明朝B" w:hAnsi="HG丸ｺﾞｼｯｸM-PRO" w:cs="ＭＳ Ｐゴシック"/>
                <w:kern w:val="0"/>
                <w:sz w:val="21"/>
                <w:szCs w:val="21"/>
              </w:rPr>
            </w:pPr>
            <w:r w:rsidRPr="008917ED">
              <w:rPr>
                <w:rFonts w:ascii="HGS明朝B" w:eastAsia="HGS明朝B" w:hAnsi="HG丸ｺﾞｼｯｸM-PRO" w:cs="ＭＳ Ｐゴシック" w:hint="eastAsia"/>
                <w:kern w:val="0"/>
                <w:sz w:val="21"/>
                <w:szCs w:val="21"/>
              </w:rPr>
              <w:t>独居</w:t>
            </w:r>
          </w:p>
        </w:tc>
        <w:tc>
          <w:tcPr>
            <w:tcW w:w="1134" w:type="dxa"/>
            <w:shd w:val="clear" w:color="auto" w:fill="auto"/>
          </w:tcPr>
          <w:p w14:paraId="3A96BD33" w14:textId="77777777" w:rsidR="00856845" w:rsidRPr="008917ED" w:rsidRDefault="00856845" w:rsidP="00856845">
            <w:pPr>
              <w:widowControl/>
              <w:rPr>
                <w:rFonts w:ascii="HGS明朝B" w:eastAsia="HGS明朝B" w:hAnsi="HG丸ｺﾞｼｯｸM-PRO" w:cs="ＭＳ Ｐゴシック"/>
                <w:kern w:val="0"/>
                <w:sz w:val="21"/>
                <w:szCs w:val="21"/>
              </w:rPr>
            </w:pPr>
            <w:r w:rsidRPr="008917ED">
              <w:rPr>
                <w:rFonts w:ascii="HGS明朝B" w:eastAsia="HGS明朝B" w:hAnsi="HG丸ｺﾞｼｯｸM-PRO" w:cs="ＭＳ Ｐゴシック" w:hint="eastAsia"/>
                <w:kern w:val="0"/>
                <w:sz w:val="21"/>
                <w:szCs w:val="21"/>
              </w:rPr>
              <w:t>認知症</w:t>
            </w:r>
          </w:p>
        </w:tc>
        <w:tc>
          <w:tcPr>
            <w:tcW w:w="1134" w:type="dxa"/>
            <w:shd w:val="clear" w:color="auto" w:fill="auto"/>
          </w:tcPr>
          <w:p w14:paraId="43E51FF3" w14:textId="77777777" w:rsidR="00856845" w:rsidRPr="008917ED" w:rsidRDefault="00856845" w:rsidP="00856845">
            <w:pPr>
              <w:widowControl/>
              <w:rPr>
                <w:rFonts w:ascii="HGS明朝B" w:eastAsia="HGS明朝B" w:hAnsi="HG丸ｺﾞｼｯｸM-PRO" w:cs="ＭＳ Ｐゴシック"/>
                <w:kern w:val="0"/>
                <w:sz w:val="21"/>
                <w:szCs w:val="21"/>
              </w:rPr>
            </w:pPr>
            <w:r w:rsidRPr="008917ED">
              <w:rPr>
                <w:rFonts w:ascii="HGS明朝B" w:eastAsia="HGS明朝B" w:hAnsi="HG丸ｺﾞｼｯｸM-PRO" w:cs="ＭＳ Ｐゴシック" w:hint="eastAsia"/>
                <w:kern w:val="0"/>
                <w:sz w:val="21"/>
                <w:szCs w:val="21"/>
              </w:rPr>
              <w:t>独居かつ認知症</w:t>
            </w:r>
          </w:p>
        </w:tc>
        <w:tc>
          <w:tcPr>
            <w:tcW w:w="1134" w:type="dxa"/>
            <w:shd w:val="clear" w:color="auto" w:fill="auto"/>
          </w:tcPr>
          <w:p w14:paraId="48077FA0" w14:textId="77777777" w:rsidR="00856845" w:rsidRPr="008917ED" w:rsidRDefault="009D12D8" w:rsidP="00856845">
            <w:pPr>
              <w:widowControl/>
              <w:rPr>
                <w:rFonts w:ascii="HGS明朝B" w:eastAsia="HGS明朝B" w:hAnsi="HG丸ｺﾞｼｯｸM-PRO" w:cs="ＭＳ Ｐゴシック"/>
                <w:kern w:val="0"/>
                <w:sz w:val="21"/>
                <w:szCs w:val="21"/>
              </w:rPr>
            </w:pPr>
            <w:r w:rsidRPr="008917ED">
              <w:rPr>
                <w:rFonts w:ascii="HGS明朝B" w:eastAsia="HGS明朝B" w:hAnsi="HG丸ｺﾞｼｯｸM-PRO" w:cs="ＭＳ Ｐゴシック" w:hint="eastAsia"/>
                <w:kern w:val="0"/>
                <w:sz w:val="21"/>
                <w:szCs w:val="21"/>
              </w:rPr>
              <w:t>自己所有</w:t>
            </w:r>
          </w:p>
          <w:p w14:paraId="62B7E880" w14:textId="77777777" w:rsidR="009D12D8" w:rsidRPr="008917ED" w:rsidRDefault="009D12D8" w:rsidP="00856845">
            <w:pPr>
              <w:widowControl/>
              <w:rPr>
                <w:rFonts w:ascii="HGS明朝B" w:eastAsia="HGS明朝B" w:hAnsi="HG丸ｺﾞｼｯｸM-PRO" w:cs="ＭＳ Ｐゴシック"/>
                <w:kern w:val="0"/>
                <w:sz w:val="21"/>
                <w:szCs w:val="21"/>
              </w:rPr>
            </w:pPr>
            <w:r w:rsidRPr="008917ED">
              <w:rPr>
                <w:rFonts w:ascii="HGS明朝B" w:eastAsia="HGS明朝B" w:hAnsi="HG丸ｺﾞｼｯｸM-PRO" w:cs="ＭＳ Ｐゴシック" w:hint="eastAsia"/>
                <w:kern w:val="0"/>
                <w:sz w:val="21"/>
                <w:szCs w:val="21"/>
              </w:rPr>
              <w:t>住宅</w:t>
            </w:r>
          </w:p>
        </w:tc>
        <w:tc>
          <w:tcPr>
            <w:tcW w:w="1276" w:type="dxa"/>
          </w:tcPr>
          <w:p w14:paraId="445F6C5D" w14:textId="77777777" w:rsidR="00856845" w:rsidRPr="008917ED" w:rsidRDefault="00856845" w:rsidP="00856845">
            <w:pPr>
              <w:widowControl/>
              <w:rPr>
                <w:rFonts w:ascii="HGS明朝B" w:eastAsia="HGS明朝B" w:hAnsi="HG丸ｺﾞｼｯｸM-PRO" w:cs="ＭＳ Ｐゴシック"/>
                <w:kern w:val="0"/>
                <w:sz w:val="21"/>
                <w:szCs w:val="21"/>
              </w:rPr>
            </w:pPr>
            <w:r w:rsidRPr="008917ED">
              <w:rPr>
                <w:rFonts w:ascii="HGS明朝B" w:eastAsia="HGS明朝B" w:hAnsi="HG丸ｺﾞｼｯｸM-PRO" w:cs="ＭＳ Ｐゴシック" w:hint="eastAsia"/>
                <w:kern w:val="0"/>
                <w:sz w:val="21"/>
                <w:szCs w:val="21"/>
              </w:rPr>
              <w:t>減額</w:t>
            </w:r>
          </w:p>
          <w:p w14:paraId="1BCCFAE9" w14:textId="77777777" w:rsidR="00856845" w:rsidRPr="008917ED" w:rsidRDefault="00856845" w:rsidP="00856845">
            <w:pPr>
              <w:widowControl/>
              <w:rPr>
                <w:rFonts w:ascii="HGS明朝B" w:eastAsia="HGS明朝B" w:hAnsi="HG丸ｺﾞｼｯｸM-PRO" w:cs="ＭＳ Ｐゴシック"/>
                <w:kern w:val="0"/>
                <w:sz w:val="21"/>
                <w:szCs w:val="21"/>
              </w:rPr>
            </w:pPr>
            <w:r w:rsidRPr="008917ED">
              <w:rPr>
                <w:rFonts w:ascii="HGS明朝B" w:eastAsia="HGS明朝B" w:hAnsi="HG丸ｺﾞｼｯｸM-PRO" w:cs="ＭＳ Ｐゴシック" w:hint="eastAsia"/>
                <w:kern w:val="0"/>
                <w:sz w:val="21"/>
                <w:szCs w:val="21"/>
              </w:rPr>
              <w:t>対象</w:t>
            </w:r>
          </w:p>
        </w:tc>
        <w:tc>
          <w:tcPr>
            <w:tcW w:w="1134" w:type="dxa"/>
          </w:tcPr>
          <w:p w14:paraId="21C28F4B" w14:textId="77777777" w:rsidR="00856845" w:rsidRPr="008917ED" w:rsidRDefault="00856845" w:rsidP="00856845">
            <w:pPr>
              <w:widowControl/>
              <w:rPr>
                <w:rFonts w:ascii="HGS明朝B" w:eastAsia="HGS明朝B" w:hAnsi="HG丸ｺﾞｼｯｸM-PRO" w:cs="ＭＳ Ｐゴシック"/>
                <w:kern w:val="0"/>
                <w:sz w:val="21"/>
                <w:szCs w:val="21"/>
              </w:rPr>
            </w:pPr>
            <w:r w:rsidRPr="008917ED">
              <w:rPr>
                <w:rFonts w:ascii="HGS明朝B" w:eastAsia="HGS明朝B" w:hAnsi="HG丸ｺﾞｼｯｸM-PRO" w:cs="ＭＳ Ｐゴシック" w:hint="eastAsia"/>
                <w:kern w:val="0"/>
                <w:sz w:val="21"/>
                <w:szCs w:val="21"/>
              </w:rPr>
              <w:t>後見人</w:t>
            </w:r>
          </w:p>
        </w:tc>
      </w:tr>
      <w:tr w:rsidR="00856845" w:rsidRPr="00856845" w14:paraId="34A9571B" w14:textId="77777777" w:rsidTr="006307AC">
        <w:tc>
          <w:tcPr>
            <w:tcW w:w="1413" w:type="dxa"/>
            <w:shd w:val="clear" w:color="auto" w:fill="auto"/>
          </w:tcPr>
          <w:p w14:paraId="58D28ABA" w14:textId="77777777" w:rsidR="00856845" w:rsidRPr="008917ED" w:rsidRDefault="00856845" w:rsidP="00856845">
            <w:pPr>
              <w:widowControl/>
              <w:rPr>
                <w:rFonts w:ascii="HGS明朝B" w:eastAsia="HGS明朝B" w:hAnsi="HG丸ｺﾞｼｯｸM-PRO" w:cs="ＭＳ Ｐゴシック"/>
                <w:kern w:val="0"/>
                <w:sz w:val="21"/>
                <w:szCs w:val="21"/>
              </w:rPr>
            </w:pPr>
            <w:r w:rsidRPr="008917ED">
              <w:rPr>
                <w:rFonts w:ascii="HGS明朝B" w:eastAsia="HGS明朝B" w:hAnsi="HG丸ｺﾞｼｯｸM-PRO" w:cs="ＭＳ Ｐゴシック" w:hint="eastAsia"/>
                <w:kern w:val="0"/>
                <w:sz w:val="21"/>
                <w:szCs w:val="21"/>
              </w:rPr>
              <w:t>要支援Ⅰ・Ⅱ</w:t>
            </w:r>
          </w:p>
        </w:tc>
        <w:tc>
          <w:tcPr>
            <w:tcW w:w="963" w:type="dxa"/>
            <w:shd w:val="clear" w:color="auto" w:fill="auto"/>
          </w:tcPr>
          <w:p w14:paraId="2020F88F" w14:textId="77777777" w:rsidR="00856845" w:rsidRPr="005769CB" w:rsidRDefault="00856845" w:rsidP="00BB643A">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BB643A">
              <w:rPr>
                <w:rFonts w:ascii="HGS明朝B" w:eastAsia="HGS明朝B" w:hAnsi="HG丸ｺﾞｼｯｸM-PRO" w:cs="ＭＳ Ｐゴシック" w:hint="eastAsia"/>
                <w:kern w:val="0"/>
                <w:sz w:val="22"/>
                <w:szCs w:val="22"/>
              </w:rPr>
              <w:t>5</w:t>
            </w:r>
          </w:p>
        </w:tc>
        <w:tc>
          <w:tcPr>
            <w:tcW w:w="1134" w:type="dxa"/>
            <w:shd w:val="clear" w:color="auto" w:fill="auto"/>
          </w:tcPr>
          <w:p w14:paraId="2BEC4A83" w14:textId="77777777" w:rsidR="00856845" w:rsidRPr="005769CB" w:rsidRDefault="00856845" w:rsidP="0041796F">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41796F">
              <w:rPr>
                <w:rFonts w:ascii="HGS明朝B" w:eastAsia="HGS明朝B" w:hAnsi="HG丸ｺﾞｼｯｸM-PRO" w:cs="ＭＳ Ｐゴシック" w:hint="eastAsia"/>
                <w:kern w:val="0"/>
                <w:sz w:val="22"/>
                <w:szCs w:val="22"/>
              </w:rPr>
              <w:t>1</w:t>
            </w:r>
          </w:p>
        </w:tc>
        <w:tc>
          <w:tcPr>
            <w:tcW w:w="1134" w:type="dxa"/>
            <w:shd w:val="clear" w:color="auto" w:fill="auto"/>
          </w:tcPr>
          <w:p w14:paraId="22F33EC9" w14:textId="77777777" w:rsidR="00856845" w:rsidRPr="005769CB" w:rsidRDefault="001E1B2B" w:rsidP="00856845">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0</w:t>
            </w:r>
          </w:p>
        </w:tc>
        <w:tc>
          <w:tcPr>
            <w:tcW w:w="1134" w:type="dxa"/>
            <w:shd w:val="clear" w:color="auto" w:fill="auto"/>
          </w:tcPr>
          <w:p w14:paraId="68BC6B86" w14:textId="77777777" w:rsidR="00856845" w:rsidRPr="005769CB" w:rsidRDefault="001E1B2B" w:rsidP="00856845">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0</w:t>
            </w:r>
          </w:p>
        </w:tc>
        <w:tc>
          <w:tcPr>
            <w:tcW w:w="1134" w:type="dxa"/>
            <w:shd w:val="clear" w:color="auto" w:fill="auto"/>
          </w:tcPr>
          <w:p w14:paraId="1F75F0F6" w14:textId="77777777" w:rsidR="00856845" w:rsidRPr="005769CB" w:rsidRDefault="00856845" w:rsidP="0041796F">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41796F">
              <w:rPr>
                <w:rFonts w:ascii="HGS明朝B" w:eastAsia="HGS明朝B" w:hAnsi="HG丸ｺﾞｼｯｸM-PRO" w:cs="ＭＳ Ｐゴシック" w:hint="eastAsia"/>
                <w:kern w:val="0"/>
                <w:sz w:val="22"/>
                <w:szCs w:val="22"/>
              </w:rPr>
              <w:t>3</w:t>
            </w:r>
          </w:p>
        </w:tc>
        <w:tc>
          <w:tcPr>
            <w:tcW w:w="1276" w:type="dxa"/>
          </w:tcPr>
          <w:p w14:paraId="0AA9DBD2" w14:textId="77777777" w:rsidR="00856845" w:rsidRPr="005769CB" w:rsidRDefault="00856845" w:rsidP="0041796F">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41796F">
              <w:rPr>
                <w:rFonts w:ascii="HGS明朝B" w:eastAsia="HGS明朝B" w:hAnsi="HG丸ｺﾞｼｯｸM-PRO" w:cs="ＭＳ Ｐゴシック" w:hint="eastAsia"/>
                <w:kern w:val="0"/>
                <w:sz w:val="22"/>
                <w:szCs w:val="22"/>
              </w:rPr>
              <w:t>1</w:t>
            </w:r>
          </w:p>
        </w:tc>
        <w:tc>
          <w:tcPr>
            <w:tcW w:w="1134" w:type="dxa"/>
          </w:tcPr>
          <w:p w14:paraId="3162C196" w14:textId="77777777" w:rsidR="00856845" w:rsidRPr="005769CB" w:rsidRDefault="00856845" w:rsidP="00856845">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0</w:t>
            </w:r>
          </w:p>
        </w:tc>
      </w:tr>
      <w:tr w:rsidR="00856845" w:rsidRPr="00856845" w14:paraId="450A94C9" w14:textId="77777777" w:rsidTr="006307AC">
        <w:tc>
          <w:tcPr>
            <w:tcW w:w="1413" w:type="dxa"/>
            <w:shd w:val="clear" w:color="auto" w:fill="auto"/>
          </w:tcPr>
          <w:p w14:paraId="5F7F88D0" w14:textId="77777777" w:rsidR="00856845" w:rsidRPr="008917ED" w:rsidRDefault="00856845" w:rsidP="00856845">
            <w:pPr>
              <w:widowControl/>
              <w:rPr>
                <w:rFonts w:ascii="HGS明朝B" w:eastAsia="HGS明朝B" w:hAnsi="HG丸ｺﾞｼｯｸM-PRO" w:cs="ＭＳ Ｐゴシック"/>
                <w:kern w:val="0"/>
                <w:sz w:val="21"/>
                <w:szCs w:val="21"/>
              </w:rPr>
            </w:pPr>
            <w:r w:rsidRPr="008917ED">
              <w:rPr>
                <w:rFonts w:ascii="HGS明朝B" w:eastAsia="HGS明朝B" w:hAnsi="HG丸ｺﾞｼｯｸM-PRO" w:cs="ＭＳ Ｐゴシック" w:hint="eastAsia"/>
                <w:kern w:val="0"/>
                <w:sz w:val="21"/>
                <w:szCs w:val="21"/>
              </w:rPr>
              <w:t>要介護Ⅰ</w:t>
            </w:r>
          </w:p>
        </w:tc>
        <w:tc>
          <w:tcPr>
            <w:tcW w:w="963" w:type="dxa"/>
            <w:shd w:val="clear" w:color="auto" w:fill="auto"/>
          </w:tcPr>
          <w:p w14:paraId="3AB083E1" w14:textId="77777777" w:rsidR="00856845" w:rsidRPr="005769CB" w:rsidRDefault="00856845" w:rsidP="0041796F">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BB643A">
              <w:rPr>
                <w:rFonts w:ascii="HGS明朝B" w:eastAsia="HGS明朝B" w:hAnsi="HG丸ｺﾞｼｯｸM-PRO" w:cs="ＭＳ Ｐゴシック" w:hint="eastAsia"/>
                <w:kern w:val="0"/>
                <w:sz w:val="22"/>
                <w:szCs w:val="22"/>
              </w:rPr>
              <w:t>8</w:t>
            </w:r>
          </w:p>
        </w:tc>
        <w:tc>
          <w:tcPr>
            <w:tcW w:w="1134" w:type="dxa"/>
            <w:shd w:val="clear" w:color="auto" w:fill="auto"/>
          </w:tcPr>
          <w:p w14:paraId="20C0334B" w14:textId="77777777" w:rsidR="00856845" w:rsidRPr="005769CB" w:rsidRDefault="00856845" w:rsidP="00BB643A">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BB643A">
              <w:rPr>
                <w:rFonts w:ascii="HGS明朝B" w:eastAsia="HGS明朝B" w:hAnsi="HG丸ｺﾞｼｯｸM-PRO" w:cs="ＭＳ Ｐゴシック" w:hint="eastAsia"/>
                <w:kern w:val="0"/>
                <w:sz w:val="22"/>
                <w:szCs w:val="22"/>
              </w:rPr>
              <w:t>5</w:t>
            </w:r>
          </w:p>
        </w:tc>
        <w:tc>
          <w:tcPr>
            <w:tcW w:w="1134" w:type="dxa"/>
            <w:shd w:val="clear" w:color="auto" w:fill="auto"/>
          </w:tcPr>
          <w:p w14:paraId="087C94F3" w14:textId="77777777" w:rsidR="00856845" w:rsidRPr="005769CB" w:rsidRDefault="00BB643A" w:rsidP="00FF42BE">
            <w:pPr>
              <w:widowControl/>
              <w:jc w:val="right"/>
              <w:rPr>
                <w:rFonts w:ascii="HGS明朝B" w:eastAsia="HGS明朝B" w:hAnsi="HG丸ｺﾞｼｯｸM-PRO" w:cs="ＭＳ Ｐゴシック"/>
                <w:kern w:val="0"/>
                <w:sz w:val="22"/>
                <w:szCs w:val="22"/>
              </w:rPr>
            </w:pPr>
            <w:r>
              <w:rPr>
                <w:rFonts w:ascii="HGS明朝B" w:eastAsia="HGS明朝B" w:hAnsi="HG丸ｺﾞｼｯｸM-PRO" w:cs="ＭＳ Ｐゴシック" w:hint="eastAsia"/>
                <w:kern w:val="0"/>
                <w:sz w:val="22"/>
                <w:szCs w:val="22"/>
              </w:rPr>
              <w:t>2</w:t>
            </w:r>
            <w:r w:rsidR="00856845" w:rsidRPr="005769CB">
              <w:rPr>
                <w:rFonts w:ascii="HGS明朝B" w:eastAsia="HGS明朝B" w:hAnsi="HG丸ｺﾞｼｯｸM-PRO" w:cs="ＭＳ Ｐゴシック" w:hint="eastAsia"/>
                <w:kern w:val="0"/>
                <w:sz w:val="22"/>
                <w:szCs w:val="22"/>
              </w:rPr>
              <w:t xml:space="preserve">　　</w:t>
            </w:r>
          </w:p>
        </w:tc>
        <w:tc>
          <w:tcPr>
            <w:tcW w:w="1134" w:type="dxa"/>
            <w:shd w:val="clear" w:color="auto" w:fill="auto"/>
          </w:tcPr>
          <w:p w14:paraId="2E6AD371" w14:textId="77777777" w:rsidR="00856845" w:rsidRPr="005769CB" w:rsidRDefault="00856845" w:rsidP="00BB643A">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BB643A">
              <w:rPr>
                <w:rFonts w:ascii="HGS明朝B" w:eastAsia="HGS明朝B" w:hAnsi="HG丸ｺﾞｼｯｸM-PRO" w:cs="ＭＳ Ｐゴシック" w:hint="eastAsia"/>
                <w:kern w:val="0"/>
                <w:sz w:val="22"/>
                <w:szCs w:val="22"/>
              </w:rPr>
              <w:t>2</w:t>
            </w:r>
            <w:r w:rsidRPr="005769CB">
              <w:rPr>
                <w:rFonts w:ascii="HGS明朝B" w:eastAsia="HGS明朝B" w:hAnsi="HG丸ｺﾞｼｯｸM-PRO" w:cs="ＭＳ Ｐゴシック" w:hint="eastAsia"/>
                <w:kern w:val="0"/>
                <w:sz w:val="22"/>
                <w:szCs w:val="22"/>
              </w:rPr>
              <w:t xml:space="preserve">　</w:t>
            </w:r>
          </w:p>
        </w:tc>
        <w:tc>
          <w:tcPr>
            <w:tcW w:w="1134" w:type="dxa"/>
            <w:shd w:val="clear" w:color="auto" w:fill="auto"/>
          </w:tcPr>
          <w:p w14:paraId="533E737C" w14:textId="77777777" w:rsidR="00856845" w:rsidRPr="005769CB" w:rsidRDefault="00856845" w:rsidP="00BB643A">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BB643A">
              <w:rPr>
                <w:rFonts w:ascii="HGS明朝B" w:eastAsia="HGS明朝B" w:hAnsi="HG丸ｺﾞｼｯｸM-PRO" w:cs="ＭＳ Ｐゴシック" w:hint="eastAsia"/>
                <w:kern w:val="0"/>
                <w:sz w:val="22"/>
                <w:szCs w:val="22"/>
              </w:rPr>
              <w:t>5</w:t>
            </w:r>
          </w:p>
        </w:tc>
        <w:tc>
          <w:tcPr>
            <w:tcW w:w="1276" w:type="dxa"/>
          </w:tcPr>
          <w:p w14:paraId="1DE1494B" w14:textId="77777777" w:rsidR="00856845" w:rsidRPr="005769CB" w:rsidRDefault="00856845" w:rsidP="0041796F">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41796F">
              <w:rPr>
                <w:rFonts w:ascii="HGS明朝B" w:eastAsia="HGS明朝B" w:hAnsi="HG丸ｺﾞｼｯｸM-PRO" w:cs="ＭＳ Ｐゴシック" w:hint="eastAsia"/>
                <w:kern w:val="0"/>
                <w:sz w:val="22"/>
                <w:szCs w:val="22"/>
              </w:rPr>
              <w:t>3</w:t>
            </w:r>
          </w:p>
        </w:tc>
        <w:tc>
          <w:tcPr>
            <w:tcW w:w="1134" w:type="dxa"/>
          </w:tcPr>
          <w:p w14:paraId="66C595A4" w14:textId="77777777" w:rsidR="00856845" w:rsidRPr="005769CB" w:rsidRDefault="00271E4E" w:rsidP="00856845">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0</w:t>
            </w:r>
          </w:p>
        </w:tc>
      </w:tr>
      <w:tr w:rsidR="00856845" w:rsidRPr="00856845" w14:paraId="55F59B89" w14:textId="77777777" w:rsidTr="006307AC">
        <w:tc>
          <w:tcPr>
            <w:tcW w:w="1413" w:type="dxa"/>
            <w:shd w:val="clear" w:color="auto" w:fill="auto"/>
          </w:tcPr>
          <w:p w14:paraId="41FAC58D" w14:textId="77777777" w:rsidR="00856845" w:rsidRPr="008917ED" w:rsidRDefault="00856845" w:rsidP="00856845">
            <w:pPr>
              <w:widowControl/>
              <w:rPr>
                <w:rFonts w:ascii="HGS明朝B" w:eastAsia="HGS明朝B" w:hAnsi="HG丸ｺﾞｼｯｸM-PRO" w:cs="ＭＳ Ｐゴシック"/>
                <w:kern w:val="0"/>
                <w:sz w:val="21"/>
                <w:szCs w:val="21"/>
              </w:rPr>
            </w:pPr>
            <w:r w:rsidRPr="008917ED">
              <w:rPr>
                <w:rFonts w:ascii="HGS明朝B" w:eastAsia="HGS明朝B" w:hAnsi="HG丸ｺﾞｼｯｸM-PRO" w:cs="ＭＳ Ｐゴシック" w:hint="eastAsia"/>
                <w:kern w:val="0"/>
                <w:sz w:val="21"/>
                <w:szCs w:val="21"/>
              </w:rPr>
              <w:t>要介護Ⅱ</w:t>
            </w:r>
          </w:p>
        </w:tc>
        <w:tc>
          <w:tcPr>
            <w:tcW w:w="963" w:type="dxa"/>
            <w:shd w:val="clear" w:color="auto" w:fill="auto"/>
          </w:tcPr>
          <w:p w14:paraId="4C798697" w14:textId="77777777" w:rsidR="00856845" w:rsidRPr="005769CB" w:rsidRDefault="00856845" w:rsidP="0041796F">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41796F">
              <w:rPr>
                <w:rFonts w:ascii="HGS明朝B" w:eastAsia="HGS明朝B" w:hAnsi="HG丸ｺﾞｼｯｸM-PRO" w:cs="ＭＳ Ｐゴシック" w:hint="eastAsia"/>
                <w:kern w:val="0"/>
                <w:sz w:val="22"/>
                <w:szCs w:val="22"/>
              </w:rPr>
              <w:t>5</w:t>
            </w:r>
          </w:p>
        </w:tc>
        <w:tc>
          <w:tcPr>
            <w:tcW w:w="1134" w:type="dxa"/>
            <w:shd w:val="clear" w:color="auto" w:fill="auto"/>
          </w:tcPr>
          <w:p w14:paraId="6D2D3CEC" w14:textId="77777777" w:rsidR="00856845" w:rsidRPr="005769CB" w:rsidRDefault="00856845" w:rsidP="00BB643A">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BB643A">
              <w:rPr>
                <w:rFonts w:ascii="HGS明朝B" w:eastAsia="HGS明朝B" w:hAnsi="HG丸ｺﾞｼｯｸM-PRO" w:cs="ＭＳ Ｐゴシック" w:hint="eastAsia"/>
                <w:kern w:val="0"/>
                <w:sz w:val="22"/>
                <w:szCs w:val="22"/>
              </w:rPr>
              <w:t>4</w:t>
            </w:r>
          </w:p>
        </w:tc>
        <w:tc>
          <w:tcPr>
            <w:tcW w:w="1134" w:type="dxa"/>
            <w:shd w:val="clear" w:color="auto" w:fill="auto"/>
          </w:tcPr>
          <w:p w14:paraId="7B87236A" w14:textId="77777777" w:rsidR="00856845" w:rsidRPr="005769CB" w:rsidRDefault="00856845" w:rsidP="00BB643A">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BB643A">
              <w:rPr>
                <w:rFonts w:ascii="HGS明朝B" w:eastAsia="HGS明朝B" w:hAnsi="HG丸ｺﾞｼｯｸM-PRO" w:cs="ＭＳ Ｐゴシック" w:hint="eastAsia"/>
                <w:kern w:val="0"/>
                <w:sz w:val="22"/>
                <w:szCs w:val="22"/>
              </w:rPr>
              <w:t>3</w:t>
            </w:r>
          </w:p>
        </w:tc>
        <w:tc>
          <w:tcPr>
            <w:tcW w:w="1134" w:type="dxa"/>
            <w:shd w:val="clear" w:color="auto" w:fill="auto"/>
          </w:tcPr>
          <w:p w14:paraId="0A66991D" w14:textId="77777777" w:rsidR="00856845" w:rsidRPr="005769CB" w:rsidRDefault="00856845" w:rsidP="0041796F">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41796F">
              <w:rPr>
                <w:rFonts w:ascii="HGS明朝B" w:eastAsia="HGS明朝B" w:hAnsi="HG丸ｺﾞｼｯｸM-PRO" w:cs="ＭＳ Ｐゴシック" w:hint="eastAsia"/>
                <w:kern w:val="0"/>
                <w:sz w:val="22"/>
                <w:szCs w:val="22"/>
              </w:rPr>
              <w:t>2</w:t>
            </w:r>
          </w:p>
        </w:tc>
        <w:tc>
          <w:tcPr>
            <w:tcW w:w="1134" w:type="dxa"/>
            <w:shd w:val="clear" w:color="auto" w:fill="auto"/>
          </w:tcPr>
          <w:p w14:paraId="1D0CADE7" w14:textId="77777777" w:rsidR="00856845" w:rsidRPr="005769CB" w:rsidRDefault="00856845" w:rsidP="0041796F">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41796F">
              <w:rPr>
                <w:rFonts w:ascii="HGS明朝B" w:eastAsia="HGS明朝B" w:hAnsi="HG丸ｺﾞｼｯｸM-PRO" w:cs="ＭＳ Ｐゴシック" w:hint="eastAsia"/>
                <w:kern w:val="0"/>
                <w:sz w:val="22"/>
                <w:szCs w:val="22"/>
              </w:rPr>
              <w:t>1</w:t>
            </w:r>
          </w:p>
        </w:tc>
        <w:tc>
          <w:tcPr>
            <w:tcW w:w="1276" w:type="dxa"/>
          </w:tcPr>
          <w:p w14:paraId="0A782B85" w14:textId="77777777" w:rsidR="00856845" w:rsidRPr="005769CB" w:rsidRDefault="00856845" w:rsidP="0041796F">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41796F">
              <w:rPr>
                <w:rFonts w:ascii="HGS明朝B" w:eastAsia="HGS明朝B" w:hAnsi="HG丸ｺﾞｼｯｸM-PRO" w:cs="ＭＳ Ｐゴシック" w:hint="eastAsia"/>
                <w:kern w:val="0"/>
                <w:sz w:val="22"/>
                <w:szCs w:val="22"/>
              </w:rPr>
              <w:t>3</w:t>
            </w:r>
          </w:p>
        </w:tc>
        <w:tc>
          <w:tcPr>
            <w:tcW w:w="1134" w:type="dxa"/>
          </w:tcPr>
          <w:p w14:paraId="3F2A546C" w14:textId="77777777" w:rsidR="00856845" w:rsidRPr="005769CB" w:rsidRDefault="00271E4E" w:rsidP="00856845">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1</w:t>
            </w:r>
          </w:p>
        </w:tc>
      </w:tr>
      <w:tr w:rsidR="00856845" w:rsidRPr="00856845" w14:paraId="4ED12DC4" w14:textId="77777777" w:rsidTr="006307AC">
        <w:tc>
          <w:tcPr>
            <w:tcW w:w="1413" w:type="dxa"/>
            <w:shd w:val="clear" w:color="auto" w:fill="auto"/>
          </w:tcPr>
          <w:p w14:paraId="4A5CAA9D" w14:textId="77777777" w:rsidR="00856845" w:rsidRPr="008917ED" w:rsidRDefault="00856845" w:rsidP="00856845">
            <w:pPr>
              <w:widowControl/>
              <w:rPr>
                <w:rFonts w:ascii="HGS明朝B" w:eastAsia="HGS明朝B" w:hAnsi="HG丸ｺﾞｼｯｸM-PRO" w:cs="ＭＳ Ｐゴシック"/>
                <w:kern w:val="0"/>
                <w:sz w:val="21"/>
                <w:szCs w:val="21"/>
              </w:rPr>
            </w:pPr>
            <w:r w:rsidRPr="008917ED">
              <w:rPr>
                <w:rFonts w:ascii="HGS明朝B" w:eastAsia="HGS明朝B" w:hAnsi="HG丸ｺﾞｼｯｸM-PRO" w:cs="ＭＳ Ｐゴシック" w:hint="eastAsia"/>
                <w:kern w:val="0"/>
                <w:sz w:val="21"/>
                <w:szCs w:val="21"/>
              </w:rPr>
              <w:t>要介護Ⅲ</w:t>
            </w:r>
          </w:p>
        </w:tc>
        <w:tc>
          <w:tcPr>
            <w:tcW w:w="963" w:type="dxa"/>
            <w:shd w:val="clear" w:color="auto" w:fill="auto"/>
          </w:tcPr>
          <w:p w14:paraId="600A2CB0" w14:textId="77777777" w:rsidR="00856845" w:rsidRPr="005769CB" w:rsidRDefault="00856845" w:rsidP="00856845">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451225">
              <w:rPr>
                <w:rFonts w:ascii="HGS明朝B" w:eastAsia="HGS明朝B" w:hAnsi="HG丸ｺﾞｼｯｸM-PRO" w:cs="ＭＳ Ｐゴシック" w:hint="eastAsia"/>
                <w:kern w:val="0"/>
                <w:sz w:val="22"/>
                <w:szCs w:val="22"/>
              </w:rPr>
              <w:t>1</w:t>
            </w:r>
          </w:p>
        </w:tc>
        <w:tc>
          <w:tcPr>
            <w:tcW w:w="1134" w:type="dxa"/>
            <w:shd w:val="clear" w:color="auto" w:fill="auto"/>
          </w:tcPr>
          <w:p w14:paraId="01614C1C" w14:textId="77777777" w:rsidR="00856845" w:rsidRPr="005769CB" w:rsidRDefault="00856845" w:rsidP="00FF42BE">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FF42BE">
              <w:rPr>
                <w:rFonts w:ascii="HGS明朝B" w:eastAsia="HGS明朝B" w:hAnsi="HG丸ｺﾞｼｯｸM-PRO" w:cs="ＭＳ Ｐゴシック" w:hint="eastAsia"/>
                <w:kern w:val="0"/>
                <w:sz w:val="22"/>
                <w:szCs w:val="22"/>
              </w:rPr>
              <w:t>0</w:t>
            </w:r>
          </w:p>
        </w:tc>
        <w:tc>
          <w:tcPr>
            <w:tcW w:w="1134" w:type="dxa"/>
            <w:shd w:val="clear" w:color="auto" w:fill="auto"/>
          </w:tcPr>
          <w:p w14:paraId="0CB17E6E" w14:textId="77777777" w:rsidR="00856845" w:rsidRPr="005769CB" w:rsidRDefault="00856845" w:rsidP="0041796F">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41796F">
              <w:rPr>
                <w:rFonts w:ascii="HGS明朝B" w:eastAsia="HGS明朝B" w:hAnsi="HG丸ｺﾞｼｯｸM-PRO" w:cs="ＭＳ Ｐゴシック" w:hint="eastAsia"/>
                <w:kern w:val="0"/>
                <w:sz w:val="22"/>
                <w:szCs w:val="22"/>
              </w:rPr>
              <w:t>0</w:t>
            </w:r>
          </w:p>
        </w:tc>
        <w:tc>
          <w:tcPr>
            <w:tcW w:w="1134" w:type="dxa"/>
            <w:shd w:val="clear" w:color="auto" w:fill="auto"/>
          </w:tcPr>
          <w:p w14:paraId="104BF48B" w14:textId="77777777" w:rsidR="00856845" w:rsidRPr="005769CB" w:rsidRDefault="00856845" w:rsidP="006307AC">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451225">
              <w:rPr>
                <w:rFonts w:ascii="HGS明朝B" w:eastAsia="HGS明朝B" w:hAnsi="HG丸ｺﾞｼｯｸM-PRO" w:cs="ＭＳ Ｐゴシック" w:hint="eastAsia"/>
                <w:kern w:val="0"/>
                <w:sz w:val="22"/>
                <w:szCs w:val="22"/>
              </w:rPr>
              <w:t>0</w:t>
            </w:r>
          </w:p>
        </w:tc>
        <w:tc>
          <w:tcPr>
            <w:tcW w:w="1134" w:type="dxa"/>
            <w:shd w:val="clear" w:color="auto" w:fill="auto"/>
          </w:tcPr>
          <w:p w14:paraId="4CF1286A" w14:textId="77777777" w:rsidR="00856845" w:rsidRPr="005769CB" w:rsidRDefault="00856845" w:rsidP="006307AC">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451225">
              <w:rPr>
                <w:rFonts w:ascii="HGS明朝B" w:eastAsia="HGS明朝B" w:hAnsi="HG丸ｺﾞｼｯｸM-PRO" w:cs="ＭＳ Ｐゴシック" w:hint="eastAsia"/>
                <w:kern w:val="0"/>
                <w:sz w:val="22"/>
                <w:szCs w:val="22"/>
              </w:rPr>
              <w:t>1</w:t>
            </w:r>
          </w:p>
        </w:tc>
        <w:tc>
          <w:tcPr>
            <w:tcW w:w="1276" w:type="dxa"/>
          </w:tcPr>
          <w:p w14:paraId="5AA83745" w14:textId="77777777" w:rsidR="00856845" w:rsidRPr="005769CB" w:rsidRDefault="00856845" w:rsidP="0041796F">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 xml:space="preserve">　</w:t>
            </w:r>
            <w:r w:rsidR="0041796F">
              <w:rPr>
                <w:rFonts w:ascii="HGS明朝B" w:eastAsia="HGS明朝B" w:hAnsi="HG丸ｺﾞｼｯｸM-PRO" w:cs="ＭＳ Ｐゴシック" w:hint="eastAsia"/>
                <w:kern w:val="0"/>
                <w:sz w:val="22"/>
                <w:szCs w:val="22"/>
              </w:rPr>
              <w:t>0</w:t>
            </w:r>
          </w:p>
        </w:tc>
        <w:tc>
          <w:tcPr>
            <w:tcW w:w="1134" w:type="dxa"/>
          </w:tcPr>
          <w:p w14:paraId="025D429D" w14:textId="77777777" w:rsidR="00856845" w:rsidRPr="005769CB" w:rsidRDefault="00856845" w:rsidP="00856845">
            <w:pPr>
              <w:widowControl/>
              <w:jc w:val="right"/>
              <w:rPr>
                <w:rFonts w:ascii="HGS明朝B" w:eastAsia="HGS明朝B" w:hAnsi="HG丸ｺﾞｼｯｸM-PRO" w:cs="ＭＳ Ｐゴシック"/>
                <w:kern w:val="0"/>
                <w:sz w:val="22"/>
                <w:szCs w:val="22"/>
              </w:rPr>
            </w:pPr>
            <w:r w:rsidRPr="005769CB">
              <w:rPr>
                <w:rFonts w:ascii="HGS明朝B" w:eastAsia="HGS明朝B" w:hAnsi="HG丸ｺﾞｼｯｸM-PRO" w:cs="ＭＳ Ｐゴシック" w:hint="eastAsia"/>
                <w:kern w:val="0"/>
                <w:sz w:val="22"/>
                <w:szCs w:val="22"/>
              </w:rPr>
              <w:t>0</w:t>
            </w:r>
          </w:p>
        </w:tc>
      </w:tr>
      <w:tr w:rsidR="00856845" w:rsidRPr="00856845" w14:paraId="75671106" w14:textId="77777777" w:rsidTr="006307AC">
        <w:tc>
          <w:tcPr>
            <w:tcW w:w="1413" w:type="dxa"/>
            <w:shd w:val="clear" w:color="auto" w:fill="auto"/>
          </w:tcPr>
          <w:p w14:paraId="49D5A2E7" w14:textId="77777777" w:rsidR="00856845" w:rsidRPr="008917ED" w:rsidRDefault="00856845" w:rsidP="00856845">
            <w:pPr>
              <w:widowControl/>
              <w:rPr>
                <w:rFonts w:ascii="HGS明朝B" w:eastAsia="HGS明朝B" w:cs="ＭＳ Ｐゴシック"/>
                <w:kern w:val="0"/>
                <w:sz w:val="21"/>
                <w:szCs w:val="21"/>
              </w:rPr>
            </w:pPr>
            <w:r w:rsidRPr="008917ED">
              <w:rPr>
                <w:rFonts w:ascii="HGS明朝B" w:eastAsia="HGS明朝B" w:cs="ＭＳ Ｐゴシック" w:hint="eastAsia"/>
                <w:kern w:val="0"/>
                <w:sz w:val="21"/>
                <w:szCs w:val="21"/>
              </w:rPr>
              <w:t>要介護ⅳ</w:t>
            </w:r>
          </w:p>
        </w:tc>
        <w:tc>
          <w:tcPr>
            <w:tcW w:w="963" w:type="dxa"/>
            <w:shd w:val="clear" w:color="auto" w:fill="auto"/>
          </w:tcPr>
          <w:p w14:paraId="23D75B93" w14:textId="77777777" w:rsidR="00856845" w:rsidRPr="005769CB" w:rsidRDefault="00856845" w:rsidP="0041796F">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41796F">
              <w:rPr>
                <w:rFonts w:ascii="HGS明朝B" w:eastAsia="HGS明朝B" w:cs="ＭＳ Ｐゴシック" w:hint="eastAsia"/>
                <w:kern w:val="0"/>
                <w:sz w:val="22"/>
                <w:szCs w:val="22"/>
              </w:rPr>
              <w:t>3</w:t>
            </w:r>
          </w:p>
        </w:tc>
        <w:tc>
          <w:tcPr>
            <w:tcW w:w="1134" w:type="dxa"/>
            <w:shd w:val="clear" w:color="auto" w:fill="auto"/>
          </w:tcPr>
          <w:p w14:paraId="17E0E036" w14:textId="77777777" w:rsidR="00856845" w:rsidRPr="005769CB" w:rsidRDefault="00856845" w:rsidP="00BB643A">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BB643A">
              <w:rPr>
                <w:rFonts w:ascii="HGS明朝B" w:eastAsia="HGS明朝B" w:cs="ＭＳ Ｐゴシック" w:hint="eastAsia"/>
                <w:kern w:val="0"/>
                <w:sz w:val="22"/>
                <w:szCs w:val="22"/>
              </w:rPr>
              <w:t>1</w:t>
            </w:r>
          </w:p>
        </w:tc>
        <w:tc>
          <w:tcPr>
            <w:tcW w:w="1134" w:type="dxa"/>
            <w:shd w:val="clear" w:color="auto" w:fill="auto"/>
          </w:tcPr>
          <w:p w14:paraId="290627DF" w14:textId="77777777" w:rsidR="00856845" w:rsidRPr="005769CB" w:rsidRDefault="00856845" w:rsidP="00BB643A">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BB643A">
              <w:rPr>
                <w:rFonts w:ascii="HGS明朝B" w:eastAsia="HGS明朝B" w:cs="ＭＳ Ｐゴシック" w:hint="eastAsia"/>
                <w:kern w:val="0"/>
                <w:sz w:val="22"/>
                <w:szCs w:val="22"/>
              </w:rPr>
              <w:t>3</w:t>
            </w:r>
          </w:p>
        </w:tc>
        <w:tc>
          <w:tcPr>
            <w:tcW w:w="1134" w:type="dxa"/>
            <w:shd w:val="clear" w:color="auto" w:fill="auto"/>
          </w:tcPr>
          <w:p w14:paraId="6C346EF3" w14:textId="77777777" w:rsidR="00856845" w:rsidRPr="005769CB" w:rsidRDefault="00856845" w:rsidP="0041796F">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41796F">
              <w:rPr>
                <w:rFonts w:ascii="HGS明朝B" w:eastAsia="HGS明朝B" w:cs="ＭＳ Ｐゴシック" w:hint="eastAsia"/>
                <w:kern w:val="0"/>
                <w:sz w:val="22"/>
                <w:szCs w:val="22"/>
              </w:rPr>
              <w:t>1</w:t>
            </w:r>
          </w:p>
        </w:tc>
        <w:tc>
          <w:tcPr>
            <w:tcW w:w="1134" w:type="dxa"/>
            <w:shd w:val="clear" w:color="auto" w:fill="auto"/>
          </w:tcPr>
          <w:p w14:paraId="3291516C" w14:textId="77777777" w:rsidR="00856845" w:rsidRPr="005769CB" w:rsidRDefault="00856845" w:rsidP="0041796F">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41796F">
              <w:rPr>
                <w:rFonts w:ascii="HGS明朝B" w:eastAsia="HGS明朝B" w:cs="ＭＳ Ｐゴシック" w:hint="eastAsia"/>
                <w:kern w:val="0"/>
                <w:sz w:val="22"/>
                <w:szCs w:val="22"/>
              </w:rPr>
              <w:t>1</w:t>
            </w:r>
          </w:p>
        </w:tc>
        <w:tc>
          <w:tcPr>
            <w:tcW w:w="1276" w:type="dxa"/>
          </w:tcPr>
          <w:p w14:paraId="0BED5A81" w14:textId="77777777" w:rsidR="00856845" w:rsidRPr="005769CB" w:rsidRDefault="00856845" w:rsidP="00856845">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451225">
              <w:rPr>
                <w:rFonts w:ascii="HGS明朝B" w:eastAsia="HGS明朝B" w:cs="ＭＳ Ｐゴシック" w:hint="eastAsia"/>
                <w:kern w:val="0"/>
                <w:sz w:val="22"/>
                <w:szCs w:val="22"/>
              </w:rPr>
              <w:t>1</w:t>
            </w:r>
          </w:p>
        </w:tc>
        <w:tc>
          <w:tcPr>
            <w:tcW w:w="1134" w:type="dxa"/>
          </w:tcPr>
          <w:p w14:paraId="2BB5B82B" w14:textId="77777777" w:rsidR="00856845" w:rsidRPr="005769CB" w:rsidRDefault="0041796F" w:rsidP="00856845">
            <w:pPr>
              <w:widowControl/>
              <w:jc w:val="right"/>
              <w:rPr>
                <w:rFonts w:ascii="HGS明朝B" w:eastAsia="HGS明朝B" w:cs="ＭＳ Ｐゴシック"/>
                <w:kern w:val="0"/>
                <w:sz w:val="22"/>
                <w:szCs w:val="22"/>
              </w:rPr>
            </w:pPr>
            <w:r>
              <w:rPr>
                <w:rFonts w:ascii="HGS明朝B" w:eastAsia="HGS明朝B" w:cs="ＭＳ Ｐゴシック" w:hint="eastAsia"/>
                <w:kern w:val="0"/>
                <w:sz w:val="22"/>
                <w:szCs w:val="22"/>
              </w:rPr>
              <w:t>1</w:t>
            </w:r>
            <w:r w:rsidR="00856845" w:rsidRPr="005769CB">
              <w:rPr>
                <w:rFonts w:ascii="HGS明朝B" w:eastAsia="HGS明朝B" w:cs="ＭＳ Ｐゴシック" w:hint="eastAsia"/>
                <w:kern w:val="0"/>
                <w:sz w:val="22"/>
                <w:szCs w:val="22"/>
              </w:rPr>
              <w:t xml:space="preserve">　</w:t>
            </w:r>
          </w:p>
        </w:tc>
      </w:tr>
      <w:tr w:rsidR="00856845" w:rsidRPr="00856845" w14:paraId="3EB0BE28" w14:textId="77777777" w:rsidTr="006307AC">
        <w:tc>
          <w:tcPr>
            <w:tcW w:w="1413" w:type="dxa"/>
            <w:shd w:val="clear" w:color="auto" w:fill="auto"/>
          </w:tcPr>
          <w:p w14:paraId="0E05175B" w14:textId="77777777" w:rsidR="00856845" w:rsidRPr="008917ED" w:rsidRDefault="00856845" w:rsidP="00856845">
            <w:pPr>
              <w:widowControl/>
              <w:rPr>
                <w:rFonts w:ascii="HGS明朝B" w:eastAsia="HGS明朝B" w:cs="ＭＳ Ｐゴシック"/>
                <w:kern w:val="0"/>
                <w:sz w:val="21"/>
                <w:szCs w:val="21"/>
              </w:rPr>
            </w:pPr>
            <w:r w:rsidRPr="008917ED">
              <w:rPr>
                <w:rFonts w:ascii="HGS明朝B" w:eastAsia="HGS明朝B" w:cs="ＭＳ Ｐゴシック" w:hint="eastAsia"/>
                <w:kern w:val="0"/>
                <w:sz w:val="21"/>
                <w:szCs w:val="21"/>
              </w:rPr>
              <w:t>要介護Ⅴ</w:t>
            </w:r>
          </w:p>
        </w:tc>
        <w:tc>
          <w:tcPr>
            <w:tcW w:w="963" w:type="dxa"/>
            <w:shd w:val="clear" w:color="auto" w:fill="auto"/>
          </w:tcPr>
          <w:p w14:paraId="745DC16B" w14:textId="77777777" w:rsidR="00856845" w:rsidRPr="005769CB" w:rsidRDefault="00856845" w:rsidP="0041796F">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41796F">
              <w:rPr>
                <w:rFonts w:ascii="HGS明朝B" w:eastAsia="HGS明朝B" w:cs="ＭＳ Ｐゴシック" w:hint="eastAsia"/>
                <w:kern w:val="0"/>
                <w:sz w:val="22"/>
                <w:szCs w:val="22"/>
              </w:rPr>
              <w:t>1</w:t>
            </w:r>
          </w:p>
        </w:tc>
        <w:tc>
          <w:tcPr>
            <w:tcW w:w="1134" w:type="dxa"/>
            <w:shd w:val="clear" w:color="auto" w:fill="auto"/>
          </w:tcPr>
          <w:p w14:paraId="4BD20B06" w14:textId="77777777" w:rsidR="00856845" w:rsidRPr="005769CB" w:rsidRDefault="00856845" w:rsidP="0041796F">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41796F">
              <w:rPr>
                <w:rFonts w:ascii="HGS明朝B" w:eastAsia="HGS明朝B" w:cs="ＭＳ Ｐゴシック" w:hint="eastAsia"/>
                <w:kern w:val="0"/>
                <w:sz w:val="22"/>
                <w:szCs w:val="22"/>
              </w:rPr>
              <w:t>0</w:t>
            </w:r>
          </w:p>
        </w:tc>
        <w:tc>
          <w:tcPr>
            <w:tcW w:w="1134" w:type="dxa"/>
            <w:shd w:val="clear" w:color="auto" w:fill="auto"/>
          </w:tcPr>
          <w:p w14:paraId="53FDC769" w14:textId="77777777" w:rsidR="00856845" w:rsidRPr="005769CB" w:rsidRDefault="00856845" w:rsidP="0041796F">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41796F">
              <w:rPr>
                <w:rFonts w:ascii="HGS明朝B" w:eastAsia="HGS明朝B" w:cs="ＭＳ Ｐゴシック" w:hint="eastAsia"/>
                <w:kern w:val="0"/>
                <w:sz w:val="22"/>
                <w:szCs w:val="22"/>
              </w:rPr>
              <w:t>1</w:t>
            </w:r>
          </w:p>
        </w:tc>
        <w:tc>
          <w:tcPr>
            <w:tcW w:w="1134" w:type="dxa"/>
            <w:shd w:val="clear" w:color="auto" w:fill="auto"/>
          </w:tcPr>
          <w:p w14:paraId="49D7E601" w14:textId="77777777" w:rsidR="00856845" w:rsidRPr="005769CB" w:rsidRDefault="00856845" w:rsidP="0041796F">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41796F">
              <w:rPr>
                <w:rFonts w:ascii="HGS明朝B" w:eastAsia="HGS明朝B" w:cs="ＭＳ Ｐゴシック" w:hint="eastAsia"/>
                <w:kern w:val="0"/>
                <w:sz w:val="22"/>
                <w:szCs w:val="22"/>
              </w:rPr>
              <w:t>0</w:t>
            </w:r>
          </w:p>
        </w:tc>
        <w:tc>
          <w:tcPr>
            <w:tcW w:w="1134" w:type="dxa"/>
            <w:shd w:val="clear" w:color="auto" w:fill="auto"/>
          </w:tcPr>
          <w:p w14:paraId="7A9F8C8D" w14:textId="77777777" w:rsidR="00856845" w:rsidRPr="005769CB" w:rsidRDefault="00856845" w:rsidP="00856845">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1E1B2B" w:rsidRPr="005769CB">
              <w:rPr>
                <w:rFonts w:ascii="HGS明朝B" w:eastAsia="HGS明朝B" w:cs="ＭＳ Ｐゴシック" w:hint="eastAsia"/>
                <w:kern w:val="0"/>
                <w:sz w:val="22"/>
                <w:szCs w:val="22"/>
              </w:rPr>
              <w:t>1</w:t>
            </w:r>
          </w:p>
        </w:tc>
        <w:tc>
          <w:tcPr>
            <w:tcW w:w="1276" w:type="dxa"/>
          </w:tcPr>
          <w:p w14:paraId="55DFF568" w14:textId="77777777" w:rsidR="00856845" w:rsidRPr="005769CB" w:rsidRDefault="00856845" w:rsidP="0041796F">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41796F">
              <w:rPr>
                <w:rFonts w:ascii="HGS明朝B" w:eastAsia="HGS明朝B" w:cs="ＭＳ Ｐゴシック" w:hint="eastAsia"/>
                <w:kern w:val="0"/>
                <w:sz w:val="22"/>
                <w:szCs w:val="22"/>
              </w:rPr>
              <w:t>0</w:t>
            </w:r>
          </w:p>
        </w:tc>
        <w:tc>
          <w:tcPr>
            <w:tcW w:w="1134" w:type="dxa"/>
          </w:tcPr>
          <w:p w14:paraId="0BD67E1C" w14:textId="77777777" w:rsidR="00856845" w:rsidRPr="005769CB" w:rsidRDefault="00856845" w:rsidP="00856845">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0</w:t>
            </w:r>
          </w:p>
        </w:tc>
      </w:tr>
      <w:tr w:rsidR="00856845" w:rsidRPr="00856845" w14:paraId="5C00FE28" w14:textId="77777777" w:rsidTr="006307AC">
        <w:tc>
          <w:tcPr>
            <w:tcW w:w="1413" w:type="dxa"/>
            <w:shd w:val="clear" w:color="auto" w:fill="auto"/>
          </w:tcPr>
          <w:p w14:paraId="1D7BD109" w14:textId="77777777" w:rsidR="00856845" w:rsidRPr="008917ED" w:rsidRDefault="00856845" w:rsidP="00856845">
            <w:pPr>
              <w:widowControl/>
              <w:rPr>
                <w:rFonts w:ascii="HGS明朝B" w:eastAsia="HGS明朝B" w:cs="ＭＳ Ｐゴシック"/>
                <w:kern w:val="0"/>
                <w:sz w:val="21"/>
                <w:szCs w:val="21"/>
              </w:rPr>
            </w:pPr>
            <w:r w:rsidRPr="008917ED">
              <w:rPr>
                <w:rFonts w:ascii="HGS明朝B" w:eastAsia="HGS明朝B" w:cs="ＭＳ Ｐゴシック" w:hint="eastAsia"/>
                <w:kern w:val="0"/>
                <w:sz w:val="21"/>
                <w:szCs w:val="21"/>
              </w:rPr>
              <w:t xml:space="preserve">　　合計</w:t>
            </w:r>
          </w:p>
        </w:tc>
        <w:tc>
          <w:tcPr>
            <w:tcW w:w="963" w:type="dxa"/>
            <w:shd w:val="clear" w:color="auto" w:fill="auto"/>
          </w:tcPr>
          <w:p w14:paraId="320F0B34" w14:textId="77777777" w:rsidR="00856845" w:rsidRPr="005769CB" w:rsidRDefault="00856845" w:rsidP="0041796F">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41796F">
              <w:rPr>
                <w:rFonts w:ascii="HGS明朝B" w:eastAsia="HGS明朝B" w:cs="ＭＳ Ｐゴシック" w:hint="eastAsia"/>
                <w:kern w:val="0"/>
                <w:sz w:val="22"/>
                <w:szCs w:val="22"/>
              </w:rPr>
              <w:t>2</w:t>
            </w:r>
            <w:r w:rsidR="00BB643A">
              <w:rPr>
                <w:rFonts w:ascii="HGS明朝B" w:eastAsia="HGS明朝B" w:cs="ＭＳ Ｐゴシック"/>
                <w:kern w:val="0"/>
                <w:sz w:val="22"/>
                <w:szCs w:val="22"/>
              </w:rPr>
              <w:t>3</w:t>
            </w:r>
          </w:p>
        </w:tc>
        <w:tc>
          <w:tcPr>
            <w:tcW w:w="1134" w:type="dxa"/>
            <w:shd w:val="clear" w:color="auto" w:fill="auto"/>
          </w:tcPr>
          <w:p w14:paraId="062DA7EE" w14:textId="77777777" w:rsidR="00856845" w:rsidRPr="005769CB" w:rsidRDefault="00856845" w:rsidP="00BB643A">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BB643A">
              <w:rPr>
                <w:rFonts w:ascii="HGS明朝B" w:eastAsia="HGS明朝B" w:cs="ＭＳ Ｐゴシック" w:hint="eastAsia"/>
                <w:kern w:val="0"/>
                <w:sz w:val="22"/>
                <w:szCs w:val="22"/>
              </w:rPr>
              <w:t>11</w:t>
            </w:r>
          </w:p>
        </w:tc>
        <w:tc>
          <w:tcPr>
            <w:tcW w:w="1134" w:type="dxa"/>
            <w:shd w:val="clear" w:color="auto" w:fill="auto"/>
          </w:tcPr>
          <w:p w14:paraId="2090075E" w14:textId="6669BD16" w:rsidR="00856845" w:rsidRPr="005769CB" w:rsidRDefault="00856845" w:rsidP="002B1444">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2B1444">
              <w:rPr>
                <w:rFonts w:ascii="HGS明朝B" w:eastAsia="HGS明朝B" w:cs="ＭＳ Ｐゴシック" w:hint="eastAsia"/>
                <w:kern w:val="0"/>
                <w:sz w:val="22"/>
                <w:szCs w:val="22"/>
              </w:rPr>
              <w:t>９</w:t>
            </w:r>
          </w:p>
        </w:tc>
        <w:tc>
          <w:tcPr>
            <w:tcW w:w="1134" w:type="dxa"/>
            <w:shd w:val="clear" w:color="auto" w:fill="auto"/>
          </w:tcPr>
          <w:p w14:paraId="50775393" w14:textId="77777777" w:rsidR="00856845" w:rsidRPr="005769CB" w:rsidRDefault="00856845" w:rsidP="00BB643A">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BB643A">
              <w:rPr>
                <w:rFonts w:ascii="HGS明朝B" w:eastAsia="HGS明朝B" w:cs="ＭＳ Ｐゴシック" w:hint="eastAsia"/>
                <w:kern w:val="0"/>
                <w:sz w:val="22"/>
                <w:szCs w:val="22"/>
              </w:rPr>
              <w:t>5</w:t>
            </w:r>
          </w:p>
        </w:tc>
        <w:tc>
          <w:tcPr>
            <w:tcW w:w="1134" w:type="dxa"/>
            <w:shd w:val="clear" w:color="auto" w:fill="auto"/>
          </w:tcPr>
          <w:p w14:paraId="0CCE119C" w14:textId="77777777" w:rsidR="00856845" w:rsidRPr="005769CB" w:rsidRDefault="00BB643A" w:rsidP="00FF42BE">
            <w:pPr>
              <w:widowControl/>
              <w:jc w:val="right"/>
              <w:rPr>
                <w:rFonts w:ascii="HGS明朝B" w:eastAsia="HGS明朝B" w:cs="ＭＳ Ｐゴシック"/>
                <w:kern w:val="0"/>
                <w:sz w:val="22"/>
                <w:szCs w:val="22"/>
              </w:rPr>
            </w:pPr>
            <w:r>
              <w:rPr>
                <w:rFonts w:ascii="HGS明朝B" w:eastAsia="HGS明朝B" w:cs="ＭＳ Ｐゴシック"/>
                <w:kern w:val="0"/>
                <w:sz w:val="22"/>
                <w:szCs w:val="22"/>
              </w:rPr>
              <w:t>12</w:t>
            </w:r>
          </w:p>
        </w:tc>
        <w:tc>
          <w:tcPr>
            <w:tcW w:w="1276" w:type="dxa"/>
          </w:tcPr>
          <w:p w14:paraId="58865407" w14:textId="77777777" w:rsidR="00856845" w:rsidRPr="005769CB" w:rsidRDefault="00856845" w:rsidP="0041796F">
            <w:pPr>
              <w:widowControl/>
              <w:jc w:val="right"/>
              <w:rPr>
                <w:rFonts w:ascii="HGS明朝B" w:eastAsia="HGS明朝B" w:cs="ＭＳ Ｐゴシック"/>
                <w:kern w:val="0"/>
                <w:sz w:val="22"/>
                <w:szCs w:val="22"/>
              </w:rPr>
            </w:pPr>
            <w:r w:rsidRPr="005769CB">
              <w:rPr>
                <w:rFonts w:ascii="HGS明朝B" w:eastAsia="HGS明朝B" w:cs="ＭＳ Ｐゴシック" w:hint="eastAsia"/>
                <w:kern w:val="0"/>
                <w:sz w:val="22"/>
                <w:szCs w:val="22"/>
              </w:rPr>
              <w:t xml:space="preserve">　</w:t>
            </w:r>
            <w:r w:rsidR="0041796F">
              <w:rPr>
                <w:rFonts w:ascii="HGS明朝B" w:eastAsia="HGS明朝B" w:cs="ＭＳ Ｐゴシック" w:hint="eastAsia"/>
                <w:kern w:val="0"/>
                <w:sz w:val="22"/>
                <w:szCs w:val="22"/>
              </w:rPr>
              <w:t>8</w:t>
            </w:r>
          </w:p>
        </w:tc>
        <w:tc>
          <w:tcPr>
            <w:tcW w:w="1134" w:type="dxa"/>
          </w:tcPr>
          <w:p w14:paraId="34527FE3" w14:textId="77777777" w:rsidR="00856845" w:rsidRPr="005769CB" w:rsidRDefault="0041796F" w:rsidP="00856845">
            <w:pPr>
              <w:widowControl/>
              <w:jc w:val="right"/>
              <w:rPr>
                <w:rFonts w:ascii="HGS明朝B" w:eastAsia="HGS明朝B" w:cs="ＭＳ Ｐゴシック"/>
                <w:kern w:val="0"/>
                <w:sz w:val="22"/>
                <w:szCs w:val="22"/>
              </w:rPr>
            </w:pPr>
            <w:r>
              <w:rPr>
                <w:rFonts w:ascii="HGS明朝B" w:eastAsia="HGS明朝B" w:cs="ＭＳ Ｐゴシック" w:hint="eastAsia"/>
                <w:kern w:val="0"/>
                <w:sz w:val="22"/>
                <w:szCs w:val="22"/>
              </w:rPr>
              <w:t>2</w:t>
            </w:r>
            <w:r w:rsidR="00856845" w:rsidRPr="005769CB">
              <w:rPr>
                <w:rFonts w:ascii="HGS明朝B" w:eastAsia="HGS明朝B" w:cs="ＭＳ Ｐゴシック" w:hint="eastAsia"/>
                <w:kern w:val="0"/>
                <w:sz w:val="22"/>
                <w:szCs w:val="22"/>
              </w:rPr>
              <w:t xml:space="preserve">　</w:t>
            </w:r>
          </w:p>
        </w:tc>
      </w:tr>
    </w:tbl>
    <w:p w14:paraId="2D232471" w14:textId="77777777" w:rsidR="00FF42BE" w:rsidRDefault="00FF42BE" w:rsidP="00856845">
      <w:pPr>
        <w:rPr>
          <w:rFonts w:ascii="ＭＳ ゴシック" w:eastAsia="ＭＳ ゴシック" w:hAnsi="ＭＳ ゴシック"/>
          <w:sz w:val="21"/>
          <w:szCs w:val="21"/>
        </w:rPr>
      </w:pPr>
    </w:p>
    <w:p w14:paraId="3839C9B5" w14:textId="77777777" w:rsidR="00FF42BE" w:rsidRDefault="00FF42BE" w:rsidP="00856845">
      <w:pPr>
        <w:rPr>
          <w:rFonts w:ascii="ＭＳ ゴシック" w:eastAsia="ＭＳ ゴシック" w:hAnsi="ＭＳ ゴシック"/>
          <w:sz w:val="21"/>
          <w:szCs w:val="21"/>
        </w:rPr>
      </w:pPr>
    </w:p>
    <w:p w14:paraId="1BFC099C" w14:textId="77777777" w:rsidR="00856845" w:rsidRPr="008F5B99" w:rsidRDefault="00856845" w:rsidP="00856845">
      <w:pPr>
        <w:rPr>
          <w:rFonts w:ascii="ＭＳ ゴシック" w:eastAsia="ＭＳ ゴシック" w:hAnsi="ＭＳ ゴシック"/>
          <w:sz w:val="21"/>
          <w:szCs w:val="21"/>
        </w:rPr>
      </w:pPr>
      <w:r w:rsidRPr="008F5B99">
        <w:rPr>
          <w:rFonts w:ascii="ＭＳ ゴシック" w:eastAsia="ＭＳ ゴシック" w:hAnsi="ＭＳ ゴシック" w:hint="eastAsia"/>
          <w:sz w:val="21"/>
          <w:szCs w:val="21"/>
        </w:rPr>
        <w:t>※　合</w:t>
      </w:r>
      <w:r w:rsidR="001C06E3" w:rsidRPr="008F5B99">
        <w:rPr>
          <w:rFonts w:ascii="ＭＳ ゴシック" w:eastAsia="ＭＳ ゴシック" w:hAnsi="ＭＳ ゴシック" w:hint="eastAsia"/>
          <w:sz w:val="21"/>
          <w:szCs w:val="21"/>
        </w:rPr>
        <w:t xml:space="preserve"> </w:t>
      </w:r>
      <w:r w:rsidRPr="008F5B99">
        <w:rPr>
          <w:rFonts w:ascii="ＭＳ ゴシック" w:eastAsia="ＭＳ ゴシック" w:hAnsi="ＭＳ ゴシック" w:hint="eastAsia"/>
          <w:sz w:val="21"/>
          <w:szCs w:val="21"/>
        </w:rPr>
        <w:t>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63"/>
        <w:gridCol w:w="1134"/>
        <w:gridCol w:w="1134"/>
        <w:gridCol w:w="1134"/>
        <w:gridCol w:w="1134"/>
        <w:gridCol w:w="1276"/>
        <w:gridCol w:w="1134"/>
      </w:tblGrid>
      <w:tr w:rsidR="00856845" w:rsidRPr="00856845" w14:paraId="5E651B15" w14:textId="77777777" w:rsidTr="006307AC">
        <w:tc>
          <w:tcPr>
            <w:tcW w:w="1413" w:type="dxa"/>
            <w:shd w:val="clear" w:color="auto" w:fill="auto"/>
          </w:tcPr>
          <w:p w14:paraId="2F096BE2" w14:textId="77777777" w:rsidR="00856845" w:rsidRPr="00856845" w:rsidRDefault="00856845" w:rsidP="00856845">
            <w:pPr>
              <w:rPr>
                <w:rFonts w:ascii="HGS明朝B" w:eastAsia="HGS明朝B"/>
                <w:sz w:val="21"/>
                <w:szCs w:val="22"/>
              </w:rPr>
            </w:pPr>
          </w:p>
        </w:tc>
        <w:tc>
          <w:tcPr>
            <w:tcW w:w="963" w:type="dxa"/>
            <w:shd w:val="clear" w:color="auto" w:fill="auto"/>
          </w:tcPr>
          <w:p w14:paraId="177C7826" w14:textId="77777777" w:rsidR="00856845" w:rsidRPr="00856845" w:rsidRDefault="00856845" w:rsidP="00856845">
            <w:pPr>
              <w:rPr>
                <w:rFonts w:ascii="HGS明朝B" w:eastAsia="HGS明朝B"/>
                <w:sz w:val="21"/>
                <w:szCs w:val="22"/>
              </w:rPr>
            </w:pPr>
            <w:r w:rsidRPr="00856845">
              <w:rPr>
                <w:rFonts w:ascii="HGS明朝B" w:eastAsia="HGS明朝B" w:hint="eastAsia"/>
                <w:sz w:val="21"/>
                <w:szCs w:val="22"/>
              </w:rPr>
              <w:t>利用者数</w:t>
            </w:r>
          </w:p>
        </w:tc>
        <w:tc>
          <w:tcPr>
            <w:tcW w:w="1134" w:type="dxa"/>
            <w:shd w:val="clear" w:color="auto" w:fill="auto"/>
          </w:tcPr>
          <w:p w14:paraId="1D1A0261" w14:textId="77777777" w:rsidR="00856845" w:rsidRPr="00856845" w:rsidRDefault="00856845" w:rsidP="00856845">
            <w:pPr>
              <w:rPr>
                <w:rFonts w:ascii="HGS明朝B" w:eastAsia="HGS明朝B"/>
                <w:sz w:val="21"/>
                <w:szCs w:val="22"/>
              </w:rPr>
            </w:pPr>
            <w:r w:rsidRPr="00856845">
              <w:rPr>
                <w:rFonts w:ascii="HGS明朝B" w:eastAsia="HGS明朝B" w:hint="eastAsia"/>
                <w:sz w:val="21"/>
                <w:szCs w:val="22"/>
              </w:rPr>
              <w:t>独居</w:t>
            </w:r>
          </w:p>
        </w:tc>
        <w:tc>
          <w:tcPr>
            <w:tcW w:w="1134" w:type="dxa"/>
            <w:shd w:val="clear" w:color="auto" w:fill="auto"/>
          </w:tcPr>
          <w:p w14:paraId="09D9FC0A" w14:textId="77777777" w:rsidR="00856845" w:rsidRPr="00856845" w:rsidRDefault="00856845" w:rsidP="00856845">
            <w:pPr>
              <w:rPr>
                <w:rFonts w:ascii="HGS明朝B" w:eastAsia="HGS明朝B"/>
                <w:sz w:val="21"/>
                <w:szCs w:val="22"/>
              </w:rPr>
            </w:pPr>
            <w:r w:rsidRPr="00856845">
              <w:rPr>
                <w:rFonts w:ascii="HGS明朝B" w:eastAsia="HGS明朝B" w:hint="eastAsia"/>
                <w:sz w:val="21"/>
                <w:szCs w:val="22"/>
              </w:rPr>
              <w:t>認知症</w:t>
            </w:r>
          </w:p>
        </w:tc>
        <w:tc>
          <w:tcPr>
            <w:tcW w:w="1134" w:type="dxa"/>
            <w:shd w:val="clear" w:color="auto" w:fill="auto"/>
          </w:tcPr>
          <w:p w14:paraId="0AA6B2F9" w14:textId="77777777" w:rsidR="00856845" w:rsidRPr="00856845" w:rsidRDefault="00856845" w:rsidP="00856845">
            <w:pPr>
              <w:rPr>
                <w:rFonts w:ascii="HGS明朝B" w:eastAsia="HGS明朝B"/>
                <w:sz w:val="21"/>
                <w:szCs w:val="22"/>
              </w:rPr>
            </w:pPr>
            <w:r w:rsidRPr="00856845">
              <w:rPr>
                <w:rFonts w:ascii="HGS明朝B" w:eastAsia="HGS明朝B" w:hint="eastAsia"/>
                <w:sz w:val="21"/>
                <w:szCs w:val="22"/>
              </w:rPr>
              <w:t>独居かつ認知症</w:t>
            </w:r>
          </w:p>
        </w:tc>
        <w:tc>
          <w:tcPr>
            <w:tcW w:w="1134" w:type="dxa"/>
            <w:shd w:val="clear" w:color="auto" w:fill="auto"/>
          </w:tcPr>
          <w:p w14:paraId="382CBBCC" w14:textId="77777777" w:rsidR="00856845" w:rsidRPr="00856845" w:rsidRDefault="00856845" w:rsidP="00856845">
            <w:pPr>
              <w:rPr>
                <w:rFonts w:ascii="HGS明朝B" w:eastAsia="HGS明朝B"/>
                <w:sz w:val="21"/>
                <w:szCs w:val="22"/>
              </w:rPr>
            </w:pPr>
            <w:r w:rsidRPr="00856845">
              <w:rPr>
                <w:rFonts w:ascii="HGS明朝B" w:eastAsia="HGS明朝B" w:hint="eastAsia"/>
                <w:sz w:val="21"/>
                <w:szCs w:val="22"/>
              </w:rPr>
              <w:t>自己所有住宅</w:t>
            </w:r>
          </w:p>
        </w:tc>
        <w:tc>
          <w:tcPr>
            <w:tcW w:w="1276" w:type="dxa"/>
          </w:tcPr>
          <w:p w14:paraId="272D4393" w14:textId="77777777" w:rsidR="00856845" w:rsidRPr="00856845" w:rsidRDefault="00856845" w:rsidP="00856845">
            <w:pPr>
              <w:rPr>
                <w:rFonts w:ascii="HGS明朝B" w:eastAsia="HGS明朝B"/>
                <w:sz w:val="21"/>
                <w:szCs w:val="22"/>
              </w:rPr>
            </w:pPr>
            <w:r w:rsidRPr="00856845">
              <w:rPr>
                <w:rFonts w:ascii="HGS明朝B" w:eastAsia="HGS明朝B" w:hint="eastAsia"/>
                <w:sz w:val="21"/>
                <w:szCs w:val="22"/>
              </w:rPr>
              <w:t>減額</w:t>
            </w:r>
          </w:p>
          <w:p w14:paraId="0E86164D" w14:textId="77777777" w:rsidR="00856845" w:rsidRPr="00856845" w:rsidRDefault="00856845" w:rsidP="00856845">
            <w:pPr>
              <w:rPr>
                <w:rFonts w:ascii="HGS明朝B" w:eastAsia="HGS明朝B"/>
                <w:sz w:val="21"/>
                <w:szCs w:val="22"/>
              </w:rPr>
            </w:pPr>
            <w:r w:rsidRPr="00856845">
              <w:rPr>
                <w:rFonts w:ascii="HGS明朝B" w:eastAsia="HGS明朝B" w:hint="eastAsia"/>
                <w:sz w:val="21"/>
                <w:szCs w:val="22"/>
              </w:rPr>
              <w:t>対象</w:t>
            </w:r>
          </w:p>
        </w:tc>
        <w:tc>
          <w:tcPr>
            <w:tcW w:w="1134" w:type="dxa"/>
          </w:tcPr>
          <w:p w14:paraId="49124EC8" w14:textId="77777777" w:rsidR="00856845" w:rsidRPr="00856845" w:rsidRDefault="00856845" w:rsidP="00856845">
            <w:pPr>
              <w:rPr>
                <w:rFonts w:ascii="HGS明朝B" w:eastAsia="HGS明朝B"/>
                <w:sz w:val="21"/>
                <w:szCs w:val="22"/>
              </w:rPr>
            </w:pPr>
            <w:r w:rsidRPr="00856845">
              <w:rPr>
                <w:rFonts w:ascii="HGS明朝B" w:eastAsia="HGS明朝B" w:hint="eastAsia"/>
                <w:sz w:val="21"/>
                <w:szCs w:val="22"/>
              </w:rPr>
              <w:t>後見人</w:t>
            </w:r>
          </w:p>
        </w:tc>
      </w:tr>
      <w:tr w:rsidR="00856845" w:rsidRPr="00856845" w14:paraId="29DFD9CB" w14:textId="77777777" w:rsidTr="006307AC">
        <w:tc>
          <w:tcPr>
            <w:tcW w:w="1413" w:type="dxa"/>
            <w:shd w:val="clear" w:color="auto" w:fill="auto"/>
          </w:tcPr>
          <w:p w14:paraId="67CCD8F5" w14:textId="77777777" w:rsidR="00856845" w:rsidRPr="008F5B99" w:rsidRDefault="00856845" w:rsidP="00856845">
            <w:pPr>
              <w:rPr>
                <w:rFonts w:ascii="ＭＳ 明朝" w:hAnsi="ＭＳ 明朝"/>
                <w:sz w:val="21"/>
                <w:szCs w:val="22"/>
              </w:rPr>
            </w:pPr>
            <w:r w:rsidRPr="008F5B99">
              <w:rPr>
                <w:rFonts w:ascii="ＭＳ 明朝" w:hAnsi="ＭＳ 明朝" w:hint="eastAsia"/>
                <w:sz w:val="21"/>
                <w:szCs w:val="22"/>
              </w:rPr>
              <w:t>要支援Ⅰ・Ⅱ</w:t>
            </w:r>
          </w:p>
        </w:tc>
        <w:tc>
          <w:tcPr>
            <w:tcW w:w="963" w:type="dxa"/>
            <w:shd w:val="clear" w:color="auto" w:fill="auto"/>
          </w:tcPr>
          <w:p w14:paraId="38AC1129" w14:textId="77777777" w:rsidR="00856845" w:rsidRPr="008F5B99" w:rsidRDefault="00856845" w:rsidP="00BB643A">
            <w:pPr>
              <w:jc w:val="right"/>
              <w:rPr>
                <w:rFonts w:ascii="ＭＳ 明朝" w:hAnsi="ＭＳ 明朝"/>
                <w:sz w:val="21"/>
                <w:szCs w:val="22"/>
              </w:rPr>
            </w:pPr>
            <w:r w:rsidRPr="008F5B99">
              <w:rPr>
                <w:rFonts w:ascii="ＭＳ 明朝" w:hAnsi="ＭＳ 明朝" w:hint="eastAsia"/>
                <w:sz w:val="21"/>
                <w:szCs w:val="22"/>
              </w:rPr>
              <w:t xml:space="preserve">　　</w:t>
            </w:r>
            <w:r w:rsidR="0041796F">
              <w:rPr>
                <w:rFonts w:ascii="ＭＳ 明朝" w:hAnsi="ＭＳ 明朝" w:hint="eastAsia"/>
                <w:sz w:val="21"/>
                <w:szCs w:val="22"/>
              </w:rPr>
              <w:t>1</w:t>
            </w:r>
            <w:r w:rsidR="00BB643A">
              <w:rPr>
                <w:rFonts w:ascii="ＭＳ 明朝" w:hAnsi="ＭＳ 明朝" w:hint="eastAsia"/>
                <w:sz w:val="21"/>
                <w:szCs w:val="22"/>
              </w:rPr>
              <w:t>7</w:t>
            </w:r>
          </w:p>
        </w:tc>
        <w:tc>
          <w:tcPr>
            <w:tcW w:w="1134" w:type="dxa"/>
            <w:shd w:val="clear" w:color="auto" w:fill="auto"/>
          </w:tcPr>
          <w:p w14:paraId="3C1B29C9"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hint="eastAsia"/>
                <w:sz w:val="21"/>
                <w:szCs w:val="22"/>
              </w:rPr>
              <w:t>8</w:t>
            </w:r>
          </w:p>
        </w:tc>
        <w:tc>
          <w:tcPr>
            <w:tcW w:w="1134" w:type="dxa"/>
            <w:shd w:val="clear" w:color="auto" w:fill="auto"/>
          </w:tcPr>
          <w:p w14:paraId="791EE054" w14:textId="77777777" w:rsidR="00856845" w:rsidRPr="008F5B99" w:rsidRDefault="00451225" w:rsidP="00856845">
            <w:pPr>
              <w:jc w:val="right"/>
              <w:rPr>
                <w:rFonts w:ascii="ＭＳ 明朝" w:hAnsi="ＭＳ 明朝"/>
                <w:sz w:val="21"/>
                <w:szCs w:val="22"/>
              </w:rPr>
            </w:pPr>
            <w:r w:rsidRPr="008F5B99">
              <w:rPr>
                <w:rFonts w:ascii="ＭＳ 明朝" w:hAnsi="ＭＳ 明朝" w:hint="eastAsia"/>
                <w:sz w:val="21"/>
                <w:szCs w:val="22"/>
              </w:rPr>
              <w:t>0</w:t>
            </w:r>
          </w:p>
        </w:tc>
        <w:tc>
          <w:tcPr>
            <w:tcW w:w="1134" w:type="dxa"/>
            <w:shd w:val="clear" w:color="auto" w:fill="auto"/>
          </w:tcPr>
          <w:p w14:paraId="3090EE54" w14:textId="77777777" w:rsidR="00856845" w:rsidRPr="008F5B99" w:rsidRDefault="00451225" w:rsidP="00856845">
            <w:pPr>
              <w:jc w:val="right"/>
              <w:rPr>
                <w:rFonts w:ascii="ＭＳ 明朝" w:hAnsi="ＭＳ 明朝"/>
                <w:sz w:val="21"/>
                <w:szCs w:val="22"/>
              </w:rPr>
            </w:pPr>
            <w:r w:rsidRPr="008F5B99">
              <w:rPr>
                <w:rFonts w:ascii="ＭＳ 明朝" w:hAnsi="ＭＳ 明朝" w:hint="eastAsia"/>
                <w:sz w:val="21"/>
                <w:szCs w:val="22"/>
              </w:rPr>
              <w:t>0</w:t>
            </w:r>
          </w:p>
        </w:tc>
        <w:tc>
          <w:tcPr>
            <w:tcW w:w="1134" w:type="dxa"/>
            <w:shd w:val="clear" w:color="auto" w:fill="auto"/>
          </w:tcPr>
          <w:p w14:paraId="4313D113"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271E4E" w:rsidRPr="008F5B99">
              <w:rPr>
                <w:rFonts w:ascii="ＭＳ 明朝" w:hAnsi="ＭＳ 明朝" w:hint="eastAsia"/>
                <w:sz w:val="21"/>
                <w:szCs w:val="22"/>
              </w:rPr>
              <w:t xml:space="preserve"> </w:t>
            </w:r>
            <w:r w:rsidR="005E228B">
              <w:rPr>
                <w:rFonts w:ascii="ＭＳ 明朝" w:hAnsi="ＭＳ 明朝"/>
                <w:sz w:val="21"/>
                <w:szCs w:val="22"/>
              </w:rPr>
              <w:t>5</w:t>
            </w:r>
          </w:p>
        </w:tc>
        <w:tc>
          <w:tcPr>
            <w:tcW w:w="1276" w:type="dxa"/>
          </w:tcPr>
          <w:p w14:paraId="6A48A775"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hint="eastAsia"/>
                <w:sz w:val="21"/>
                <w:szCs w:val="22"/>
              </w:rPr>
              <w:t>1</w:t>
            </w:r>
            <w:r w:rsidR="005E228B">
              <w:rPr>
                <w:rFonts w:ascii="ＭＳ 明朝" w:hAnsi="ＭＳ 明朝"/>
                <w:sz w:val="21"/>
                <w:szCs w:val="22"/>
              </w:rPr>
              <w:t>2</w:t>
            </w:r>
          </w:p>
        </w:tc>
        <w:tc>
          <w:tcPr>
            <w:tcW w:w="1134" w:type="dxa"/>
          </w:tcPr>
          <w:p w14:paraId="004D2061" w14:textId="77777777" w:rsidR="00856845" w:rsidRPr="008F5B99" w:rsidRDefault="001C06E3" w:rsidP="00856845">
            <w:pPr>
              <w:jc w:val="right"/>
              <w:rPr>
                <w:rFonts w:ascii="ＭＳ 明朝" w:hAnsi="ＭＳ 明朝"/>
                <w:sz w:val="21"/>
                <w:szCs w:val="22"/>
              </w:rPr>
            </w:pPr>
            <w:r w:rsidRPr="008F5B99">
              <w:rPr>
                <w:rFonts w:ascii="ＭＳ 明朝" w:hAnsi="ＭＳ 明朝" w:hint="eastAsia"/>
                <w:sz w:val="21"/>
                <w:szCs w:val="22"/>
              </w:rPr>
              <w:t>1</w:t>
            </w:r>
          </w:p>
        </w:tc>
      </w:tr>
      <w:tr w:rsidR="00856845" w:rsidRPr="00856845" w14:paraId="5B88F986" w14:textId="77777777" w:rsidTr="006307AC">
        <w:tc>
          <w:tcPr>
            <w:tcW w:w="1413" w:type="dxa"/>
            <w:shd w:val="clear" w:color="auto" w:fill="auto"/>
          </w:tcPr>
          <w:p w14:paraId="0BB30F33" w14:textId="77777777" w:rsidR="00856845" w:rsidRPr="008F5B99" w:rsidRDefault="00856845" w:rsidP="00856845">
            <w:pPr>
              <w:rPr>
                <w:rFonts w:ascii="ＭＳ 明朝" w:hAnsi="ＭＳ 明朝"/>
                <w:sz w:val="21"/>
                <w:szCs w:val="22"/>
              </w:rPr>
            </w:pPr>
            <w:r w:rsidRPr="008F5B99">
              <w:rPr>
                <w:rFonts w:ascii="ＭＳ 明朝" w:hAnsi="ＭＳ 明朝" w:hint="eastAsia"/>
                <w:sz w:val="21"/>
                <w:szCs w:val="22"/>
              </w:rPr>
              <w:t>要介護Ⅰ</w:t>
            </w:r>
          </w:p>
        </w:tc>
        <w:tc>
          <w:tcPr>
            <w:tcW w:w="963" w:type="dxa"/>
            <w:shd w:val="clear" w:color="auto" w:fill="auto"/>
          </w:tcPr>
          <w:p w14:paraId="6F5AE035" w14:textId="77777777" w:rsidR="00856845" w:rsidRPr="008F5B99" w:rsidRDefault="00856845" w:rsidP="0041796F">
            <w:pPr>
              <w:jc w:val="right"/>
              <w:rPr>
                <w:rFonts w:ascii="ＭＳ 明朝" w:hAnsi="ＭＳ 明朝"/>
                <w:sz w:val="21"/>
                <w:szCs w:val="22"/>
              </w:rPr>
            </w:pPr>
            <w:r w:rsidRPr="008F5B99">
              <w:rPr>
                <w:rFonts w:ascii="ＭＳ 明朝" w:hAnsi="ＭＳ 明朝" w:hint="eastAsia"/>
                <w:sz w:val="21"/>
                <w:szCs w:val="22"/>
              </w:rPr>
              <w:t xml:space="preserve">　</w:t>
            </w:r>
            <w:r w:rsidR="006307AC" w:rsidRPr="008F5B99">
              <w:rPr>
                <w:rFonts w:ascii="ＭＳ 明朝" w:hAnsi="ＭＳ 明朝" w:hint="eastAsia"/>
                <w:sz w:val="21"/>
                <w:szCs w:val="22"/>
              </w:rPr>
              <w:t xml:space="preserve">  </w:t>
            </w:r>
            <w:r w:rsidR="0041796F">
              <w:rPr>
                <w:rFonts w:ascii="ＭＳ 明朝" w:hAnsi="ＭＳ 明朝"/>
                <w:sz w:val="21"/>
                <w:szCs w:val="22"/>
              </w:rPr>
              <w:t>1</w:t>
            </w:r>
            <w:r w:rsidR="00BB643A">
              <w:rPr>
                <w:rFonts w:ascii="ＭＳ 明朝" w:hAnsi="ＭＳ 明朝"/>
                <w:sz w:val="21"/>
                <w:szCs w:val="22"/>
              </w:rPr>
              <w:t>8</w:t>
            </w:r>
          </w:p>
        </w:tc>
        <w:tc>
          <w:tcPr>
            <w:tcW w:w="1134" w:type="dxa"/>
            <w:shd w:val="clear" w:color="auto" w:fill="auto"/>
          </w:tcPr>
          <w:p w14:paraId="0C583270" w14:textId="77777777" w:rsidR="00856845" w:rsidRPr="008F5B99" w:rsidRDefault="00856845" w:rsidP="00BB643A">
            <w:pPr>
              <w:jc w:val="right"/>
              <w:rPr>
                <w:rFonts w:ascii="ＭＳ 明朝" w:hAnsi="ＭＳ 明朝"/>
                <w:sz w:val="21"/>
                <w:szCs w:val="22"/>
              </w:rPr>
            </w:pPr>
            <w:r w:rsidRPr="008F5B99">
              <w:rPr>
                <w:rFonts w:ascii="ＭＳ 明朝" w:hAnsi="ＭＳ 明朝" w:hint="eastAsia"/>
                <w:sz w:val="21"/>
                <w:szCs w:val="22"/>
              </w:rPr>
              <w:t xml:space="preserve">　</w:t>
            </w:r>
            <w:r w:rsidR="00BB643A">
              <w:rPr>
                <w:rFonts w:ascii="ＭＳ 明朝" w:hAnsi="ＭＳ 明朝" w:hint="eastAsia"/>
                <w:sz w:val="21"/>
                <w:szCs w:val="22"/>
              </w:rPr>
              <w:t>9</w:t>
            </w:r>
          </w:p>
        </w:tc>
        <w:tc>
          <w:tcPr>
            <w:tcW w:w="1134" w:type="dxa"/>
            <w:shd w:val="clear" w:color="auto" w:fill="auto"/>
          </w:tcPr>
          <w:p w14:paraId="2E93BCCB" w14:textId="77777777" w:rsidR="00856845" w:rsidRPr="008F5B99" w:rsidRDefault="00856845" w:rsidP="00BB643A">
            <w:pPr>
              <w:jc w:val="right"/>
              <w:rPr>
                <w:rFonts w:ascii="ＭＳ 明朝" w:hAnsi="ＭＳ 明朝"/>
                <w:sz w:val="21"/>
                <w:szCs w:val="22"/>
              </w:rPr>
            </w:pPr>
            <w:r w:rsidRPr="008F5B99">
              <w:rPr>
                <w:rFonts w:ascii="ＭＳ 明朝" w:hAnsi="ＭＳ 明朝" w:hint="eastAsia"/>
                <w:sz w:val="21"/>
                <w:szCs w:val="22"/>
              </w:rPr>
              <w:t xml:space="preserve">　　</w:t>
            </w:r>
            <w:r w:rsidR="00BB643A">
              <w:rPr>
                <w:rFonts w:ascii="ＭＳ 明朝" w:hAnsi="ＭＳ 明朝" w:hint="eastAsia"/>
                <w:sz w:val="21"/>
                <w:szCs w:val="22"/>
              </w:rPr>
              <w:t>5</w:t>
            </w:r>
          </w:p>
        </w:tc>
        <w:tc>
          <w:tcPr>
            <w:tcW w:w="1134" w:type="dxa"/>
            <w:shd w:val="clear" w:color="auto" w:fill="auto"/>
          </w:tcPr>
          <w:p w14:paraId="74BE83DF" w14:textId="77777777" w:rsidR="00856845" w:rsidRPr="008F5B99" w:rsidRDefault="00856845" w:rsidP="00BB643A">
            <w:pPr>
              <w:jc w:val="right"/>
              <w:rPr>
                <w:rFonts w:ascii="ＭＳ 明朝" w:hAnsi="ＭＳ 明朝"/>
                <w:sz w:val="21"/>
                <w:szCs w:val="22"/>
              </w:rPr>
            </w:pPr>
            <w:r w:rsidRPr="008F5B99">
              <w:rPr>
                <w:rFonts w:ascii="ＭＳ 明朝" w:hAnsi="ＭＳ 明朝" w:hint="eastAsia"/>
                <w:sz w:val="21"/>
                <w:szCs w:val="22"/>
              </w:rPr>
              <w:t xml:space="preserve">　　</w:t>
            </w:r>
            <w:r w:rsidR="00BB643A">
              <w:rPr>
                <w:rFonts w:ascii="ＭＳ 明朝" w:hAnsi="ＭＳ 明朝" w:hint="eastAsia"/>
                <w:sz w:val="21"/>
                <w:szCs w:val="22"/>
              </w:rPr>
              <w:t>3</w:t>
            </w:r>
          </w:p>
        </w:tc>
        <w:tc>
          <w:tcPr>
            <w:tcW w:w="1134" w:type="dxa"/>
            <w:shd w:val="clear" w:color="auto" w:fill="auto"/>
          </w:tcPr>
          <w:p w14:paraId="4BD5F0D5" w14:textId="77777777" w:rsidR="00856845" w:rsidRPr="008F5B99" w:rsidRDefault="00856845" w:rsidP="00BB643A">
            <w:pPr>
              <w:jc w:val="right"/>
              <w:rPr>
                <w:rFonts w:ascii="ＭＳ 明朝" w:hAnsi="ＭＳ 明朝"/>
                <w:sz w:val="21"/>
                <w:szCs w:val="22"/>
              </w:rPr>
            </w:pPr>
            <w:r w:rsidRPr="008F5B99">
              <w:rPr>
                <w:rFonts w:ascii="ＭＳ 明朝" w:hAnsi="ＭＳ 明朝" w:hint="eastAsia"/>
                <w:sz w:val="21"/>
                <w:szCs w:val="22"/>
              </w:rPr>
              <w:t xml:space="preserve">　 </w:t>
            </w:r>
            <w:r w:rsidR="00BB643A">
              <w:rPr>
                <w:rFonts w:ascii="ＭＳ 明朝" w:hAnsi="ＭＳ 明朝" w:hint="eastAsia"/>
                <w:sz w:val="21"/>
                <w:szCs w:val="22"/>
              </w:rPr>
              <w:t>10</w:t>
            </w:r>
          </w:p>
        </w:tc>
        <w:tc>
          <w:tcPr>
            <w:tcW w:w="1276" w:type="dxa"/>
          </w:tcPr>
          <w:p w14:paraId="6984E7BB"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hint="eastAsia"/>
                <w:sz w:val="21"/>
                <w:szCs w:val="22"/>
              </w:rPr>
              <w:t>1</w:t>
            </w:r>
            <w:r w:rsidR="005E228B">
              <w:rPr>
                <w:rFonts w:ascii="ＭＳ 明朝" w:hAnsi="ＭＳ 明朝"/>
                <w:sz w:val="21"/>
                <w:szCs w:val="22"/>
              </w:rPr>
              <w:t>1</w:t>
            </w:r>
          </w:p>
        </w:tc>
        <w:tc>
          <w:tcPr>
            <w:tcW w:w="1134" w:type="dxa"/>
          </w:tcPr>
          <w:p w14:paraId="2ABACE4C" w14:textId="77777777" w:rsidR="00856845" w:rsidRPr="008F5B99" w:rsidRDefault="005E228B" w:rsidP="00856845">
            <w:pPr>
              <w:jc w:val="right"/>
              <w:rPr>
                <w:rFonts w:ascii="ＭＳ 明朝" w:hAnsi="ＭＳ 明朝"/>
                <w:sz w:val="21"/>
                <w:szCs w:val="22"/>
              </w:rPr>
            </w:pPr>
            <w:r>
              <w:rPr>
                <w:rFonts w:ascii="ＭＳ 明朝" w:hAnsi="ＭＳ 明朝" w:hint="eastAsia"/>
                <w:sz w:val="21"/>
                <w:szCs w:val="22"/>
              </w:rPr>
              <w:t>2</w:t>
            </w:r>
          </w:p>
        </w:tc>
      </w:tr>
      <w:tr w:rsidR="00856845" w:rsidRPr="00856845" w14:paraId="53B7BF56" w14:textId="77777777" w:rsidTr="006307AC">
        <w:tc>
          <w:tcPr>
            <w:tcW w:w="1413" w:type="dxa"/>
            <w:shd w:val="clear" w:color="auto" w:fill="auto"/>
          </w:tcPr>
          <w:p w14:paraId="30D96132" w14:textId="77777777" w:rsidR="00856845" w:rsidRPr="008F5B99" w:rsidRDefault="00856845" w:rsidP="00856845">
            <w:pPr>
              <w:rPr>
                <w:rFonts w:ascii="ＭＳ 明朝" w:hAnsi="ＭＳ 明朝"/>
                <w:sz w:val="21"/>
                <w:szCs w:val="22"/>
              </w:rPr>
            </w:pPr>
            <w:r w:rsidRPr="008F5B99">
              <w:rPr>
                <w:rFonts w:ascii="ＭＳ 明朝" w:hAnsi="ＭＳ 明朝" w:hint="eastAsia"/>
                <w:sz w:val="21"/>
                <w:szCs w:val="22"/>
              </w:rPr>
              <w:t>要介護Ⅱ</w:t>
            </w:r>
          </w:p>
        </w:tc>
        <w:tc>
          <w:tcPr>
            <w:tcW w:w="963" w:type="dxa"/>
            <w:shd w:val="clear" w:color="auto" w:fill="auto"/>
          </w:tcPr>
          <w:p w14:paraId="1E729B00" w14:textId="77777777" w:rsidR="00856845" w:rsidRPr="008F5B99" w:rsidRDefault="00856845" w:rsidP="0041796F">
            <w:pPr>
              <w:jc w:val="right"/>
              <w:rPr>
                <w:rFonts w:ascii="ＭＳ 明朝" w:hAnsi="ＭＳ 明朝"/>
                <w:sz w:val="21"/>
                <w:szCs w:val="22"/>
              </w:rPr>
            </w:pPr>
            <w:r w:rsidRPr="008F5B99">
              <w:rPr>
                <w:rFonts w:ascii="ＭＳ 明朝" w:hAnsi="ＭＳ 明朝" w:hint="eastAsia"/>
                <w:sz w:val="21"/>
                <w:szCs w:val="22"/>
              </w:rPr>
              <w:t xml:space="preserve">　　</w:t>
            </w:r>
            <w:r w:rsidR="00022DFC">
              <w:rPr>
                <w:rFonts w:ascii="ＭＳ 明朝" w:hAnsi="ＭＳ 明朝" w:hint="eastAsia"/>
                <w:sz w:val="21"/>
                <w:szCs w:val="22"/>
              </w:rPr>
              <w:t>1</w:t>
            </w:r>
            <w:r w:rsidR="0041796F">
              <w:rPr>
                <w:rFonts w:ascii="ＭＳ 明朝" w:hAnsi="ＭＳ 明朝"/>
                <w:sz w:val="21"/>
                <w:szCs w:val="22"/>
              </w:rPr>
              <w:t>8</w:t>
            </w:r>
          </w:p>
        </w:tc>
        <w:tc>
          <w:tcPr>
            <w:tcW w:w="1134" w:type="dxa"/>
            <w:shd w:val="clear" w:color="auto" w:fill="auto"/>
          </w:tcPr>
          <w:p w14:paraId="2DB10EB1" w14:textId="77777777" w:rsidR="00856845" w:rsidRPr="008F5B99" w:rsidRDefault="00856845" w:rsidP="00BB643A">
            <w:pPr>
              <w:jc w:val="right"/>
              <w:rPr>
                <w:rFonts w:ascii="ＭＳ 明朝" w:hAnsi="ＭＳ 明朝"/>
                <w:sz w:val="21"/>
                <w:szCs w:val="22"/>
              </w:rPr>
            </w:pPr>
            <w:r w:rsidRPr="008F5B99">
              <w:rPr>
                <w:rFonts w:ascii="ＭＳ 明朝" w:hAnsi="ＭＳ 明朝" w:hint="eastAsia"/>
                <w:sz w:val="21"/>
                <w:szCs w:val="22"/>
              </w:rPr>
              <w:t xml:space="preserve">  </w:t>
            </w:r>
            <w:r w:rsidR="00BB643A">
              <w:rPr>
                <w:rFonts w:ascii="ＭＳ 明朝" w:hAnsi="ＭＳ 明朝" w:hint="eastAsia"/>
                <w:sz w:val="21"/>
                <w:szCs w:val="22"/>
              </w:rPr>
              <w:t>13</w:t>
            </w:r>
          </w:p>
        </w:tc>
        <w:tc>
          <w:tcPr>
            <w:tcW w:w="1134" w:type="dxa"/>
            <w:shd w:val="clear" w:color="auto" w:fill="auto"/>
          </w:tcPr>
          <w:p w14:paraId="7C8D5EE9" w14:textId="77777777" w:rsidR="00856845" w:rsidRPr="008F5B99" w:rsidRDefault="00856845" w:rsidP="00BB643A">
            <w:pPr>
              <w:jc w:val="right"/>
              <w:rPr>
                <w:rFonts w:ascii="ＭＳ 明朝" w:hAnsi="ＭＳ 明朝"/>
                <w:sz w:val="21"/>
                <w:szCs w:val="22"/>
              </w:rPr>
            </w:pPr>
            <w:r w:rsidRPr="008F5B99">
              <w:rPr>
                <w:rFonts w:ascii="ＭＳ 明朝" w:hAnsi="ＭＳ 明朝" w:hint="eastAsia"/>
                <w:sz w:val="21"/>
                <w:szCs w:val="22"/>
              </w:rPr>
              <w:t xml:space="preserve">　</w:t>
            </w:r>
            <w:r w:rsidR="00BB643A">
              <w:rPr>
                <w:rFonts w:ascii="ＭＳ 明朝" w:hAnsi="ＭＳ 明朝" w:hint="eastAsia"/>
                <w:sz w:val="21"/>
                <w:szCs w:val="22"/>
              </w:rPr>
              <w:t>15</w:t>
            </w:r>
          </w:p>
        </w:tc>
        <w:tc>
          <w:tcPr>
            <w:tcW w:w="1134" w:type="dxa"/>
            <w:shd w:val="clear" w:color="auto" w:fill="auto"/>
          </w:tcPr>
          <w:p w14:paraId="567EFCD7"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hint="eastAsia"/>
                <w:sz w:val="21"/>
                <w:szCs w:val="22"/>
              </w:rPr>
              <w:t>1</w:t>
            </w:r>
            <w:r w:rsidR="005E228B">
              <w:rPr>
                <w:rFonts w:ascii="ＭＳ 明朝" w:hAnsi="ＭＳ 明朝"/>
                <w:sz w:val="21"/>
                <w:szCs w:val="22"/>
              </w:rPr>
              <w:t>0</w:t>
            </w:r>
          </w:p>
        </w:tc>
        <w:tc>
          <w:tcPr>
            <w:tcW w:w="1134" w:type="dxa"/>
            <w:shd w:val="clear" w:color="auto" w:fill="auto"/>
          </w:tcPr>
          <w:p w14:paraId="60B6A908" w14:textId="77777777" w:rsidR="00856845" w:rsidRPr="008F5B99" w:rsidRDefault="00022DFC" w:rsidP="00022DFC">
            <w:pPr>
              <w:jc w:val="right"/>
              <w:rPr>
                <w:rFonts w:ascii="ＭＳ 明朝" w:hAnsi="ＭＳ 明朝"/>
                <w:sz w:val="21"/>
                <w:szCs w:val="22"/>
              </w:rPr>
            </w:pPr>
            <w:r>
              <w:rPr>
                <w:rFonts w:ascii="ＭＳ 明朝" w:hAnsi="ＭＳ 明朝" w:hint="eastAsia"/>
                <w:sz w:val="21"/>
                <w:szCs w:val="22"/>
              </w:rPr>
              <w:t>8</w:t>
            </w:r>
            <w:r w:rsidR="00856845" w:rsidRPr="008F5B99">
              <w:rPr>
                <w:rFonts w:ascii="ＭＳ 明朝" w:hAnsi="ＭＳ 明朝" w:hint="eastAsia"/>
                <w:sz w:val="21"/>
                <w:szCs w:val="22"/>
              </w:rPr>
              <w:t xml:space="preserve">　 </w:t>
            </w:r>
          </w:p>
        </w:tc>
        <w:tc>
          <w:tcPr>
            <w:tcW w:w="1276" w:type="dxa"/>
          </w:tcPr>
          <w:p w14:paraId="5A7F8B72"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hint="eastAsia"/>
                <w:sz w:val="21"/>
                <w:szCs w:val="22"/>
              </w:rPr>
              <w:t>1</w:t>
            </w:r>
            <w:r w:rsidR="005E228B">
              <w:rPr>
                <w:rFonts w:ascii="ＭＳ 明朝" w:hAnsi="ＭＳ 明朝"/>
                <w:sz w:val="21"/>
                <w:szCs w:val="22"/>
              </w:rPr>
              <w:t>4</w:t>
            </w:r>
          </w:p>
        </w:tc>
        <w:tc>
          <w:tcPr>
            <w:tcW w:w="1134" w:type="dxa"/>
          </w:tcPr>
          <w:p w14:paraId="6A1571B3" w14:textId="77777777" w:rsidR="00856845" w:rsidRPr="008F5B99" w:rsidRDefault="00022DFC" w:rsidP="00022DFC">
            <w:pPr>
              <w:jc w:val="right"/>
              <w:rPr>
                <w:rFonts w:ascii="ＭＳ 明朝" w:hAnsi="ＭＳ 明朝"/>
                <w:sz w:val="21"/>
                <w:szCs w:val="22"/>
              </w:rPr>
            </w:pPr>
            <w:r>
              <w:rPr>
                <w:rFonts w:ascii="ＭＳ 明朝" w:hAnsi="ＭＳ 明朝" w:hint="eastAsia"/>
                <w:sz w:val="21"/>
                <w:szCs w:val="22"/>
              </w:rPr>
              <w:t>3</w:t>
            </w:r>
          </w:p>
        </w:tc>
      </w:tr>
      <w:tr w:rsidR="00856845" w:rsidRPr="00856845" w14:paraId="2FE734C8" w14:textId="77777777" w:rsidTr="006307AC">
        <w:tc>
          <w:tcPr>
            <w:tcW w:w="1413" w:type="dxa"/>
            <w:shd w:val="clear" w:color="auto" w:fill="auto"/>
          </w:tcPr>
          <w:p w14:paraId="4B3421E1" w14:textId="77777777" w:rsidR="00856845" w:rsidRPr="008F5B99" w:rsidRDefault="00856845" w:rsidP="00856845">
            <w:pPr>
              <w:rPr>
                <w:rFonts w:ascii="ＭＳ 明朝" w:hAnsi="ＭＳ 明朝"/>
                <w:sz w:val="21"/>
                <w:szCs w:val="22"/>
              </w:rPr>
            </w:pPr>
            <w:r w:rsidRPr="008F5B99">
              <w:rPr>
                <w:rFonts w:ascii="ＭＳ 明朝" w:hAnsi="ＭＳ 明朝" w:hint="eastAsia"/>
                <w:sz w:val="21"/>
                <w:szCs w:val="22"/>
              </w:rPr>
              <w:t>要介護Ⅲ</w:t>
            </w:r>
          </w:p>
        </w:tc>
        <w:tc>
          <w:tcPr>
            <w:tcW w:w="963" w:type="dxa"/>
            <w:shd w:val="clear" w:color="auto" w:fill="auto"/>
          </w:tcPr>
          <w:p w14:paraId="2A049433" w14:textId="77777777" w:rsidR="00856845" w:rsidRPr="008F5B99" w:rsidRDefault="00856845" w:rsidP="0041796F">
            <w:pPr>
              <w:jc w:val="right"/>
              <w:rPr>
                <w:rFonts w:ascii="ＭＳ 明朝" w:hAnsi="ＭＳ 明朝"/>
                <w:sz w:val="21"/>
                <w:szCs w:val="22"/>
              </w:rPr>
            </w:pPr>
            <w:r w:rsidRPr="008F5B99">
              <w:rPr>
                <w:rFonts w:ascii="ＭＳ 明朝" w:hAnsi="ＭＳ 明朝" w:hint="eastAsia"/>
                <w:sz w:val="21"/>
                <w:szCs w:val="22"/>
              </w:rPr>
              <w:t xml:space="preserve">　　</w:t>
            </w:r>
            <w:r w:rsidR="0041796F">
              <w:rPr>
                <w:rFonts w:ascii="ＭＳ 明朝" w:hAnsi="ＭＳ 明朝" w:hint="eastAsia"/>
                <w:sz w:val="21"/>
                <w:szCs w:val="22"/>
              </w:rPr>
              <w:t>1</w:t>
            </w:r>
            <w:r w:rsidR="0041796F">
              <w:rPr>
                <w:rFonts w:ascii="ＭＳ 明朝" w:hAnsi="ＭＳ 明朝"/>
                <w:sz w:val="21"/>
                <w:szCs w:val="22"/>
              </w:rPr>
              <w:t>0</w:t>
            </w:r>
            <w:r w:rsidRPr="008F5B99">
              <w:rPr>
                <w:rFonts w:ascii="ＭＳ 明朝" w:hAnsi="ＭＳ 明朝" w:hint="eastAsia"/>
                <w:sz w:val="21"/>
                <w:szCs w:val="22"/>
              </w:rPr>
              <w:t xml:space="preserve">　</w:t>
            </w:r>
          </w:p>
        </w:tc>
        <w:tc>
          <w:tcPr>
            <w:tcW w:w="1134" w:type="dxa"/>
            <w:shd w:val="clear" w:color="auto" w:fill="auto"/>
          </w:tcPr>
          <w:p w14:paraId="0CB62BBE"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hint="eastAsia"/>
                <w:sz w:val="21"/>
                <w:szCs w:val="22"/>
              </w:rPr>
              <w:t>6</w:t>
            </w:r>
          </w:p>
        </w:tc>
        <w:tc>
          <w:tcPr>
            <w:tcW w:w="1134" w:type="dxa"/>
            <w:shd w:val="clear" w:color="auto" w:fill="auto"/>
          </w:tcPr>
          <w:p w14:paraId="43B8C8E0"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hint="eastAsia"/>
                <w:sz w:val="21"/>
                <w:szCs w:val="22"/>
              </w:rPr>
              <w:t>5</w:t>
            </w:r>
          </w:p>
        </w:tc>
        <w:tc>
          <w:tcPr>
            <w:tcW w:w="1134" w:type="dxa"/>
            <w:shd w:val="clear" w:color="auto" w:fill="auto"/>
          </w:tcPr>
          <w:p w14:paraId="22FF23B3"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hint="eastAsia"/>
                <w:sz w:val="21"/>
                <w:szCs w:val="22"/>
              </w:rPr>
              <w:t>3</w:t>
            </w:r>
          </w:p>
        </w:tc>
        <w:tc>
          <w:tcPr>
            <w:tcW w:w="1134" w:type="dxa"/>
            <w:shd w:val="clear" w:color="auto" w:fill="auto"/>
          </w:tcPr>
          <w:p w14:paraId="31095A34"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CB024F" w:rsidRPr="008F5B99">
              <w:rPr>
                <w:rFonts w:ascii="ＭＳ 明朝" w:hAnsi="ＭＳ 明朝" w:hint="eastAsia"/>
                <w:sz w:val="21"/>
                <w:szCs w:val="22"/>
              </w:rPr>
              <w:t xml:space="preserve"> </w:t>
            </w:r>
            <w:r w:rsidR="005E228B">
              <w:rPr>
                <w:rFonts w:ascii="ＭＳ 明朝" w:hAnsi="ＭＳ 明朝"/>
                <w:sz w:val="21"/>
                <w:szCs w:val="22"/>
              </w:rPr>
              <w:t>4</w:t>
            </w:r>
          </w:p>
        </w:tc>
        <w:tc>
          <w:tcPr>
            <w:tcW w:w="1276" w:type="dxa"/>
          </w:tcPr>
          <w:p w14:paraId="4ED63E01" w14:textId="77777777" w:rsidR="00856845" w:rsidRPr="008F5B99" w:rsidRDefault="00856845" w:rsidP="00AB15D6">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sz w:val="21"/>
                <w:szCs w:val="22"/>
              </w:rPr>
              <w:t>7</w:t>
            </w:r>
          </w:p>
        </w:tc>
        <w:tc>
          <w:tcPr>
            <w:tcW w:w="1134" w:type="dxa"/>
          </w:tcPr>
          <w:p w14:paraId="0C158049"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hint="eastAsia"/>
                <w:sz w:val="21"/>
                <w:szCs w:val="22"/>
              </w:rPr>
              <w:t>1</w:t>
            </w:r>
          </w:p>
        </w:tc>
      </w:tr>
      <w:tr w:rsidR="00856845" w:rsidRPr="00856845" w14:paraId="087ADB17" w14:textId="77777777" w:rsidTr="006307AC">
        <w:tc>
          <w:tcPr>
            <w:tcW w:w="1413" w:type="dxa"/>
            <w:shd w:val="clear" w:color="auto" w:fill="auto"/>
          </w:tcPr>
          <w:p w14:paraId="53E0A257" w14:textId="77777777" w:rsidR="00856845" w:rsidRPr="008F5B99" w:rsidRDefault="00856845" w:rsidP="00856845">
            <w:pPr>
              <w:rPr>
                <w:rFonts w:ascii="ＭＳ 明朝" w:hAnsi="ＭＳ 明朝"/>
                <w:sz w:val="21"/>
                <w:szCs w:val="22"/>
              </w:rPr>
            </w:pPr>
            <w:r w:rsidRPr="008F5B99">
              <w:rPr>
                <w:rFonts w:ascii="ＭＳ 明朝" w:hAnsi="ＭＳ 明朝" w:hint="eastAsia"/>
                <w:sz w:val="21"/>
                <w:szCs w:val="22"/>
              </w:rPr>
              <w:t>要介護ⅳ</w:t>
            </w:r>
          </w:p>
        </w:tc>
        <w:tc>
          <w:tcPr>
            <w:tcW w:w="963" w:type="dxa"/>
            <w:shd w:val="clear" w:color="auto" w:fill="auto"/>
          </w:tcPr>
          <w:p w14:paraId="6BC0BA98" w14:textId="77777777" w:rsidR="00856845" w:rsidRPr="008F5B99" w:rsidRDefault="00856845" w:rsidP="0041796F">
            <w:pPr>
              <w:jc w:val="right"/>
              <w:rPr>
                <w:rFonts w:ascii="ＭＳ 明朝" w:hAnsi="ＭＳ 明朝"/>
                <w:sz w:val="21"/>
                <w:szCs w:val="22"/>
              </w:rPr>
            </w:pPr>
            <w:r w:rsidRPr="008F5B99">
              <w:rPr>
                <w:rFonts w:ascii="ＭＳ 明朝" w:hAnsi="ＭＳ 明朝" w:hint="eastAsia"/>
                <w:sz w:val="21"/>
                <w:szCs w:val="22"/>
              </w:rPr>
              <w:t xml:space="preserve">　　</w:t>
            </w:r>
            <w:r w:rsidR="0041796F">
              <w:rPr>
                <w:rFonts w:ascii="ＭＳ 明朝" w:hAnsi="ＭＳ 明朝" w:hint="eastAsia"/>
                <w:sz w:val="21"/>
                <w:szCs w:val="22"/>
              </w:rPr>
              <w:t>7</w:t>
            </w:r>
          </w:p>
        </w:tc>
        <w:tc>
          <w:tcPr>
            <w:tcW w:w="1134" w:type="dxa"/>
            <w:shd w:val="clear" w:color="auto" w:fill="auto"/>
          </w:tcPr>
          <w:p w14:paraId="5BC35500" w14:textId="77777777" w:rsidR="00856845" w:rsidRPr="008F5B99" w:rsidRDefault="00856845" w:rsidP="00BB643A">
            <w:pPr>
              <w:jc w:val="right"/>
              <w:rPr>
                <w:rFonts w:ascii="ＭＳ 明朝" w:hAnsi="ＭＳ 明朝"/>
                <w:sz w:val="21"/>
                <w:szCs w:val="22"/>
              </w:rPr>
            </w:pPr>
            <w:r w:rsidRPr="008F5B99">
              <w:rPr>
                <w:rFonts w:ascii="ＭＳ 明朝" w:hAnsi="ＭＳ 明朝" w:hint="eastAsia"/>
                <w:sz w:val="21"/>
                <w:szCs w:val="22"/>
              </w:rPr>
              <w:t xml:space="preserve">　</w:t>
            </w:r>
            <w:r w:rsidR="00BB643A">
              <w:rPr>
                <w:rFonts w:ascii="ＭＳ 明朝" w:hAnsi="ＭＳ 明朝" w:hint="eastAsia"/>
                <w:sz w:val="21"/>
                <w:szCs w:val="22"/>
              </w:rPr>
              <w:t>3</w:t>
            </w:r>
          </w:p>
        </w:tc>
        <w:tc>
          <w:tcPr>
            <w:tcW w:w="1134" w:type="dxa"/>
            <w:shd w:val="clear" w:color="auto" w:fill="auto"/>
          </w:tcPr>
          <w:p w14:paraId="6FA0BD89" w14:textId="77777777" w:rsidR="00856845" w:rsidRPr="008F5B99" w:rsidRDefault="00856845" w:rsidP="00BB643A">
            <w:pPr>
              <w:jc w:val="right"/>
              <w:rPr>
                <w:rFonts w:ascii="ＭＳ 明朝" w:hAnsi="ＭＳ 明朝"/>
                <w:sz w:val="21"/>
                <w:szCs w:val="22"/>
              </w:rPr>
            </w:pPr>
            <w:r w:rsidRPr="008F5B99">
              <w:rPr>
                <w:rFonts w:ascii="ＭＳ 明朝" w:hAnsi="ＭＳ 明朝" w:hint="eastAsia"/>
                <w:sz w:val="21"/>
                <w:szCs w:val="22"/>
              </w:rPr>
              <w:t xml:space="preserve">　　</w:t>
            </w:r>
            <w:r w:rsidR="00BB643A">
              <w:rPr>
                <w:rFonts w:ascii="ＭＳ 明朝" w:hAnsi="ＭＳ 明朝" w:hint="eastAsia"/>
                <w:sz w:val="21"/>
                <w:szCs w:val="22"/>
              </w:rPr>
              <w:t>7</w:t>
            </w:r>
          </w:p>
        </w:tc>
        <w:tc>
          <w:tcPr>
            <w:tcW w:w="1134" w:type="dxa"/>
            <w:shd w:val="clear" w:color="auto" w:fill="auto"/>
          </w:tcPr>
          <w:p w14:paraId="04941720"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hint="eastAsia"/>
                <w:sz w:val="21"/>
                <w:szCs w:val="22"/>
              </w:rPr>
              <w:t>3</w:t>
            </w:r>
          </w:p>
        </w:tc>
        <w:tc>
          <w:tcPr>
            <w:tcW w:w="1134" w:type="dxa"/>
            <w:shd w:val="clear" w:color="auto" w:fill="auto"/>
          </w:tcPr>
          <w:p w14:paraId="4047DEE5" w14:textId="77777777" w:rsidR="00856845" w:rsidRPr="008F5B99" w:rsidRDefault="005E228B" w:rsidP="00022DFC">
            <w:pPr>
              <w:jc w:val="right"/>
              <w:rPr>
                <w:rFonts w:ascii="ＭＳ 明朝" w:hAnsi="ＭＳ 明朝"/>
                <w:sz w:val="21"/>
                <w:szCs w:val="22"/>
              </w:rPr>
            </w:pPr>
            <w:r>
              <w:rPr>
                <w:rFonts w:ascii="ＭＳ 明朝" w:hAnsi="ＭＳ 明朝" w:hint="eastAsia"/>
                <w:sz w:val="21"/>
                <w:szCs w:val="22"/>
              </w:rPr>
              <w:t>5</w:t>
            </w:r>
            <w:r w:rsidR="00856845" w:rsidRPr="008F5B99">
              <w:rPr>
                <w:rFonts w:ascii="ＭＳ 明朝" w:hAnsi="ＭＳ 明朝" w:hint="eastAsia"/>
                <w:sz w:val="21"/>
                <w:szCs w:val="22"/>
              </w:rPr>
              <w:t xml:space="preserve">　 </w:t>
            </w:r>
          </w:p>
        </w:tc>
        <w:tc>
          <w:tcPr>
            <w:tcW w:w="1276" w:type="dxa"/>
          </w:tcPr>
          <w:p w14:paraId="203EE0D8"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hint="eastAsia"/>
                <w:sz w:val="21"/>
                <w:szCs w:val="22"/>
              </w:rPr>
              <w:t>2</w:t>
            </w:r>
          </w:p>
        </w:tc>
        <w:tc>
          <w:tcPr>
            <w:tcW w:w="1134" w:type="dxa"/>
          </w:tcPr>
          <w:p w14:paraId="2744764B" w14:textId="77777777" w:rsidR="00856845" w:rsidRPr="008F5B99" w:rsidRDefault="005E228B" w:rsidP="00022DFC">
            <w:pPr>
              <w:jc w:val="right"/>
              <w:rPr>
                <w:rFonts w:ascii="ＭＳ 明朝" w:hAnsi="ＭＳ 明朝"/>
                <w:sz w:val="21"/>
                <w:szCs w:val="22"/>
              </w:rPr>
            </w:pPr>
            <w:r>
              <w:rPr>
                <w:rFonts w:ascii="ＭＳ 明朝" w:hAnsi="ＭＳ 明朝" w:hint="eastAsia"/>
                <w:sz w:val="21"/>
                <w:szCs w:val="22"/>
              </w:rPr>
              <w:t>2</w:t>
            </w:r>
          </w:p>
        </w:tc>
      </w:tr>
      <w:tr w:rsidR="00856845" w:rsidRPr="00856845" w14:paraId="6D5D47A1" w14:textId="77777777" w:rsidTr="006307AC">
        <w:tc>
          <w:tcPr>
            <w:tcW w:w="1413" w:type="dxa"/>
            <w:shd w:val="clear" w:color="auto" w:fill="auto"/>
          </w:tcPr>
          <w:p w14:paraId="6C33AB8A" w14:textId="77777777" w:rsidR="00856845" w:rsidRPr="008F5B99" w:rsidRDefault="00856845" w:rsidP="00856845">
            <w:pPr>
              <w:rPr>
                <w:rFonts w:ascii="ＭＳ 明朝" w:hAnsi="ＭＳ 明朝"/>
                <w:sz w:val="21"/>
                <w:szCs w:val="22"/>
              </w:rPr>
            </w:pPr>
            <w:r w:rsidRPr="008F5B99">
              <w:rPr>
                <w:rFonts w:ascii="ＭＳ 明朝" w:hAnsi="ＭＳ 明朝" w:hint="eastAsia"/>
                <w:sz w:val="21"/>
                <w:szCs w:val="22"/>
              </w:rPr>
              <w:t>要介護Ⅴ</w:t>
            </w:r>
          </w:p>
        </w:tc>
        <w:tc>
          <w:tcPr>
            <w:tcW w:w="963" w:type="dxa"/>
            <w:shd w:val="clear" w:color="auto" w:fill="auto"/>
          </w:tcPr>
          <w:p w14:paraId="1548B117" w14:textId="77777777" w:rsidR="00856845" w:rsidRPr="008F5B99" w:rsidRDefault="00856845" w:rsidP="0041796F">
            <w:pPr>
              <w:jc w:val="right"/>
              <w:rPr>
                <w:rFonts w:ascii="ＭＳ 明朝" w:hAnsi="ＭＳ 明朝"/>
                <w:sz w:val="21"/>
                <w:szCs w:val="22"/>
              </w:rPr>
            </w:pPr>
            <w:r w:rsidRPr="008F5B99">
              <w:rPr>
                <w:rFonts w:ascii="ＭＳ 明朝" w:hAnsi="ＭＳ 明朝" w:hint="eastAsia"/>
                <w:sz w:val="21"/>
                <w:szCs w:val="22"/>
              </w:rPr>
              <w:t xml:space="preserve">　　</w:t>
            </w:r>
            <w:r w:rsidR="0041796F">
              <w:rPr>
                <w:rFonts w:ascii="ＭＳ 明朝" w:hAnsi="ＭＳ 明朝" w:hint="eastAsia"/>
                <w:sz w:val="21"/>
                <w:szCs w:val="22"/>
              </w:rPr>
              <w:t>9</w:t>
            </w:r>
          </w:p>
        </w:tc>
        <w:tc>
          <w:tcPr>
            <w:tcW w:w="1134" w:type="dxa"/>
            <w:shd w:val="clear" w:color="auto" w:fill="auto"/>
          </w:tcPr>
          <w:p w14:paraId="20BE7ED2" w14:textId="77777777" w:rsidR="00856845" w:rsidRPr="008F5B99" w:rsidRDefault="005E228B" w:rsidP="00856845">
            <w:pPr>
              <w:jc w:val="right"/>
              <w:rPr>
                <w:rFonts w:ascii="ＭＳ 明朝" w:hAnsi="ＭＳ 明朝"/>
                <w:sz w:val="21"/>
                <w:szCs w:val="22"/>
              </w:rPr>
            </w:pPr>
            <w:r>
              <w:rPr>
                <w:rFonts w:ascii="ＭＳ 明朝" w:hAnsi="ＭＳ 明朝" w:hint="eastAsia"/>
                <w:sz w:val="21"/>
                <w:szCs w:val="22"/>
              </w:rPr>
              <w:t>4</w:t>
            </w:r>
            <w:r w:rsidR="00856845" w:rsidRPr="008F5B99">
              <w:rPr>
                <w:rFonts w:ascii="ＭＳ 明朝" w:hAnsi="ＭＳ 明朝" w:hint="eastAsia"/>
                <w:sz w:val="21"/>
                <w:szCs w:val="22"/>
              </w:rPr>
              <w:t xml:space="preserve">　</w:t>
            </w:r>
          </w:p>
        </w:tc>
        <w:tc>
          <w:tcPr>
            <w:tcW w:w="1134" w:type="dxa"/>
            <w:shd w:val="clear" w:color="auto" w:fill="auto"/>
          </w:tcPr>
          <w:p w14:paraId="4714125C"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hint="eastAsia"/>
                <w:sz w:val="21"/>
                <w:szCs w:val="22"/>
              </w:rPr>
              <w:t>7</w:t>
            </w:r>
          </w:p>
        </w:tc>
        <w:tc>
          <w:tcPr>
            <w:tcW w:w="1134" w:type="dxa"/>
            <w:shd w:val="clear" w:color="auto" w:fill="auto"/>
          </w:tcPr>
          <w:p w14:paraId="6811259E" w14:textId="77777777" w:rsidR="00856845" w:rsidRPr="008F5B99" w:rsidRDefault="00856845" w:rsidP="00271E4E">
            <w:pPr>
              <w:jc w:val="right"/>
              <w:rPr>
                <w:rFonts w:ascii="ＭＳ 明朝" w:hAnsi="ＭＳ 明朝"/>
                <w:sz w:val="21"/>
                <w:szCs w:val="22"/>
              </w:rPr>
            </w:pPr>
            <w:r w:rsidRPr="008F5B99">
              <w:rPr>
                <w:rFonts w:ascii="ＭＳ 明朝" w:hAnsi="ＭＳ 明朝" w:hint="eastAsia"/>
                <w:sz w:val="21"/>
                <w:szCs w:val="22"/>
              </w:rPr>
              <w:t xml:space="preserve">　　</w:t>
            </w:r>
            <w:r w:rsidR="00451225" w:rsidRPr="008F5B99">
              <w:rPr>
                <w:rFonts w:ascii="ＭＳ 明朝" w:hAnsi="ＭＳ 明朝" w:hint="eastAsia"/>
                <w:sz w:val="21"/>
                <w:szCs w:val="22"/>
              </w:rPr>
              <w:t>3</w:t>
            </w:r>
          </w:p>
        </w:tc>
        <w:tc>
          <w:tcPr>
            <w:tcW w:w="1134" w:type="dxa"/>
            <w:shd w:val="clear" w:color="auto" w:fill="auto"/>
          </w:tcPr>
          <w:p w14:paraId="74DD0233"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hint="eastAsia"/>
                <w:sz w:val="21"/>
                <w:szCs w:val="22"/>
              </w:rPr>
              <w:t>5</w:t>
            </w:r>
          </w:p>
        </w:tc>
        <w:tc>
          <w:tcPr>
            <w:tcW w:w="1276" w:type="dxa"/>
          </w:tcPr>
          <w:p w14:paraId="5DAA5CA1" w14:textId="77777777" w:rsidR="00856845" w:rsidRPr="008F5B99" w:rsidRDefault="00856845" w:rsidP="005E228B">
            <w:pPr>
              <w:jc w:val="right"/>
              <w:rPr>
                <w:rFonts w:ascii="ＭＳ 明朝" w:hAnsi="ＭＳ 明朝"/>
                <w:sz w:val="21"/>
                <w:szCs w:val="22"/>
              </w:rPr>
            </w:pPr>
            <w:r w:rsidRPr="008F5B99">
              <w:rPr>
                <w:rFonts w:ascii="ＭＳ 明朝" w:hAnsi="ＭＳ 明朝" w:hint="eastAsia"/>
                <w:sz w:val="21"/>
                <w:szCs w:val="22"/>
              </w:rPr>
              <w:t xml:space="preserve">　</w:t>
            </w:r>
            <w:r w:rsidR="005E228B">
              <w:rPr>
                <w:rFonts w:ascii="ＭＳ 明朝" w:hAnsi="ＭＳ 明朝" w:hint="eastAsia"/>
                <w:sz w:val="21"/>
                <w:szCs w:val="22"/>
              </w:rPr>
              <w:t>6</w:t>
            </w:r>
          </w:p>
        </w:tc>
        <w:tc>
          <w:tcPr>
            <w:tcW w:w="1134" w:type="dxa"/>
          </w:tcPr>
          <w:p w14:paraId="6BB0814D" w14:textId="77777777" w:rsidR="00856845" w:rsidRPr="008F5B99" w:rsidRDefault="00022DFC" w:rsidP="00856845">
            <w:pPr>
              <w:jc w:val="right"/>
              <w:rPr>
                <w:rFonts w:ascii="ＭＳ 明朝" w:hAnsi="ＭＳ 明朝"/>
                <w:sz w:val="21"/>
                <w:szCs w:val="22"/>
              </w:rPr>
            </w:pPr>
            <w:r>
              <w:rPr>
                <w:rFonts w:ascii="ＭＳ 明朝" w:hAnsi="ＭＳ 明朝" w:hint="eastAsia"/>
                <w:sz w:val="21"/>
                <w:szCs w:val="22"/>
              </w:rPr>
              <w:t>0</w:t>
            </w:r>
          </w:p>
        </w:tc>
      </w:tr>
      <w:tr w:rsidR="00856845" w:rsidRPr="00856845" w14:paraId="62FDA205" w14:textId="77777777" w:rsidTr="006307AC">
        <w:tc>
          <w:tcPr>
            <w:tcW w:w="1413" w:type="dxa"/>
            <w:shd w:val="clear" w:color="auto" w:fill="auto"/>
          </w:tcPr>
          <w:p w14:paraId="2E91D19E" w14:textId="77777777" w:rsidR="00856845" w:rsidRPr="008F5B99" w:rsidRDefault="00856845" w:rsidP="00856845">
            <w:pPr>
              <w:rPr>
                <w:rFonts w:ascii="ＭＳ 明朝" w:hAnsi="ＭＳ 明朝"/>
                <w:sz w:val="21"/>
                <w:szCs w:val="22"/>
              </w:rPr>
            </w:pPr>
            <w:r w:rsidRPr="008F5B99">
              <w:rPr>
                <w:rFonts w:ascii="ＭＳ 明朝" w:hAnsi="ＭＳ 明朝" w:hint="eastAsia"/>
                <w:sz w:val="21"/>
                <w:szCs w:val="22"/>
              </w:rPr>
              <w:t xml:space="preserve">　　合計</w:t>
            </w:r>
          </w:p>
        </w:tc>
        <w:tc>
          <w:tcPr>
            <w:tcW w:w="963" w:type="dxa"/>
            <w:shd w:val="clear" w:color="auto" w:fill="auto"/>
          </w:tcPr>
          <w:p w14:paraId="2B23640E" w14:textId="77777777" w:rsidR="00856845" w:rsidRPr="008F5B99" w:rsidRDefault="0041796F" w:rsidP="00BB643A">
            <w:pPr>
              <w:jc w:val="right"/>
              <w:rPr>
                <w:rFonts w:ascii="ＭＳ 明朝" w:hAnsi="ＭＳ 明朝"/>
                <w:b/>
                <w:sz w:val="21"/>
                <w:szCs w:val="22"/>
              </w:rPr>
            </w:pPr>
            <w:r>
              <w:rPr>
                <w:rFonts w:ascii="ＭＳ 明朝" w:hAnsi="ＭＳ 明朝" w:hint="eastAsia"/>
                <w:b/>
                <w:sz w:val="21"/>
                <w:szCs w:val="22"/>
              </w:rPr>
              <w:t>7</w:t>
            </w:r>
            <w:r w:rsidR="00BB643A">
              <w:rPr>
                <w:rFonts w:ascii="ＭＳ 明朝" w:hAnsi="ＭＳ 明朝" w:hint="eastAsia"/>
                <w:b/>
                <w:sz w:val="21"/>
                <w:szCs w:val="22"/>
              </w:rPr>
              <w:t>9</w:t>
            </w:r>
          </w:p>
        </w:tc>
        <w:tc>
          <w:tcPr>
            <w:tcW w:w="1134" w:type="dxa"/>
            <w:shd w:val="clear" w:color="auto" w:fill="auto"/>
          </w:tcPr>
          <w:p w14:paraId="07C235C5" w14:textId="77777777" w:rsidR="00856845" w:rsidRPr="008F5B99" w:rsidRDefault="00BB643A" w:rsidP="00022DFC">
            <w:pPr>
              <w:jc w:val="right"/>
              <w:rPr>
                <w:rFonts w:ascii="ＭＳ 明朝" w:hAnsi="ＭＳ 明朝"/>
                <w:b/>
                <w:sz w:val="21"/>
                <w:szCs w:val="22"/>
              </w:rPr>
            </w:pPr>
            <w:r>
              <w:rPr>
                <w:rFonts w:ascii="ＭＳ 明朝" w:hAnsi="ＭＳ 明朝"/>
                <w:b/>
                <w:sz w:val="21"/>
                <w:szCs w:val="22"/>
              </w:rPr>
              <w:t>43</w:t>
            </w:r>
          </w:p>
        </w:tc>
        <w:tc>
          <w:tcPr>
            <w:tcW w:w="1134" w:type="dxa"/>
            <w:shd w:val="clear" w:color="auto" w:fill="auto"/>
          </w:tcPr>
          <w:p w14:paraId="40958163" w14:textId="77777777" w:rsidR="00856845" w:rsidRPr="008F5B99" w:rsidRDefault="00856845" w:rsidP="00BB643A">
            <w:pPr>
              <w:jc w:val="right"/>
              <w:rPr>
                <w:rFonts w:ascii="ＭＳ 明朝" w:hAnsi="ＭＳ 明朝"/>
                <w:b/>
                <w:sz w:val="21"/>
                <w:szCs w:val="22"/>
              </w:rPr>
            </w:pPr>
            <w:r w:rsidRPr="008F5B99">
              <w:rPr>
                <w:rFonts w:ascii="ＭＳ 明朝" w:hAnsi="ＭＳ 明朝" w:hint="eastAsia"/>
                <w:b/>
                <w:sz w:val="21"/>
                <w:szCs w:val="22"/>
              </w:rPr>
              <w:t xml:space="preserve">　 </w:t>
            </w:r>
            <w:r w:rsidR="00BB643A">
              <w:rPr>
                <w:rFonts w:ascii="ＭＳ 明朝" w:hAnsi="ＭＳ 明朝" w:hint="eastAsia"/>
                <w:b/>
                <w:sz w:val="21"/>
                <w:szCs w:val="22"/>
              </w:rPr>
              <w:t>39</w:t>
            </w:r>
          </w:p>
        </w:tc>
        <w:tc>
          <w:tcPr>
            <w:tcW w:w="1134" w:type="dxa"/>
            <w:shd w:val="clear" w:color="auto" w:fill="auto"/>
          </w:tcPr>
          <w:p w14:paraId="42917CFF" w14:textId="77777777" w:rsidR="00856845" w:rsidRPr="008F5B99" w:rsidRDefault="00856845" w:rsidP="00BB643A">
            <w:pPr>
              <w:jc w:val="right"/>
              <w:rPr>
                <w:rFonts w:ascii="ＭＳ 明朝" w:hAnsi="ＭＳ 明朝"/>
                <w:b/>
                <w:sz w:val="21"/>
                <w:szCs w:val="22"/>
              </w:rPr>
            </w:pPr>
            <w:r w:rsidRPr="008F5B99">
              <w:rPr>
                <w:rFonts w:ascii="ＭＳ 明朝" w:hAnsi="ＭＳ 明朝" w:hint="eastAsia"/>
                <w:b/>
                <w:sz w:val="21"/>
                <w:szCs w:val="22"/>
              </w:rPr>
              <w:t xml:space="preserve">　</w:t>
            </w:r>
            <w:r w:rsidR="00BB643A">
              <w:rPr>
                <w:rFonts w:ascii="ＭＳ 明朝" w:hAnsi="ＭＳ 明朝" w:hint="eastAsia"/>
                <w:b/>
                <w:sz w:val="21"/>
                <w:szCs w:val="22"/>
              </w:rPr>
              <w:t>22</w:t>
            </w:r>
          </w:p>
        </w:tc>
        <w:tc>
          <w:tcPr>
            <w:tcW w:w="1134" w:type="dxa"/>
            <w:shd w:val="clear" w:color="auto" w:fill="auto"/>
          </w:tcPr>
          <w:p w14:paraId="627507CB" w14:textId="77777777" w:rsidR="00856845" w:rsidRPr="008F5B99" w:rsidRDefault="00BB643A" w:rsidP="00022DFC">
            <w:pPr>
              <w:jc w:val="right"/>
              <w:rPr>
                <w:rFonts w:ascii="ＭＳ 明朝" w:hAnsi="ＭＳ 明朝"/>
                <w:b/>
                <w:sz w:val="21"/>
                <w:szCs w:val="22"/>
              </w:rPr>
            </w:pPr>
            <w:r>
              <w:rPr>
                <w:rFonts w:ascii="ＭＳ 明朝" w:hAnsi="ＭＳ 明朝"/>
                <w:b/>
                <w:sz w:val="21"/>
                <w:szCs w:val="22"/>
              </w:rPr>
              <w:t>40</w:t>
            </w:r>
          </w:p>
        </w:tc>
        <w:tc>
          <w:tcPr>
            <w:tcW w:w="1276" w:type="dxa"/>
          </w:tcPr>
          <w:p w14:paraId="3EB8E9B0" w14:textId="77777777" w:rsidR="00856845" w:rsidRPr="008F5B99" w:rsidRDefault="00856845" w:rsidP="005E228B">
            <w:pPr>
              <w:jc w:val="right"/>
              <w:rPr>
                <w:rFonts w:ascii="ＭＳ 明朝" w:hAnsi="ＭＳ 明朝"/>
                <w:b/>
                <w:sz w:val="21"/>
                <w:szCs w:val="22"/>
              </w:rPr>
            </w:pPr>
            <w:r w:rsidRPr="008F5B99">
              <w:rPr>
                <w:rFonts w:ascii="ＭＳ 明朝" w:hAnsi="ＭＳ 明朝" w:hint="eastAsia"/>
                <w:b/>
                <w:sz w:val="21"/>
                <w:szCs w:val="22"/>
              </w:rPr>
              <w:t xml:space="preserve">　</w:t>
            </w:r>
            <w:r w:rsidR="005E228B">
              <w:rPr>
                <w:rFonts w:ascii="ＭＳ 明朝" w:hAnsi="ＭＳ 明朝" w:hint="eastAsia"/>
                <w:b/>
                <w:sz w:val="21"/>
                <w:szCs w:val="22"/>
              </w:rPr>
              <w:t>5</w:t>
            </w:r>
            <w:r w:rsidR="005E228B">
              <w:rPr>
                <w:rFonts w:ascii="ＭＳ 明朝" w:hAnsi="ＭＳ 明朝"/>
                <w:b/>
                <w:sz w:val="21"/>
                <w:szCs w:val="22"/>
              </w:rPr>
              <w:t>2</w:t>
            </w:r>
          </w:p>
        </w:tc>
        <w:tc>
          <w:tcPr>
            <w:tcW w:w="1134" w:type="dxa"/>
          </w:tcPr>
          <w:p w14:paraId="56E9D0D7" w14:textId="77777777" w:rsidR="00856845" w:rsidRPr="008F5B99" w:rsidRDefault="00856845" w:rsidP="00341B67">
            <w:pPr>
              <w:jc w:val="right"/>
              <w:rPr>
                <w:rFonts w:ascii="ＭＳ 明朝" w:hAnsi="ＭＳ 明朝"/>
                <w:b/>
                <w:sz w:val="21"/>
                <w:szCs w:val="22"/>
              </w:rPr>
            </w:pPr>
            <w:r w:rsidRPr="008F5B99">
              <w:rPr>
                <w:rFonts w:ascii="ＭＳ 明朝" w:hAnsi="ＭＳ 明朝" w:hint="eastAsia"/>
                <w:b/>
                <w:sz w:val="21"/>
                <w:szCs w:val="22"/>
              </w:rPr>
              <w:t xml:space="preserve">　</w:t>
            </w:r>
            <w:r w:rsidR="00341B67">
              <w:rPr>
                <w:rFonts w:ascii="ＭＳ 明朝" w:hAnsi="ＭＳ 明朝" w:hint="eastAsia"/>
                <w:b/>
                <w:sz w:val="21"/>
                <w:szCs w:val="22"/>
              </w:rPr>
              <w:t>9</w:t>
            </w:r>
          </w:p>
        </w:tc>
      </w:tr>
    </w:tbl>
    <w:p w14:paraId="373D7275" w14:textId="77777777" w:rsidR="001D0D8E" w:rsidRDefault="001D0D8E" w:rsidP="00856845">
      <w:pPr>
        <w:rPr>
          <w:rFonts w:ascii="ＭＳ 明朝" w:hAnsi="ＭＳ 明朝"/>
          <w:sz w:val="21"/>
          <w:szCs w:val="21"/>
        </w:rPr>
      </w:pPr>
    </w:p>
    <w:p w14:paraId="4B5CC7C6" w14:textId="77777777" w:rsidR="00DB2F2E" w:rsidRDefault="001C06E3" w:rsidP="00856845">
      <w:pPr>
        <w:rPr>
          <w:rFonts w:ascii="ＭＳ 明朝" w:hAnsi="ＭＳ 明朝"/>
          <w:sz w:val="21"/>
          <w:szCs w:val="21"/>
        </w:rPr>
      </w:pPr>
      <w:r>
        <w:rPr>
          <w:rFonts w:ascii="ＭＳ 明朝" w:hAnsi="ＭＳ 明朝" w:hint="eastAsia"/>
          <w:sz w:val="21"/>
          <w:szCs w:val="21"/>
        </w:rPr>
        <w:t xml:space="preserve">※　</w:t>
      </w:r>
      <w:r w:rsidR="00856845" w:rsidRPr="00DB2F2E">
        <w:rPr>
          <w:rFonts w:ascii="ＭＳ 明朝" w:hAnsi="ＭＳ 明朝" w:hint="eastAsia"/>
          <w:sz w:val="21"/>
          <w:szCs w:val="21"/>
        </w:rPr>
        <w:t>減額対象</w:t>
      </w:r>
      <w:r>
        <w:rPr>
          <w:rFonts w:ascii="ＭＳ 明朝" w:hAnsi="ＭＳ 明朝" w:hint="eastAsia"/>
          <w:sz w:val="21"/>
          <w:szCs w:val="21"/>
        </w:rPr>
        <w:t>は、市民税非課税の世帯の利用者さんです</w:t>
      </w:r>
      <w:r w:rsidR="00856845" w:rsidRPr="00DB2F2E">
        <w:rPr>
          <w:rFonts w:ascii="ＭＳ 明朝" w:hAnsi="ＭＳ 明朝" w:hint="eastAsia"/>
          <w:sz w:val="21"/>
          <w:szCs w:val="21"/>
        </w:rPr>
        <w:t>。</w:t>
      </w:r>
      <w:r>
        <w:rPr>
          <w:rFonts w:ascii="ＭＳ 明朝" w:hAnsi="ＭＳ 明朝" w:hint="eastAsia"/>
          <w:sz w:val="21"/>
          <w:szCs w:val="21"/>
        </w:rPr>
        <w:t>全体で</w:t>
      </w:r>
      <w:r w:rsidR="00022DFC">
        <w:rPr>
          <w:rFonts w:ascii="ＭＳ 明朝" w:hAnsi="ＭＳ 明朝" w:hint="eastAsia"/>
          <w:sz w:val="21"/>
          <w:szCs w:val="21"/>
        </w:rPr>
        <w:t>68</w:t>
      </w:r>
      <w:r>
        <w:rPr>
          <w:rFonts w:ascii="ＭＳ 明朝" w:hAnsi="ＭＳ 明朝" w:hint="eastAsia"/>
          <w:sz w:val="21"/>
          <w:szCs w:val="21"/>
        </w:rPr>
        <w:t>％、</w:t>
      </w:r>
      <w:r w:rsidR="00856845" w:rsidRPr="00DB2F2E">
        <w:rPr>
          <w:rFonts w:ascii="ＭＳ 明朝" w:hAnsi="ＭＳ 明朝" w:hint="eastAsia"/>
          <w:sz w:val="21"/>
          <w:szCs w:val="21"/>
        </w:rPr>
        <w:t>ななくさ</w:t>
      </w:r>
      <w:r w:rsidR="00022DFC">
        <w:rPr>
          <w:rFonts w:ascii="ＭＳ 明朝" w:hAnsi="ＭＳ 明朝" w:hint="eastAsia"/>
          <w:sz w:val="21"/>
          <w:szCs w:val="21"/>
        </w:rPr>
        <w:t>7</w:t>
      </w:r>
      <w:r w:rsidR="00341B67">
        <w:rPr>
          <w:rFonts w:ascii="ＭＳ 明朝" w:hAnsi="ＭＳ 明朝"/>
          <w:sz w:val="21"/>
          <w:szCs w:val="21"/>
        </w:rPr>
        <w:t>5</w:t>
      </w:r>
      <w:r w:rsidR="00856845" w:rsidRPr="00DB2F2E">
        <w:rPr>
          <w:rFonts w:ascii="ＭＳ 明朝" w:hAnsi="ＭＳ 明朝" w:hint="eastAsia"/>
          <w:sz w:val="21"/>
          <w:szCs w:val="21"/>
        </w:rPr>
        <w:t>％、だんだん</w:t>
      </w:r>
      <w:r w:rsidR="00022DFC">
        <w:rPr>
          <w:rFonts w:ascii="ＭＳ 明朝" w:hAnsi="ＭＳ 明朝" w:hint="eastAsia"/>
          <w:sz w:val="21"/>
          <w:szCs w:val="21"/>
        </w:rPr>
        <w:t>8</w:t>
      </w:r>
      <w:r w:rsidR="00341B67">
        <w:rPr>
          <w:rFonts w:ascii="ＭＳ 明朝" w:hAnsi="ＭＳ 明朝"/>
          <w:sz w:val="21"/>
          <w:szCs w:val="21"/>
        </w:rPr>
        <w:t>2</w:t>
      </w:r>
      <w:r w:rsidR="00856845" w:rsidRPr="00DB2F2E">
        <w:rPr>
          <w:rFonts w:ascii="ＭＳ 明朝" w:hAnsi="ＭＳ 明朝" w:hint="eastAsia"/>
          <w:sz w:val="21"/>
          <w:szCs w:val="21"/>
        </w:rPr>
        <w:t>％</w:t>
      </w:r>
      <w:r w:rsidR="0089628E" w:rsidRPr="00DB2F2E">
        <w:rPr>
          <w:rFonts w:ascii="ＭＳ 明朝" w:hAnsi="ＭＳ 明朝" w:hint="eastAsia"/>
          <w:sz w:val="21"/>
          <w:szCs w:val="21"/>
        </w:rPr>
        <w:t>、かるがも</w:t>
      </w:r>
      <w:r w:rsidR="00341B67">
        <w:rPr>
          <w:rFonts w:ascii="ＭＳ 明朝" w:hAnsi="ＭＳ 明朝" w:hint="eastAsia"/>
          <w:sz w:val="21"/>
          <w:szCs w:val="21"/>
        </w:rPr>
        <w:t>3</w:t>
      </w:r>
      <w:r w:rsidR="00341B67">
        <w:rPr>
          <w:rFonts w:ascii="ＭＳ 明朝" w:hAnsi="ＭＳ 明朝"/>
          <w:sz w:val="21"/>
          <w:szCs w:val="21"/>
        </w:rPr>
        <w:t>8</w:t>
      </w:r>
      <w:r w:rsidR="0089628E" w:rsidRPr="00DB2F2E">
        <w:rPr>
          <w:rFonts w:ascii="ＭＳ 明朝" w:hAnsi="ＭＳ 明朝" w:hint="eastAsia"/>
          <w:sz w:val="21"/>
          <w:szCs w:val="21"/>
        </w:rPr>
        <w:t>％</w:t>
      </w:r>
      <w:r w:rsidR="00856845" w:rsidRPr="00DB2F2E">
        <w:rPr>
          <w:rFonts w:ascii="ＭＳ 明朝" w:hAnsi="ＭＳ 明朝" w:hint="eastAsia"/>
          <w:sz w:val="21"/>
          <w:szCs w:val="21"/>
        </w:rPr>
        <w:t>と</w:t>
      </w:r>
      <w:r w:rsidR="00AB15D6">
        <w:rPr>
          <w:rFonts w:ascii="ＭＳ 明朝" w:hAnsi="ＭＳ 明朝" w:hint="eastAsia"/>
          <w:sz w:val="21"/>
          <w:szCs w:val="21"/>
        </w:rPr>
        <w:t>なっています</w:t>
      </w:r>
      <w:r w:rsidR="0089628E" w:rsidRPr="00DB2F2E">
        <w:rPr>
          <w:rFonts w:ascii="ＭＳ 明朝" w:hAnsi="ＭＳ 明朝" w:hint="eastAsia"/>
          <w:sz w:val="21"/>
          <w:szCs w:val="21"/>
        </w:rPr>
        <w:t>。</w:t>
      </w:r>
      <w:r w:rsidR="00856845" w:rsidRPr="00DB2F2E">
        <w:rPr>
          <w:rFonts w:ascii="ＭＳ 明朝" w:hAnsi="ＭＳ 明朝" w:hint="eastAsia"/>
          <w:sz w:val="21"/>
          <w:szCs w:val="21"/>
        </w:rPr>
        <w:t>一人暮らしの人は</w:t>
      </w:r>
      <w:r w:rsidR="0089628E" w:rsidRPr="00DB2F2E">
        <w:rPr>
          <w:rFonts w:ascii="ＭＳ 明朝" w:hAnsi="ＭＳ 明朝" w:hint="eastAsia"/>
          <w:sz w:val="21"/>
          <w:szCs w:val="21"/>
        </w:rPr>
        <w:t>2017年</w:t>
      </w:r>
      <w:r w:rsidR="00AB15D6">
        <w:rPr>
          <w:rFonts w:ascii="ＭＳ 明朝" w:hAnsi="ＭＳ 明朝" w:hint="eastAsia"/>
          <w:sz w:val="21"/>
          <w:szCs w:val="21"/>
        </w:rPr>
        <w:t>4</w:t>
      </w:r>
      <w:r w:rsidR="0089628E" w:rsidRPr="00DB2F2E">
        <w:rPr>
          <w:rFonts w:ascii="ＭＳ 明朝" w:hAnsi="ＭＳ 明朝" w:hint="eastAsia"/>
          <w:sz w:val="21"/>
          <w:szCs w:val="21"/>
        </w:rPr>
        <w:t>月で</w:t>
      </w:r>
      <w:r w:rsidR="00856845" w:rsidRPr="00DB2F2E">
        <w:rPr>
          <w:rFonts w:ascii="ＭＳ 明朝" w:hAnsi="ＭＳ 明朝" w:hint="eastAsia"/>
          <w:sz w:val="21"/>
          <w:szCs w:val="21"/>
        </w:rPr>
        <w:t>74％</w:t>
      </w:r>
      <w:r w:rsidR="0089628E" w:rsidRPr="00DB2F2E">
        <w:rPr>
          <w:rFonts w:ascii="ＭＳ 明朝" w:hAnsi="ＭＳ 明朝" w:hint="eastAsia"/>
          <w:sz w:val="21"/>
          <w:szCs w:val="21"/>
        </w:rPr>
        <w:t>、</w:t>
      </w:r>
      <w:r w:rsidR="00C1399A" w:rsidRPr="00DB2F2E">
        <w:rPr>
          <w:rFonts w:ascii="ＭＳ 明朝" w:hAnsi="ＭＳ 明朝" w:hint="eastAsia"/>
          <w:sz w:val="21"/>
          <w:szCs w:val="21"/>
        </w:rPr>
        <w:t>2018年</w:t>
      </w:r>
      <w:r w:rsidR="0089628E" w:rsidRPr="00DB2F2E">
        <w:rPr>
          <w:rFonts w:ascii="ＭＳ 明朝" w:hAnsi="ＭＳ 明朝" w:hint="eastAsia"/>
          <w:sz w:val="21"/>
          <w:szCs w:val="21"/>
        </w:rPr>
        <w:t>は67％</w:t>
      </w:r>
      <w:r w:rsidR="00AB15D6">
        <w:rPr>
          <w:rFonts w:ascii="ＭＳ 明朝" w:hAnsi="ＭＳ 明朝" w:hint="eastAsia"/>
          <w:sz w:val="21"/>
          <w:szCs w:val="21"/>
        </w:rPr>
        <w:t>、2019年61％</w:t>
      </w:r>
      <w:r>
        <w:rPr>
          <w:rFonts w:ascii="ＭＳ 明朝" w:hAnsi="ＭＳ 明朝" w:hint="eastAsia"/>
          <w:sz w:val="21"/>
          <w:szCs w:val="21"/>
        </w:rPr>
        <w:t>、2020年58％</w:t>
      </w:r>
      <w:r w:rsidR="00022DFC">
        <w:rPr>
          <w:rFonts w:ascii="ＭＳ 明朝" w:hAnsi="ＭＳ 明朝" w:hint="eastAsia"/>
          <w:sz w:val="21"/>
          <w:szCs w:val="21"/>
        </w:rPr>
        <w:t>、2021年</w:t>
      </w:r>
      <w:r w:rsidR="00063B43">
        <w:rPr>
          <w:rFonts w:ascii="ＭＳ 明朝" w:hAnsi="ＭＳ 明朝" w:hint="eastAsia"/>
          <w:sz w:val="21"/>
          <w:szCs w:val="21"/>
        </w:rPr>
        <w:t>59％</w:t>
      </w:r>
      <w:r w:rsidR="00341B67">
        <w:rPr>
          <w:rFonts w:ascii="ＭＳ 明朝" w:hAnsi="ＭＳ 明朝" w:hint="eastAsia"/>
          <w:sz w:val="21"/>
          <w:szCs w:val="21"/>
        </w:rPr>
        <w:t>、2022年</w:t>
      </w:r>
      <w:r w:rsidR="00BB643A">
        <w:rPr>
          <w:rFonts w:ascii="ＭＳ 明朝" w:hAnsi="ＭＳ 明朝" w:hint="eastAsia"/>
          <w:sz w:val="21"/>
          <w:szCs w:val="21"/>
        </w:rPr>
        <w:t>54</w:t>
      </w:r>
      <w:r w:rsidR="00341B67">
        <w:rPr>
          <w:rFonts w:ascii="ＭＳ 明朝" w:hAnsi="ＭＳ 明朝" w:hint="eastAsia"/>
          <w:sz w:val="21"/>
          <w:szCs w:val="21"/>
        </w:rPr>
        <w:t>％</w:t>
      </w:r>
      <w:r w:rsidR="0089628E" w:rsidRPr="00DB2F2E">
        <w:rPr>
          <w:rFonts w:ascii="ＭＳ 明朝" w:hAnsi="ＭＳ 明朝" w:hint="eastAsia"/>
          <w:sz w:val="21"/>
          <w:szCs w:val="21"/>
        </w:rPr>
        <w:t>です。</w:t>
      </w:r>
      <w:r w:rsidR="001D0D8E">
        <w:rPr>
          <w:rFonts w:ascii="ＭＳ 明朝" w:hAnsi="ＭＳ 明朝" w:hint="eastAsia"/>
          <w:sz w:val="21"/>
          <w:szCs w:val="21"/>
        </w:rPr>
        <w:t>認知症で独居の方が</w:t>
      </w:r>
      <w:r w:rsidR="00341B67">
        <w:rPr>
          <w:rFonts w:ascii="ＭＳ 明朝" w:hAnsi="ＭＳ 明朝" w:hint="eastAsia"/>
          <w:sz w:val="21"/>
          <w:szCs w:val="21"/>
        </w:rPr>
        <w:t>20人おられます。</w:t>
      </w:r>
      <w:r w:rsidR="00063B43">
        <w:rPr>
          <w:rFonts w:ascii="ＭＳ 明朝" w:hAnsi="ＭＳ 明朝" w:hint="eastAsia"/>
          <w:sz w:val="21"/>
          <w:szCs w:val="21"/>
        </w:rPr>
        <w:t>成年後見制度活用は</w:t>
      </w:r>
      <w:r w:rsidR="00341B67">
        <w:rPr>
          <w:rFonts w:ascii="ＭＳ 明朝" w:hAnsi="ＭＳ 明朝" w:hint="eastAsia"/>
          <w:sz w:val="21"/>
          <w:szCs w:val="21"/>
        </w:rPr>
        <w:t>9人となり少しずつ増えています。</w:t>
      </w:r>
    </w:p>
    <w:p w14:paraId="4168C588" w14:textId="77777777" w:rsidR="00341B67" w:rsidRDefault="00341B67" w:rsidP="00856845">
      <w:pPr>
        <w:rPr>
          <w:rFonts w:ascii="ＭＳ 明朝" w:hAnsi="ＭＳ 明朝"/>
          <w:sz w:val="21"/>
          <w:szCs w:val="21"/>
        </w:rPr>
      </w:pPr>
    </w:p>
    <w:p w14:paraId="6B6EBAA3" w14:textId="77777777" w:rsidR="00F13DC2" w:rsidRDefault="00F13DC2" w:rsidP="00856845">
      <w:pPr>
        <w:rPr>
          <w:rFonts w:ascii="ＭＳ 明朝" w:hAnsi="ＭＳ 明朝"/>
          <w:sz w:val="21"/>
          <w:szCs w:val="21"/>
        </w:rPr>
      </w:pPr>
      <w:r>
        <w:rPr>
          <w:rFonts w:ascii="ＭＳ 明朝" w:hAnsi="ＭＳ 明朝"/>
          <w:sz w:val="21"/>
          <w:szCs w:val="21"/>
        </w:rPr>
        <w:t>（3）スタッフ学習など</w:t>
      </w:r>
    </w:p>
    <w:p w14:paraId="11FADCF4" w14:textId="77777777" w:rsidR="00F13DC2" w:rsidRDefault="00F13DC2" w:rsidP="00856845">
      <w:pPr>
        <w:rPr>
          <w:rFonts w:ascii="ＭＳ 明朝" w:hAnsi="ＭＳ 明朝"/>
          <w:sz w:val="21"/>
          <w:szCs w:val="21"/>
        </w:rPr>
      </w:pPr>
      <w:r>
        <w:rPr>
          <w:rFonts w:ascii="ＭＳ 明朝" w:hAnsi="ＭＳ 明朝"/>
          <w:sz w:val="21"/>
          <w:szCs w:val="21"/>
        </w:rPr>
        <w:t xml:space="preserve">　各事業所は年間学習計画を策定して、</w:t>
      </w:r>
      <w:r w:rsidR="00DE0590">
        <w:rPr>
          <w:rFonts w:ascii="ＭＳ 明朝" w:hAnsi="ＭＳ 明朝"/>
          <w:sz w:val="21"/>
          <w:szCs w:val="21"/>
        </w:rPr>
        <w:t>職場での</w:t>
      </w:r>
      <w:r>
        <w:rPr>
          <w:rFonts w:ascii="ＭＳ 明朝" w:hAnsi="ＭＳ 明朝"/>
          <w:sz w:val="21"/>
          <w:szCs w:val="21"/>
        </w:rPr>
        <w:t>学習会を積み重ねています。今年度はまさにコロナ禍のさなか</w:t>
      </w:r>
      <w:r w:rsidR="00DE0590">
        <w:rPr>
          <w:rFonts w:ascii="ＭＳ 明朝" w:hAnsi="ＭＳ 明朝"/>
          <w:sz w:val="21"/>
          <w:szCs w:val="21"/>
        </w:rPr>
        <w:t>、感染防止の学習なども真剣に取り組まれました。</w:t>
      </w:r>
    </w:p>
    <w:p w14:paraId="5FFB391B" w14:textId="77777777" w:rsidR="00DE0590" w:rsidRDefault="00DE0590" w:rsidP="00856845">
      <w:pPr>
        <w:rPr>
          <w:rFonts w:ascii="ＭＳ 明朝" w:hAnsi="ＭＳ 明朝"/>
          <w:sz w:val="21"/>
          <w:szCs w:val="21"/>
        </w:rPr>
      </w:pPr>
      <w:r>
        <w:rPr>
          <w:rFonts w:ascii="ＭＳ 明朝" w:hAnsi="ＭＳ 明朝"/>
          <w:sz w:val="21"/>
          <w:szCs w:val="21"/>
        </w:rPr>
        <w:t xml:space="preserve">　スタッフニュース</w:t>
      </w:r>
      <w:r w:rsidR="00EE4BF2">
        <w:rPr>
          <w:rFonts w:ascii="ＭＳ 明朝" w:hAnsi="ＭＳ 明朝"/>
          <w:sz w:val="21"/>
          <w:szCs w:val="21"/>
        </w:rPr>
        <w:t>、№９を2021年7月5日、№10を8月24日、№11を</w:t>
      </w:r>
      <w:r w:rsidR="004060A2">
        <w:rPr>
          <w:rFonts w:ascii="ＭＳ 明朝" w:hAnsi="ＭＳ 明朝"/>
          <w:sz w:val="21"/>
          <w:szCs w:val="21"/>
        </w:rPr>
        <w:t>9月30日、№12を2022年1月11日、№1３を</w:t>
      </w:r>
      <w:r>
        <w:rPr>
          <w:rFonts w:ascii="ＭＳ 明朝" w:hAnsi="ＭＳ 明朝"/>
          <w:sz w:val="21"/>
          <w:szCs w:val="21"/>
        </w:rPr>
        <w:t>3月</w:t>
      </w:r>
      <w:r w:rsidR="004060A2">
        <w:rPr>
          <w:rFonts w:ascii="ＭＳ 明朝" w:hAnsi="ＭＳ 明朝"/>
          <w:sz w:val="21"/>
          <w:szCs w:val="21"/>
        </w:rPr>
        <w:t>29</w:t>
      </w:r>
      <w:r>
        <w:rPr>
          <w:rFonts w:ascii="ＭＳ 明朝" w:hAnsi="ＭＳ 明朝"/>
          <w:sz w:val="21"/>
          <w:szCs w:val="21"/>
        </w:rPr>
        <w:t>日、と5回発行</w:t>
      </w:r>
      <w:r w:rsidR="006D10AD">
        <w:rPr>
          <w:rFonts w:ascii="ＭＳ 明朝" w:hAnsi="ＭＳ 明朝"/>
          <w:sz w:val="21"/>
          <w:szCs w:val="21"/>
        </w:rPr>
        <w:t>。</w:t>
      </w:r>
      <w:r>
        <w:rPr>
          <w:rFonts w:ascii="ＭＳ 明朝" w:hAnsi="ＭＳ 明朝"/>
          <w:sz w:val="21"/>
          <w:szCs w:val="21"/>
        </w:rPr>
        <w:t>コロナ感染状況を伝えながら感染防止の強化、ワクチン情報などを掲載し、事業所ごとでの討議材料として提供しました。</w:t>
      </w:r>
    </w:p>
    <w:p w14:paraId="43CAB10D" w14:textId="77777777" w:rsidR="00F13DC2" w:rsidRDefault="00F13DC2" w:rsidP="00856845">
      <w:pPr>
        <w:rPr>
          <w:rFonts w:ascii="ＭＳ 明朝" w:hAnsi="ＭＳ 明朝"/>
          <w:sz w:val="21"/>
          <w:szCs w:val="21"/>
        </w:rPr>
      </w:pPr>
    </w:p>
    <w:p w14:paraId="51F71D4F" w14:textId="77777777" w:rsidR="00F13DC2" w:rsidRDefault="00F13DC2" w:rsidP="00856845">
      <w:pPr>
        <w:rPr>
          <w:rFonts w:ascii="ＭＳ 明朝" w:hAnsi="ＭＳ 明朝"/>
          <w:sz w:val="21"/>
          <w:szCs w:val="21"/>
        </w:rPr>
      </w:pPr>
    </w:p>
    <w:p w14:paraId="102C3485" w14:textId="77777777" w:rsidR="00856845" w:rsidRPr="006018E8" w:rsidRDefault="00856845" w:rsidP="00856845">
      <w:pPr>
        <w:rPr>
          <w:rFonts w:ascii="HGS明朝B" w:eastAsia="HGS明朝B" w:hAnsi="ＭＳ ゴシック"/>
          <w:bCs/>
          <w:szCs w:val="24"/>
        </w:rPr>
      </w:pPr>
      <w:r w:rsidRPr="006018E8">
        <w:rPr>
          <w:rFonts w:ascii="HGS明朝B" w:eastAsia="HGS明朝B" w:hAnsi="ＭＳ ゴシック" w:hint="eastAsia"/>
          <w:bCs/>
          <w:szCs w:val="24"/>
        </w:rPr>
        <w:lastRenderedPageBreak/>
        <w:t>４、学習会</w:t>
      </w:r>
    </w:p>
    <w:p w14:paraId="0AE79D79" w14:textId="77777777" w:rsidR="00856845" w:rsidRPr="00856845" w:rsidRDefault="00856845" w:rsidP="00856845">
      <w:pPr>
        <w:rPr>
          <w:rFonts w:ascii="ＭＳ 明朝" w:hAnsi="ＭＳ 明朝" w:cs="ＭＳ Ｐゴシック"/>
          <w:b/>
          <w:kern w:val="0"/>
          <w:sz w:val="22"/>
          <w:szCs w:val="22"/>
        </w:rPr>
      </w:pPr>
      <w:r w:rsidRPr="00856845">
        <w:rPr>
          <w:rFonts w:ascii="ＭＳ 明朝" w:hAnsi="ＭＳ 明朝" w:hint="eastAsia"/>
          <w:b/>
          <w:sz w:val="22"/>
          <w:szCs w:val="22"/>
        </w:rPr>
        <w:t xml:space="preserve">　(1)</w:t>
      </w:r>
      <w:r w:rsidRPr="00856845">
        <w:rPr>
          <w:rFonts w:ascii="ＭＳ 明朝" w:hAnsi="ＭＳ 明朝" w:hint="eastAsia"/>
          <w:b/>
          <w:bCs/>
          <w:sz w:val="22"/>
          <w:szCs w:val="22"/>
        </w:rPr>
        <w:t xml:space="preserve">　あなたとともに考える人権問題学習会</w:t>
      </w:r>
      <w:r w:rsidRPr="00856845">
        <w:rPr>
          <w:rFonts w:ascii="ＭＳ 明朝" w:hAnsi="ＭＳ 明朝" w:cs="ＭＳ Ｐゴシック" w:hint="eastAsia"/>
          <w:b/>
          <w:kern w:val="0"/>
          <w:sz w:val="22"/>
          <w:szCs w:val="22"/>
        </w:rPr>
        <w:t xml:space="preserve"> </w:t>
      </w:r>
    </w:p>
    <w:p w14:paraId="7290E58C" w14:textId="77777777" w:rsidR="003F752D" w:rsidRPr="003F752D" w:rsidRDefault="003F752D" w:rsidP="003F752D">
      <w:pPr>
        <w:ind w:firstLineChars="100" w:firstLine="195"/>
        <w:rPr>
          <w:sz w:val="22"/>
          <w:szCs w:val="22"/>
        </w:rPr>
      </w:pPr>
      <w:r w:rsidRPr="003F752D">
        <w:rPr>
          <w:rFonts w:hint="eastAsia"/>
          <w:sz w:val="22"/>
          <w:szCs w:val="22"/>
        </w:rPr>
        <w:t>2021</w:t>
      </w:r>
      <w:r w:rsidRPr="003F752D">
        <w:rPr>
          <w:rFonts w:hint="eastAsia"/>
          <w:sz w:val="22"/>
          <w:szCs w:val="22"/>
        </w:rPr>
        <w:t>年度あなたとともに考える人権問題学習集会を</w:t>
      </w:r>
      <w:r w:rsidRPr="003F752D">
        <w:rPr>
          <w:rFonts w:hint="eastAsia"/>
          <w:sz w:val="22"/>
          <w:szCs w:val="22"/>
        </w:rPr>
        <w:t>2021</w:t>
      </w:r>
      <w:r w:rsidRPr="003F752D">
        <w:rPr>
          <w:rFonts w:hint="eastAsia"/>
          <w:sz w:val="22"/>
          <w:szCs w:val="22"/>
        </w:rPr>
        <w:t>年</w:t>
      </w:r>
      <w:r w:rsidRPr="003F752D">
        <w:rPr>
          <w:rFonts w:hint="eastAsia"/>
          <w:sz w:val="22"/>
          <w:szCs w:val="22"/>
        </w:rPr>
        <w:t>12</w:t>
      </w:r>
      <w:r w:rsidRPr="003F752D">
        <w:rPr>
          <w:rFonts w:hint="eastAsia"/>
          <w:sz w:val="22"/>
          <w:szCs w:val="22"/>
        </w:rPr>
        <w:t>月</w:t>
      </w:r>
      <w:r w:rsidRPr="003F752D">
        <w:rPr>
          <w:rFonts w:hint="eastAsia"/>
          <w:sz w:val="22"/>
          <w:szCs w:val="22"/>
        </w:rPr>
        <w:t>4</w:t>
      </w:r>
      <w:r w:rsidRPr="003F752D">
        <w:rPr>
          <w:rFonts w:hint="eastAsia"/>
          <w:sz w:val="22"/>
          <w:szCs w:val="22"/>
        </w:rPr>
        <w:t>日、岡山県民主会館で開催しました。</w:t>
      </w:r>
    </w:p>
    <w:p w14:paraId="3BC32DB6" w14:textId="77777777" w:rsidR="003F752D" w:rsidRPr="003F752D" w:rsidRDefault="003F752D" w:rsidP="003F752D">
      <w:pPr>
        <w:ind w:firstLineChars="100" w:firstLine="195"/>
        <w:rPr>
          <w:sz w:val="22"/>
          <w:szCs w:val="22"/>
        </w:rPr>
      </w:pPr>
      <w:r w:rsidRPr="003F752D">
        <w:rPr>
          <w:rFonts w:hint="eastAsia"/>
          <w:sz w:val="22"/>
          <w:szCs w:val="22"/>
        </w:rPr>
        <w:t>講師は、立命館大学特任教授・総合社会福祉研究所理事長の石倉康次氏。当日は、みんなの会会員、介護施設職員、人権連会員等、</w:t>
      </w:r>
      <w:r w:rsidRPr="003F752D">
        <w:rPr>
          <w:rFonts w:hint="eastAsia"/>
          <w:sz w:val="22"/>
          <w:szCs w:val="22"/>
        </w:rPr>
        <w:t>33</w:t>
      </w:r>
      <w:r w:rsidRPr="003F752D">
        <w:rPr>
          <w:rFonts w:hint="eastAsia"/>
          <w:sz w:val="22"/>
          <w:szCs w:val="22"/>
        </w:rPr>
        <w:t>名が会場と</w:t>
      </w:r>
      <w:r w:rsidR="006D10AD">
        <w:rPr>
          <w:rFonts w:hint="eastAsia"/>
          <w:sz w:val="22"/>
          <w:szCs w:val="22"/>
        </w:rPr>
        <w:t>オンライン</w:t>
      </w:r>
      <w:r w:rsidRPr="003F752D">
        <w:rPr>
          <w:rFonts w:hint="eastAsia"/>
          <w:sz w:val="22"/>
          <w:szCs w:val="22"/>
        </w:rPr>
        <w:t>で参加しました。</w:t>
      </w:r>
    </w:p>
    <w:p w14:paraId="49BD70B7" w14:textId="77777777" w:rsidR="003F752D" w:rsidRDefault="003F752D" w:rsidP="003F752D">
      <w:pPr>
        <w:ind w:firstLineChars="100" w:firstLine="195"/>
        <w:rPr>
          <w:sz w:val="22"/>
          <w:szCs w:val="22"/>
        </w:rPr>
      </w:pPr>
      <w:r w:rsidRPr="003F752D">
        <w:rPr>
          <w:rFonts w:hint="eastAsia"/>
          <w:sz w:val="22"/>
          <w:szCs w:val="22"/>
        </w:rPr>
        <w:t>石倉氏は、「人間の尊厳とは</w:t>
      </w:r>
      <w:r w:rsidRPr="003F752D">
        <w:rPr>
          <w:rFonts w:hint="eastAsia"/>
          <w:sz w:val="22"/>
          <w:szCs w:val="22"/>
        </w:rPr>
        <w:t xml:space="preserve"> </w:t>
      </w:r>
      <w:r w:rsidRPr="003F752D">
        <w:rPr>
          <w:rFonts w:hint="eastAsia"/>
          <w:sz w:val="22"/>
          <w:szCs w:val="22"/>
        </w:rPr>
        <w:t>地域福祉と地域住民運動から考える」と題して講演。人としての尊厳を失わず「住み続けられる地域」づくりをめざして、当法人が地域人権思想が根付く職場にしないといけない、職場づくりと地域づくりと人づくり、この三つセットで考えないといけないという提起をしていることを大切にしたいと</w:t>
      </w:r>
      <w:r>
        <w:rPr>
          <w:rFonts w:hint="eastAsia"/>
          <w:sz w:val="22"/>
          <w:szCs w:val="22"/>
        </w:rPr>
        <w:t>話されました。</w:t>
      </w:r>
    </w:p>
    <w:p w14:paraId="0399EEE8" w14:textId="77777777" w:rsidR="003F752D" w:rsidRPr="003F752D" w:rsidRDefault="003F752D" w:rsidP="003F752D">
      <w:pPr>
        <w:ind w:firstLineChars="100" w:firstLine="195"/>
        <w:rPr>
          <w:sz w:val="22"/>
          <w:szCs w:val="22"/>
        </w:rPr>
      </w:pPr>
      <w:r w:rsidRPr="003F752D">
        <w:rPr>
          <w:rFonts w:hint="eastAsia"/>
          <w:sz w:val="22"/>
          <w:szCs w:val="22"/>
        </w:rPr>
        <w:t>そして、自身がかかわる「大阪よどがわ市民生活協同組合」の「ささえ合い、だれひとり取り残さない安心してくらせる社会、地域づくりへ協同をすすめます」を掲げ行われていること</w:t>
      </w:r>
      <w:r>
        <w:rPr>
          <w:rFonts w:hint="eastAsia"/>
          <w:sz w:val="22"/>
          <w:szCs w:val="22"/>
        </w:rPr>
        <w:t>、</w:t>
      </w:r>
      <w:r w:rsidRPr="003F752D">
        <w:rPr>
          <w:rFonts w:hint="eastAsia"/>
          <w:sz w:val="22"/>
          <w:szCs w:val="22"/>
        </w:rPr>
        <w:t>①雨漏りがする、電気が消えて夜に真っ暗になってしまっても取り替えられないとかで困っておられる組合員さんへ支援する活動、②要介護になる前の人たちを支え合うような集いの場を作る、③若い赤ちゃん抱えた子の子育てのお互い助け合う、④コロナでアルバイトなくなった学生さんたちを助けるためのフードバンクをつくる、などの活動を紹介されました。</w:t>
      </w:r>
    </w:p>
    <w:p w14:paraId="436EE644" w14:textId="77777777" w:rsidR="003F752D" w:rsidRPr="003F752D" w:rsidRDefault="003F752D" w:rsidP="003F752D">
      <w:pPr>
        <w:ind w:firstLineChars="100" w:firstLine="195"/>
        <w:rPr>
          <w:sz w:val="22"/>
          <w:szCs w:val="22"/>
        </w:rPr>
      </w:pPr>
      <w:r w:rsidRPr="003F752D">
        <w:rPr>
          <w:rFonts w:hint="eastAsia"/>
          <w:sz w:val="22"/>
          <w:szCs w:val="22"/>
        </w:rPr>
        <w:t>さらに自身が主宰するゼミ学生による一コマを紹介。バイト賃金の低さから最低賃金に興味をもち、都道府県別に最低賃金の違いに疑問をもった学生や、日本の生活保護制の仕組みと海外のそれとの違いを調べてきて、議論を通じて、日本とヨーロッパ諸国の医療や社会保障に対する政府の政策の違いに気付いた生徒がいたこと等が紹介されました。</w:t>
      </w:r>
    </w:p>
    <w:p w14:paraId="10848A16" w14:textId="77777777" w:rsidR="003F752D" w:rsidRPr="003F752D" w:rsidRDefault="003F752D" w:rsidP="003F752D">
      <w:pPr>
        <w:rPr>
          <w:sz w:val="22"/>
          <w:szCs w:val="22"/>
        </w:rPr>
      </w:pPr>
      <w:r w:rsidRPr="003F752D">
        <w:rPr>
          <w:rFonts w:hint="eastAsia"/>
          <w:sz w:val="22"/>
          <w:szCs w:val="22"/>
        </w:rPr>
        <w:t xml:space="preserve">　日本で生活保護を受けたいと相談したら、兄弟姉妹等親族の誰かがあなたの面倒をみることはできないのかと行政に言われるのに対して、イギリス、フランス、スウェーデンは配偶者同士と未成年の子どもに対する扶養義務は課されるが、それ以外の親族に対して扶養義務は追求されないことに学生たちは、日本との違い「おかしさ」に目が向くようになったこと。</w:t>
      </w:r>
    </w:p>
    <w:p w14:paraId="47B21721" w14:textId="77777777" w:rsidR="003F752D" w:rsidRPr="003F752D" w:rsidRDefault="003F752D" w:rsidP="003F752D">
      <w:pPr>
        <w:rPr>
          <w:sz w:val="22"/>
          <w:szCs w:val="22"/>
        </w:rPr>
      </w:pPr>
      <w:r w:rsidRPr="003F752D">
        <w:rPr>
          <w:rFonts w:hint="eastAsia"/>
          <w:sz w:val="22"/>
          <w:szCs w:val="22"/>
        </w:rPr>
        <w:t xml:space="preserve">　コロナ禍で働く人たちや高齢者の生活に関するアンケート調査の結果を通して、医療、介護、保育等福祉分野で働く人たちに大きなしわ寄せが及んでいること。</w:t>
      </w:r>
    </w:p>
    <w:p w14:paraId="162E1C1E" w14:textId="77777777" w:rsidR="003F752D" w:rsidRPr="003F752D" w:rsidRDefault="003F752D" w:rsidP="003F752D">
      <w:pPr>
        <w:rPr>
          <w:sz w:val="22"/>
          <w:szCs w:val="22"/>
        </w:rPr>
      </w:pPr>
      <w:r>
        <w:rPr>
          <w:rFonts w:hint="eastAsia"/>
          <w:sz w:val="22"/>
          <w:szCs w:val="22"/>
        </w:rPr>
        <w:t xml:space="preserve">　</w:t>
      </w:r>
      <w:r w:rsidRPr="003F752D">
        <w:rPr>
          <w:rFonts w:hint="eastAsia"/>
          <w:sz w:val="22"/>
          <w:szCs w:val="22"/>
        </w:rPr>
        <w:t>65</w:t>
      </w:r>
      <w:r w:rsidRPr="003F752D">
        <w:rPr>
          <w:rFonts w:hint="eastAsia"/>
          <w:sz w:val="22"/>
          <w:szCs w:val="22"/>
        </w:rPr>
        <w:t>歳以上になっても年金や社会保障が不十分なため働き続けなくてはならない現実があること、等が紹介された後、こうした問題の背景に新自由主義があり、それをどう乗り越えていくかが課題。生協現場で働く人たちの声と非正規労働者が多数を占める労働組合の「</w:t>
      </w:r>
      <w:r w:rsidRPr="003F752D">
        <w:rPr>
          <w:rFonts w:hint="eastAsia"/>
          <w:sz w:val="22"/>
          <w:szCs w:val="22"/>
        </w:rPr>
        <w:t>270</w:t>
      </w:r>
      <w:r w:rsidRPr="003F752D">
        <w:rPr>
          <w:rFonts w:hint="eastAsia"/>
          <w:sz w:val="22"/>
          <w:szCs w:val="22"/>
        </w:rPr>
        <w:t>万円政策（賃金と社会保障自己負担の軽減のセットで、年収</w:t>
      </w:r>
      <w:r w:rsidRPr="003F752D">
        <w:rPr>
          <w:rFonts w:hint="eastAsia"/>
          <w:sz w:val="22"/>
          <w:szCs w:val="22"/>
        </w:rPr>
        <w:t>270</w:t>
      </w:r>
      <w:r w:rsidRPr="003F752D">
        <w:rPr>
          <w:rFonts w:hint="eastAsia"/>
          <w:sz w:val="22"/>
          <w:szCs w:val="22"/>
        </w:rPr>
        <w:t>万円でもふつうに暮らせる社会をめざす政策）」を提起し、「７時間働けば普通に暮らせる社会」が必要との考え方が紹介されました。</w:t>
      </w:r>
    </w:p>
    <w:p w14:paraId="01F9572F" w14:textId="77777777" w:rsidR="003F752D" w:rsidRPr="003F752D" w:rsidRDefault="003F752D" w:rsidP="003F752D">
      <w:pPr>
        <w:rPr>
          <w:sz w:val="22"/>
          <w:szCs w:val="22"/>
        </w:rPr>
      </w:pPr>
      <w:r w:rsidRPr="003F752D">
        <w:rPr>
          <w:rFonts w:hint="eastAsia"/>
          <w:sz w:val="22"/>
          <w:szCs w:val="22"/>
        </w:rPr>
        <w:t xml:space="preserve">　講演は、現状と身近な取り組み、国による政治</w:t>
      </w:r>
      <w:r w:rsidRPr="003F752D">
        <w:rPr>
          <w:rFonts w:hint="eastAsia"/>
          <w:sz w:val="22"/>
          <w:szCs w:val="22"/>
        </w:rPr>
        <w:t>(</w:t>
      </w:r>
      <w:r w:rsidRPr="003F752D">
        <w:rPr>
          <w:rFonts w:hint="eastAsia"/>
          <w:sz w:val="22"/>
          <w:szCs w:val="22"/>
        </w:rPr>
        <w:t>政策</w:t>
      </w:r>
      <w:r w:rsidRPr="003F752D">
        <w:rPr>
          <w:rFonts w:hint="eastAsia"/>
          <w:sz w:val="22"/>
          <w:szCs w:val="22"/>
        </w:rPr>
        <w:t>)</w:t>
      </w:r>
      <w:r w:rsidRPr="003F752D">
        <w:rPr>
          <w:rFonts w:hint="eastAsia"/>
          <w:sz w:val="22"/>
          <w:szCs w:val="22"/>
        </w:rPr>
        <w:t>の違い、問題の所在とその克服への挑戦を示唆したものとなりました。</w:t>
      </w:r>
    </w:p>
    <w:p w14:paraId="559266F6" w14:textId="77777777" w:rsidR="003F752D" w:rsidRPr="003F752D" w:rsidRDefault="003F752D" w:rsidP="003F752D">
      <w:pPr>
        <w:rPr>
          <w:sz w:val="22"/>
          <w:szCs w:val="22"/>
        </w:rPr>
      </w:pPr>
      <w:r w:rsidRPr="003F752D">
        <w:rPr>
          <w:rFonts w:hint="eastAsia"/>
          <w:sz w:val="22"/>
          <w:szCs w:val="22"/>
        </w:rPr>
        <w:t xml:space="preserve">　講演後の質疑では、会場から</w:t>
      </w:r>
      <w:r w:rsidRPr="003F752D">
        <w:rPr>
          <w:rFonts w:hint="eastAsia"/>
          <w:sz w:val="22"/>
          <w:szCs w:val="22"/>
        </w:rPr>
        <w:t>7</w:t>
      </w:r>
      <w:r w:rsidRPr="003F752D">
        <w:rPr>
          <w:rFonts w:hint="eastAsia"/>
          <w:sz w:val="22"/>
          <w:szCs w:val="22"/>
        </w:rPr>
        <w:t>名の方々から、日本とヨーロッパ諸国の制度上の違いや、介護現場での課題等が出されました。</w:t>
      </w:r>
    </w:p>
    <w:p w14:paraId="6C84D0BF" w14:textId="77777777" w:rsidR="003F752D" w:rsidRDefault="003F752D" w:rsidP="008917ED">
      <w:pPr>
        <w:ind w:left="370" w:hangingChars="200" w:hanging="370"/>
        <w:rPr>
          <w:rFonts w:ascii="ＭＳ 明朝" w:hAnsi="ＭＳ 明朝"/>
          <w:sz w:val="21"/>
          <w:szCs w:val="21"/>
        </w:rPr>
      </w:pPr>
      <w:r w:rsidRPr="003F752D">
        <w:rPr>
          <w:rFonts w:ascii="ＭＳ 明朝" w:hAnsi="ＭＳ 明朝"/>
          <w:sz w:val="21"/>
          <w:szCs w:val="21"/>
        </w:rPr>
        <w:t xml:space="preserve"> </w:t>
      </w:r>
      <w:r w:rsidR="008E18EC" w:rsidRPr="008E18EC">
        <w:rPr>
          <w:rFonts w:ascii="ＭＳ 明朝" w:hAnsi="ＭＳ 明朝" w:hint="eastAsia"/>
          <w:sz w:val="21"/>
          <w:szCs w:val="21"/>
        </w:rPr>
        <w:t xml:space="preserve">　</w:t>
      </w:r>
      <w:r w:rsidR="008917ED">
        <w:rPr>
          <w:rFonts w:ascii="ＭＳ 明朝" w:hAnsi="ＭＳ 明朝" w:hint="eastAsia"/>
          <w:sz w:val="21"/>
          <w:szCs w:val="21"/>
        </w:rPr>
        <w:t xml:space="preserve">　</w:t>
      </w:r>
      <w:r w:rsidR="008E18EC" w:rsidRPr="008E18EC">
        <w:rPr>
          <w:rFonts w:ascii="ＭＳ 明朝" w:hAnsi="ＭＳ 明朝" w:hint="eastAsia"/>
          <w:sz w:val="21"/>
          <w:szCs w:val="21"/>
        </w:rPr>
        <w:t xml:space="preserve">　</w:t>
      </w:r>
    </w:p>
    <w:p w14:paraId="3E491703" w14:textId="77777777" w:rsidR="008917ED" w:rsidRPr="008E18EC" w:rsidRDefault="008917ED" w:rsidP="008917ED">
      <w:pPr>
        <w:ind w:left="390" w:hangingChars="200" w:hanging="390"/>
        <w:rPr>
          <w:rFonts w:ascii="HGS明朝B" w:eastAsia="HGS明朝B" w:hAnsi="ＭＳ 明朝" w:cs="ＭＳ Ｐゴシック"/>
          <w:kern w:val="0"/>
          <w:sz w:val="22"/>
          <w:szCs w:val="22"/>
        </w:rPr>
      </w:pPr>
    </w:p>
    <w:p w14:paraId="1504B006" w14:textId="77777777" w:rsidR="00856845" w:rsidRPr="006018E8" w:rsidRDefault="008E18EC" w:rsidP="008E18EC">
      <w:pPr>
        <w:widowControl/>
        <w:rPr>
          <w:rFonts w:ascii="HGS明朝B" w:eastAsia="HGS明朝B"/>
          <w:bCs/>
          <w:szCs w:val="24"/>
        </w:rPr>
      </w:pPr>
      <w:r>
        <w:rPr>
          <w:rFonts w:ascii="HGS明朝B" w:eastAsia="HGS明朝B" w:hint="eastAsia"/>
          <w:bCs/>
          <w:szCs w:val="24"/>
        </w:rPr>
        <w:t>５、</w:t>
      </w:r>
      <w:r w:rsidR="00856845" w:rsidRPr="006018E8">
        <w:rPr>
          <w:rFonts w:ascii="HGS明朝B" w:eastAsia="HGS明朝B" w:hint="eastAsia"/>
          <w:bCs/>
          <w:szCs w:val="24"/>
        </w:rPr>
        <w:t>会報「ＮＰＯ・地域人権だより」の発行について</w:t>
      </w:r>
    </w:p>
    <w:p w14:paraId="6FE1992A" w14:textId="77777777" w:rsidR="00856845" w:rsidRPr="00856845" w:rsidRDefault="00C926C9" w:rsidP="00DC2459">
      <w:pPr>
        <w:ind w:leftChars="100" w:left="215"/>
        <w:rPr>
          <w:rFonts w:ascii="ＭＳ 明朝" w:hAnsi="ＭＳ 明朝"/>
          <w:sz w:val="22"/>
          <w:szCs w:val="22"/>
        </w:rPr>
      </w:pPr>
      <w:r>
        <w:rPr>
          <w:rFonts w:ascii="ＭＳ 明朝" w:hAnsi="ＭＳ 明朝" w:hint="eastAsia"/>
          <w:sz w:val="22"/>
          <w:szCs w:val="22"/>
        </w:rPr>
        <w:t>2021</w:t>
      </w:r>
      <w:r w:rsidR="00856845" w:rsidRPr="00856845">
        <w:rPr>
          <w:rFonts w:ascii="ＭＳ 明朝" w:hAnsi="ＭＳ 明朝" w:hint="eastAsia"/>
          <w:sz w:val="22"/>
          <w:szCs w:val="22"/>
        </w:rPr>
        <w:t>年度の会報は、2回の発行になりました。印刷部数は毎回１００部です。</w:t>
      </w:r>
    </w:p>
    <w:p w14:paraId="3CBDC8EF" w14:textId="77777777" w:rsidR="00856845" w:rsidRPr="00856845" w:rsidRDefault="00856845" w:rsidP="00DC2459">
      <w:pPr>
        <w:ind w:leftChars="100" w:left="215"/>
        <w:rPr>
          <w:rFonts w:ascii="ＭＳ 明朝" w:hAnsi="ＭＳ 明朝"/>
          <w:sz w:val="22"/>
          <w:szCs w:val="22"/>
        </w:rPr>
      </w:pPr>
      <w:r w:rsidRPr="00856845">
        <w:rPr>
          <w:rFonts w:ascii="ＭＳ 明朝" w:hAnsi="ＭＳ 明朝" w:hint="eastAsia"/>
          <w:sz w:val="22"/>
          <w:szCs w:val="22"/>
        </w:rPr>
        <w:t>第</w:t>
      </w:r>
      <w:r w:rsidR="00CB35FE">
        <w:rPr>
          <w:rFonts w:ascii="ＭＳ 明朝" w:hAnsi="ＭＳ 明朝" w:hint="eastAsia"/>
          <w:sz w:val="22"/>
          <w:szCs w:val="22"/>
        </w:rPr>
        <w:t>57</w:t>
      </w:r>
      <w:r w:rsidRPr="00856845">
        <w:rPr>
          <w:rFonts w:ascii="ＭＳ 明朝" w:hAnsi="ＭＳ 明朝" w:hint="eastAsia"/>
          <w:sz w:val="22"/>
          <w:szCs w:val="22"/>
        </w:rPr>
        <w:t>号、</w:t>
      </w:r>
      <w:r w:rsidR="00C926C9">
        <w:rPr>
          <w:rFonts w:ascii="ＭＳ 明朝" w:hAnsi="ＭＳ 明朝" w:hint="eastAsia"/>
          <w:sz w:val="22"/>
          <w:szCs w:val="22"/>
        </w:rPr>
        <w:t>2021</w:t>
      </w:r>
      <w:r w:rsidRPr="00856845">
        <w:rPr>
          <w:rFonts w:ascii="ＭＳ 明朝" w:hAnsi="ＭＳ 明朝" w:hint="eastAsia"/>
          <w:sz w:val="22"/>
          <w:szCs w:val="22"/>
        </w:rPr>
        <w:t>年</w:t>
      </w:r>
      <w:r w:rsidR="00C926C9">
        <w:rPr>
          <w:rFonts w:ascii="ＭＳ 明朝" w:hAnsi="ＭＳ 明朝" w:hint="eastAsia"/>
          <w:sz w:val="22"/>
          <w:szCs w:val="22"/>
        </w:rPr>
        <w:t>8</w:t>
      </w:r>
      <w:r w:rsidRPr="00856845">
        <w:rPr>
          <w:rFonts w:ascii="ＭＳ 明朝" w:hAnsi="ＭＳ 明朝" w:hint="eastAsia"/>
          <w:sz w:val="22"/>
          <w:szCs w:val="22"/>
        </w:rPr>
        <w:t>月</w:t>
      </w:r>
      <w:r w:rsidR="00C926C9">
        <w:rPr>
          <w:rFonts w:ascii="ＭＳ 明朝" w:hAnsi="ＭＳ 明朝" w:hint="eastAsia"/>
          <w:sz w:val="22"/>
          <w:szCs w:val="22"/>
        </w:rPr>
        <w:t>6</w:t>
      </w:r>
      <w:r w:rsidRPr="00856845">
        <w:rPr>
          <w:rFonts w:ascii="ＭＳ 明朝" w:hAnsi="ＭＳ 明朝" w:hint="eastAsia"/>
          <w:sz w:val="22"/>
          <w:szCs w:val="22"/>
        </w:rPr>
        <w:t>日発行</w:t>
      </w:r>
    </w:p>
    <w:p w14:paraId="57D24939" w14:textId="77777777" w:rsidR="00856845" w:rsidRPr="00856845" w:rsidRDefault="00856845" w:rsidP="00DC2459">
      <w:pPr>
        <w:ind w:leftChars="100" w:left="215"/>
        <w:rPr>
          <w:rFonts w:ascii="ＭＳ 明朝" w:hAnsi="ＭＳ 明朝"/>
          <w:sz w:val="22"/>
          <w:szCs w:val="22"/>
        </w:rPr>
      </w:pPr>
      <w:r w:rsidRPr="00856845">
        <w:rPr>
          <w:rFonts w:ascii="ＭＳ 明朝" w:hAnsi="ＭＳ 明朝" w:hint="eastAsia"/>
          <w:sz w:val="22"/>
          <w:szCs w:val="22"/>
        </w:rPr>
        <w:t>第</w:t>
      </w:r>
      <w:r w:rsidR="00CB35FE">
        <w:rPr>
          <w:rFonts w:ascii="ＭＳ 明朝" w:hAnsi="ＭＳ 明朝" w:hint="eastAsia"/>
          <w:sz w:val="22"/>
          <w:szCs w:val="22"/>
        </w:rPr>
        <w:t>58</w:t>
      </w:r>
      <w:r w:rsidRPr="00856845">
        <w:rPr>
          <w:rFonts w:ascii="ＭＳ 明朝" w:hAnsi="ＭＳ 明朝" w:hint="eastAsia"/>
          <w:sz w:val="22"/>
          <w:szCs w:val="22"/>
        </w:rPr>
        <w:t>号、</w:t>
      </w:r>
      <w:r w:rsidR="00C926C9">
        <w:rPr>
          <w:rFonts w:ascii="ＭＳ 明朝" w:hAnsi="ＭＳ 明朝" w:hint="eastAsia"/>
          <w:sz w:val="22"/>
          <w:szCs w:val="22"/>
        </w:rPr>
        <w:t>2022</w:t>
      </w:r>
      <w:r w:rsidRPr="00856845">
        <w:rPr>
          <w:rFonts w:ascii="ＭＳ 明朝" w:hAnsi="ＭＳ 明朝" w:hint="eastAsia"/>
          <w:sz w:val="22"/>
          <w:szCs w:val="22"/>
        </w:rPr>
        <w:t>年</w:t>
      </w:r>
      <w:r w:rsidR="00F13DC2">
        <w:rPr>
          <w:rFonts w:ascii="ＭＳ 明朝" w:hAnsi="ＭＳ 明朝" w:hint="eastAsia"/>
          <w:sz w:val="22"/>
          <w:szCs w:val="22"/>
        </w:rPr>
        <w:t>4</w:t>
      </w:r>
      <w:r w:rsidRPr="00856845">
        <w:rPr>
          <w:rFonts w:ascii="ＭＳ 明朝" w:hAnsi="ＭＳ 明朝" w:hint="eastAsia"/>
          <w:sz w:val="22"/>
          <w:szCs w:val="22"/>
        </w:rPr>
        <w:t>月</w:t>
      </w:r>
      <w:r w:rsidR="00C926C9">
        <w:rPr>
          <w:rFonts w:ascii="ＭＳ 明朝" w:hAnsi="ＭＳ 明朝" w:hint="eastAsia"/>
          <w:sz w:val="22"/>
          <w:szCs w:val="22"/>
        </w:rPr>
        <w:t>15</w:t>
      </w:r>
      <w:r w:rsidRPr="00856845">
        <w:rPr>
          <w:rFonts w:ascii="ＭＳ 明朝" w:hAnsi="ＭＳ 明朝" w:hint="eastAsia"/>
          <w:sz w:val="22"/>
          <w:szCs w:val="22"/>
        </w:rPr>
        <w:t>日発行</w:t>
      </w:r>
    </w:p>
    <w:p w14:paraId="394FE5BA" w14:textId="77777777" w:rsidR="00856845" w:rsidRPr="00856845" w:rsidRDefault="00856845" w:rsidP="00856845">
      <w:pPr>
        <w:rPr>
          <w:rFonts w:ascii="ＭＳ 明朝" w:eastAsia="SimSun" w:hAnsi="ＭＳ 明朝"/>
          <w:sz w:val="22"/>
          <w:szCs w:val="22"/>
          <w:lang w:eastAsia="zh-CN"/>
        </w:rPr>
      </w:pPr>
      <w:r w:rsidRPr="00856845">
        <w:rPr>
          <w:rFonts w:ascii="ＭＳ 明朝" w:hAnsi="ＭＳ 明朝" w:hint="eastAsia"/>
          <w:sz w:val="22"/>
          <w:szCs w:val="22"/>
        </w:rPr>
        <w:t xml:space="preserve">　　</w:t>
      </w:r>
    </w:p>
    <w:p w14:paraId="492CD820" w14:textId="77777777" w:rsidR="00856845" w:rsidRPr="006018E8" w:rsidRDefault="00856845" w:rsidP="00856845">
      <w:pPr>
        <w:rPr>
          <w:rFonts w:ascii="HGS明朝B" w:eastAsia="HGS明朝B" w:hAnsi="ＭＳ ゴシック"/>
          <w:szCs w:val="24"/>
        </w:rPr>
      </w:pPr>
      <w:r w:rsidRPr="006018E8">
        <w:rPr>
          <w:rFonts w:ascii="HGS明朝B" w:eastAsia="HGS明朝B" w:hAnsi="ＭＳ ゴシック" w:hint="eastAsia"/>
          <w:szCs w:val="24"/>
        </w:rPr>
        <w:t>6、その他</w:t>
      </w:r>
    </w:p>
    <w:p w14:paraId="586C2F5F" w14:textId="77777777" w:rsidR="00DE0590" w:rsidRDefault="00DE0590" w:rsidP="00DE0590">
      <w:pPr>
        <w:rPr>
          <w:rFonts w:ascii="ＭＳ 明朝" w:hAnsi="ＭＳ 明朝"/>
          <w:sz w:val="21"/>
          <w:szCs w:val="21"/>
        </w:rPr>
      </w:pPr>
      <w:r>
        <w:rPr>
          <w:rFonts w:ascii="ＭＳ 明朝" w:hAnsi="ＭＳ 明朝"/>
          <w:sz w:val="21"/>
          <w:szCs w:val="21"/>
        </w:rPr>
        <w:t xml:space="preserve">　</w:t>
      </w:r>
      <w:r>
        <w:rPr>
          <w:rFonts w:ascii="ＭＳ 明朝" w:hAnsi="ＭＳ 明朝" w:hint="eastAsia"/>
          <w:sz w:val="21"/>
          <w:szCs w:val="21"/>
        </w:rPr>
        <w:t>①</w:t>
      </w:r>
      <w:r w:rsidR="00C926C9">
        <w:rPr>
          <w:rFonts w:ascii="ＭＳ 明朝" w:hAnsi="ＭＳ 明朝" w:hint="eastAsia"/>
          <w:sz w:val="21"/>
          <w:szCs w:val="21"/>
        </w:rPr>
        <w:t>岡山県家庭教育応援条例素案へのパブリックコメント</w:t>
      </w:r>
      <w:r>
        <w:rPr>
          <w:rFonts w:ascii="ＭＳ 明朝" w:hAnsi="ＭＳ 明朝" w:hint="eastAsia"/>
          <w:sz w:val="21"/>
          <w:szCs w:val="21"/>
        </w:rPr>
        <w:t>を</w:t>
      </w:r>
      <w:r w:rsidR="00C926C9">
        <w:rPr>
          <w:rFonts w:ascii="ＭＳ 明朝" w:hAnsi="ＭＳ 明朝" w:hint="eastAsia"/>
          <w:sz w:val="21"/>
          <w:szCs w:val="21"/>
        </w:rPr>
        <w:t>2021</w:t>
      </w:r>
      <w:r w:rsidR="00C05AED">
        <w:rPr>
          <w:rFonts w:ascii="ＭＳ 明朝" w:hAnsi="ＭＳ 明朝" w:hint="eastAsia"/>
          <w:sz w:val="21"/>
          <w:szCs w:val="21"/>
        </w:rPr>
        <w:t>年</w:t>
      </w:r>
      <w:r w:rsidR="00C926C9">
        <w:rPr>
          <w:rFonts w:ascii="ＭＳ 明朝" w:hAnsi="ＭＳ 明朝" w:hint="eastAsia"/>
          <w:sz w:val="21"/>
          <w:szCs w:val="21"/>
        </w:rPr>
        <w:t>6</w:t>
      </w:r>
      <w:r w:rsidR="00C05AED">
        <w:rPr>
          <w:rFonts w:ascii="ＭＳ 明朝" w:hAnsi="ＭＳ 明朝" w:hint="eastAsia"/>
          <w:sz w:val="21"/>
          <w:szCs w:val="21"/>
        </w:rPr>
        <w:t>月に提出しました。</w:t>
      </w:r>
    </w:p>
    <w:p w14:paraId="496230FE" w14:textId="77777777" w:rsidR="00EE4BF2" w:rsidRDefault="00EE4BF2" w:rsidP="00C05AED">
      <w:pPr>
        <w:ind w:firstLineChars="100" w:firstLine="185"/>
        <w:rPr>
          <w:rFonts w:ascii="ＭＳ 明朝" w:hAnsi="ＭＳ 明朝"/>
          <w:sz w:val="21"/>
          <w:szCs w:val="21"/>
        </w:rPr>
      </w:pPr>
      <w:r>
        <w:rPr>
          <w:rFonts w:ascii="ＭＳ 明朝" w:hAnsi="ＭＳ 明朝" w:hint="eastAsia"/>
          <w:sz w:val="21"/>
          <w:szCs w:val="21"/>
        </w:rPr>
        <w:t>②</w:t>
      </w:r>
      <w:r w:rsidR="00DA2278">
        <w:rPr>
          <w:rFonts w:ascii="ＭＳ 明朝" w:hAnsi="ＭＳ 明朝" w:hint="eastAsia"/>
          <w:sz w:val="21"/>
          <w:szCs w:val="21"/>
        </w:rPr>
        <w:t>今年も4月に</w:t>
      </w:r>
      <w:r w:rsidR="00C05AED">
        <w:rPr>
          <w:rFonts w:ascii="ＭＳ 明朝" w:hAnsi="ＭＳ 明朝" w:hint="eastAsia"/>
          <w:sz w:val="21"/>
          <w:szCs w:val="21"/>
        </w:rPr>
        <w:t>、民医連が運営母体である</w:t>
      </w:r>
      <w:r w:rsidR="00DE0590" w:rsidRPr="00DE0590">
        <w:rPr>
          <w:rFonts w:ascii="ＭＳ 明朝" w:hAnsi="ＭＳ 明朝" w:hint="eastAsia"/>
          <w:sz w:val="21"/>
          <w:szCs w:val="21"/>
        </w:rPr>
        <w:t>看護学校</w:t>
      </w:r>
      <w:r w:rsidR="00B532FC">
        <w:rPr>
          <w:rFonts w:ascii="ＭＳ 明朝" w:hAnsi="ＭＳ 明朝" w:hint="eastAsia"/>
          <w:sz w:val="21"/>
          <w:szCs w:val="21"/>
        </w:rPr>
        <w:t>ソ</w:t>
      </w:r>
      <w:r w:rsidR="00DE0590" w:rsidRPr="00DE0590">
        <w:rPr>
          <w:rFonts w:ascii="ＭＳ 明朝" w:hAnsi="ＭＳ 明朝" w:hint="eastAsia"/>
          <w:sz w:val="21"/>
          <w:szCs w:val="21"/>
        </w:rPr>
        <w:t>ワニエの学生さんへ</w:t>
      </w:r>
      <w:r w:rsidR="00DA2278">
        <w:rPr>
          <w:rFonts w:ascii="ＭＳ 明朝" w:hAnsi="ＭＳ 明朝" w:hint="eastAsia"/>
          <w:sz w:val="21"/>
          <w:szCs w:val="21"/>
        </w:rPr>
        <w:t>食料など</w:t>
      </w:r>
      <w:r w:rsidR="00DE0590" w:rsidRPr="00DE0590">
        <w:rPr>
          <w:rFonts w:ascii="ＭＳ 明朝" w:hAnsi="ＭＳ 明朝" w:hint="eastAsia"/>
          <w:sz w:val="21"/>
          <w:szCs w:val="21"/>
        </w:rPr>
        <w:t>物資の支援</w:t>
      </w:r>
      <w:r w:rsidR="00C05AED">
        <w:rPr>
          <w:rFonts w:ascii="ＭＳ 明朝" w:hAnsi="ＭＳ 明朝" w:hint="eastAsia"/>
          <w:sz w:val="21"/>
          <w:szCs w:val="21"/>
        </w:rPr>
        <w:t>活動を行いました。</w:t>
      </w:r>
    </w:p>
    <w:p w14:paraId="56FE662D" w14:textId="77777777" w:rsidR="00DE0590" w:rsidRPr="00DE0590" w:rsidRDefault="00DE0590" w:rsidP="00C05AED">
      <w:pPr>
        <w:ind w:firstLineChars="100" w:firstLine="185"/>
        <w:rPr>
          <w:rFonts w:ascii="ＭＳ 明朝" w:hAnsi="ＭＳ 明朝"/>
          <w:sz w:val="21"/>
          <w:szCs w:val="21"/>
        </w:rPr>
      </w:pPr>
      <w:r w:rsidRPr="00DE0590">
        <w:rPr>
          <w:rFonts w:ascii="ＭＳ 明朝" w:hAnsi="ＭＳ 明朝" w:hint="eastAsia"/>
          <w:sz w:val="21"/>
          <w:szCs w:val="21"/>
        </w:rPr>
        <w:t xml:space="preserve">　</w:t>
      </w:r>
    </w:p>
    <w:p w14:paraId="78A2A762" w14:textId="77777777" w:rsidR="003C7FD6" w:rsidRDefault="003C7FD6" w:rsidP="00856845">
      <w:pPr>
        <w:widowControl/>
        <w:shd w:val="clear" w:color="auto" w:fill="FFFFFF"/>
        <w:jc w:val="left"/>
        <w:rPr>
          <w:rFonts w:ascii="ＭＳ 明朝" w:hAnsi="ＭＳ 明朝" w:cs="ＭＳ Ｐゴシック"/>
          <w:kern w:val="0"/>
          <w:sz w:val="21"/>
          <w:szCs w:val="21"/>
        </w:rPr>
      </w:pPr>
    </w:p>
    <w:p w14:paraId="12FC4F0B" w14:textId="77777777" w:rsidR="00683E7E" w:rsidRPr="00ED62FF" w:rsidRDefault="00683E7E" w:rsidP="00856845">
      <w:pPr>
        <w:widowControl/>
        <w:shd w:val="clear" w:color="auto" w:fill="FFFFFF"/>
        <w:jc w:val="left"/>
        <w:rPr>
          <w:rFonts w:ascii="ＭＳ ゴシック" w:eastAsia="ＭＳ ゴシック" w:hAnsi="ＭＳ ゴシック" w:cs="ＭＳ Ｐゴシック"/>
          <w:kern w:val="0"/>
          <w:sz w:val="22"/>
          <w:szCs w:val="22"/>
        </w:rPr>
      </w:pPr>
      <w:r w:rsidRPr="00683E7E">
        <w:rPr>
          <w:rFonts w:ascii="HGS明朝E" w:eastAsia="HGS明朝E" w:hAnsi="HGS明朝E" w:cs="ＭＳ Ｐゴシック" w:hint="eastAsia"/>
          <w:kern w:val="0"/>
          <w:sz w:val="28"/>
          <w:szCs w:val="28"/>
        </w:rPr>
        <w:t>【資料】</w:t>
      </w:r>
      <w:r w:rsidR="00823BED" w:rsidRPr="00683E7E">
        <w:rPr>
          <w:rFonts w:ascii="HGS明朝E" w:eastAsia="HGS明朝E" w:hAnsi="HGS明朝E" w:cs="ＭＳ Ｐゴシック" w:hint="eastAsia"/>
          <w:kern w:val="0"/>
          <w:sz w:val="28"/>
          <w:szCs w:val="28"/>
        </w:rPr>
        <w:t xml:space="preserve">　</w:t>
      </w:r>
      <w:r w:rsidR="00823BED" w:rsidRPr="00ED62FF">
        <w:rPr>
          <w:rFonts w:ascii="ＭＳ ゴシック" w:eastAsia="ＭＳ ゴシック" w:hAnsi="ＭＳ ゴシック" w:cs="ＭＳ Ｐゴシック" w:hint="eastAsia"/>
          <w:kern w:val="0"/>
          <w:sz w:val="22"/>
          <w:szCs w:val="22"/>
        </w:rPr>
        <w:t xml:space="preserve">　　収入額　</w:t>
      </w:r>
      <w:r w:rsidR="00FB3F86" w:rsidRPr="00ED62FF">
        <w:rPr>
          <w:rFonts w:ascii="ＭＳ ゴシック" w:eastAsia="ＭＳ ゴシック" w:hAnsi="ＭＳ ゴシック" w:cs="ＭＳ Ｐゴシック" w:hint="eastAsia"/>
          <w:kern w:val="0"/>
          <w:sz w:val="22"/>
          <w:szCs w:val="22"/>
        </w:rPr>
        <w:t>(万円)</w:t>
      </w:r>
      <w:r w:rsidR="00C965DF">
        <w:rPr>
          <w:rFonts w:ascii="ＭＳ ゴシック" w:eastAsia="ＭＳ ゴシック" w:hAnsi="ＭＳ ゴシック" w:cs="ＭＳ Ｐゴシック" w:hint="eastAsia"/>
          <w:kern w:val="0"/>
          <w:sz w:val="22"/>
          <w:szCs w:val="22"/>
        </w:rPr>
        <w:t>、</w:t>
      </w:r>
      <w:r w:rsidR="00872B67" w:rsidRPr="00ED62FF">
        <w:rPr>
          <w:rFonts w:ascii="ＭＳ ゴシック" w:eastAsia="ＭＳ ゴシック" w:hAnsi="ＭＳ ゴシック" w:cs="ＭＳ Ｐゴシック" w:hint="eastAsia"/>
          <w:kern w:val="0"/>
          <w:sz w:val="22"/>
          <w:szCs w:val="22"/>
        </w:rPr>
        <w:t>利用人数</w:t>
      </w:r>
      <w:r w:rsidR="00C965DF">
        <w:rPr>
          <w:rFonts w:ascii="ＭＳ ゴシック" w:eastAsia="ＭＳ ゴシック" w:hAnsi="ＭＳ ゴシック" w:cs="ＭＳ Ｐゴシック" w:hint="eastAsia"/>
          <w:kern w:val="0"/>
          <w:sz w:val="22"/>
          <w:szCs w:val="22"/>
        </w:rPr>
        <w:t>、</w:t>
      </w:r>
      <w:r w:rsidR="00872B67" w:rsidRPr="00ED62FF">
        <w:rPr>
          <w:rFonts w:ascii="ＭＳ ゴシック" w:eastAsia="ＭＳ ゴシック" w:hAnsi="ＭＳ ゴシック" w:cs="ＭＳ Ｐゴシック" w:hint="eastAsia"/>
          <w:kern w:val="0"/>
          <w:sz w:val="22"/>
          <w:szCs w:val="22"/>
        </w:rPr>
        <w:t>平均介護度</w:t>
      </w:r>
      <w:r w:rsidR="00C965DF">
        <w:rPr>
          <w:rFonts w:ascii="ＭＳ ゴシック" w:eastAsia="ＭＳ ゴシック" w:hAnsi="ＭＳ ゴシック" w:cs="ＭＳ Ｐゴシック" w:hint="eastAsia"/>
          <w:kern w:val="0"/>
          <w:sz w:val="22"/>
          <w:szCs w:val="22"/>
        </w:rPr>
        <w:t>などの</w:t>
      </w:r>
      <w:r w:rsidR="00872B67" w:rsidRPr="00ED62FF">
        <w:rPr>
          <w:rFonts w:ascii="ＭＳ ゴシック" w:eastAsia="ＭＳ ゴシック" w:hAnsi="ＭＳ ゴシック" w:cs="ＭＳ Ｐゴシック" w:hint="eastAsia"/>
          <w:kern w:val="0"/>
          <w:sz w:val="22"/>
          <w:szCs w:val="22"/>
        </w:rPr>
        <w:t>推移</w:t>
      </w:r>
      <w:r w:rsidR="00823BED" w:rsidRPr="00ED62FF">
        <w:rPr>
          <w:rFonts w:ascii="ＭＳ ゴシック" w:eastAsia="ＭＳ ゴシック" w:hAnsi="ＭＳ ゴシック" w:cs="ＭＳ Ｐゴシック" w:hint="eastAsia"/>
          <w:kern w:val="0"/>
          <w:sz w:val="22"/>
          <w:szCs w:val="22"/>
        </w:rPr>
        <w:t xml:space="preserve">　　　</w:t>
      </w:r>
    </w:p>
    <w:p w14:paraId="747116F5" w14:textId="77777777" w:rsidR="003C7FD6" w:rsidRPr="00ED62FF" w:rsidRDefault="00823BED" w:rsidP="00856845">
      <w:pPr>
        <w:widowControl/>
        <w:shd w:val="clear" w:color="auto" w:fill="FFFFFF"/>
        <w:jc w:val="left"/>
        <w:rPr>
          <w:rFonts w:ascii="ＭＳ ゴシック" w:eastAsia="ＭＳ ゴシック" w:hAnsi="ＭＳ ゴシック" w:cs="ＭＳ Ｐゴシック"/>
          <w:kern w:val="0"/>
          <w:sz w:val="22"/>
          <w:szCs w:val="22"/>
        </w:rPr>
      </w:pPr>
      <w:r w:rsidRPr="00ED62FF">
        <w:rPr>
          <w:rFonts w:ascii="ＭＳ ゴシック" w:eastAsia="ＭＳ ゴシック" w:hAnsi="ＭＳ ゴシック" w:cs="ＭＳ Ｐゴシック" w:hint="eastAsia"/>
          <w:kern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984"/>
        <w:gridCol w:w="1701"/>
        <w:gridCol w:w="2127"/>
      </w:tblGrid>
      <w:tr w:rsidR="00823BED" w:rsidRPr="00ED62FF" w14:paraId="31B8AC50" w14:textId="77777777" w:rsidTr="00ED62FF">
        <w:tc>
          <w:tcPr>
            <w:tcW w:w="1951" w:type="dxa"/>
            <w:shd w:val="clear" w:color="auto" w:fill="auto"/>
          </w:tcPr>
          <w:p w14:paraId="318ABD86" w14:textId="77777777" w:rsidR="00823BED" w:rsidRPr="00ED62FF" w:rsidRDefault="00823BED" w:rsidP="00ED62FF">
            <w:pPr>
              <w:widowControl/>
              <w:jc w:val="left"/>
              <w:rPr>
                <w:rFonts w:ascii="ＭＳ 明朝" w:hAnsi="ＭＳ 明朝" w:cs="ＭＳ Ｐゴシック"/>
                <w:kern w:val="0"/>
                <w:sz w:val="21"/>
                <w:szCs w:val="21"/>
              </w:rPr>
            </w:pPr>
          </w:p>
        </w:tc>
        <w:tc>
          <w:tcPr>
            <w:tcW w:w="1843" w:type="dxa"/>
            <w:shd w:val="clear" w:color="auto" w:fill="auto"/>
          </w:tcPr>
          <w:p w14:paraId="329595B9" w14:textId="77777777" w:rsidR="00823BED" w:rsidRPr="00ED62FF" w:rsidRDefault="00823BED" w:rsidP="00ED62FF">
            <w:pPr>
              <w:widowControl/>
              <w:jc w:val="left"/>
              <w:rPr>
                <w:rFonts w:ascii="HGPｺﾞｼｯｸE" w:eastAsia="HGPｺﾞｼｯｸE" w:hAnsi="HGPｺﾞｼｯｸE" w:cs="ＭＳ Ｐゴシック"/>
                <w:kern w:val="0"/>
                <w:szCs w:val="24"/>
              </w:rPr>
            </w:pPr>
            <w:r w:rsidRPr="00ED62FF">
              <w:rPr>
                <w:rFonts w:ascii="HGPｺﾞｼｯｸE" w:eastAsia="HGPｺﾞｼｯｸE" w:hAnsi="HGPｺﾞｼｯｸE" w:cs="ＭＳ Ｐゴシック" w:hint="eastAsia"/>
                <w:kern w:val="0"/>
                <w:szCs w:val="24"/>
              </w:rPr>
              <w:t>ななくさ</w:t>
            </w:r>
          </w:p>
          <w:p w14:paraId="2F9D9E18" w14:textId="77777777" w:rsidR="00683E7E" w:rsidRPr="00ED62FF" w:rsidRDefault="000F477F" w:rsidP="00ED62FF">
            <w:pPr>
              <w:widowControl/>
              <w:jc w:val="left"/>
              <w:rPr>
                <w:rFonts w:ascii="ＭＳ 明朝" w:hAnsi="ＭＳ 明朝" w:cs="ＭＳ Ｐゴシック"/>
                <w:kern w:val="0"/>
                <w:sz w:val="21"/>
                <w:szCs w:val="21"/>
              </w:rPr>
            </w:pPr>
            <w:r w:rsidRPr="00ED62FF">
              <w:rPr>
                <w:rFonts w:ascii="ＭＳ 明朝" w:hAnsi="ＭＳ 明朝" w:cs="ＭＳ Ｐゴシック" w:hint="eastAsia"/>
                <w:kern w:val="0"/>
                <w:sz w:val="21"/>
                <w:szCs w:val="21"/>
              </w:rPr>
              <w:t>2006.07.01開設</w:t>
            </w:r>
          </w:p>
        </w:tc>
        <w:tc>
          <w:tcPr>
            <w:tcW w:w="1984" w:type="dxa"/>
            <w:shd w:val="clear" w:color="auto" w:fill="auto"/>
          </w:tcPr>
          <w:p w14:paraId="4CC6C7EC" w14:textId="77777777" w:rsidR="00823BED" w:rsidRPr="00ED62FF" w:rsidRDefault="00823BED" w:rsidP="00ED62FF">
            <w:pPr>
              <w:widowControl/>
              <w:jc w:val="left"/>
              <w:rPr>
                <w:rFonts w:ascii="HGPｺﾞｼｯｸE" w:eastAsia="HGPｺﾞｼｯｸE" w:hAnsi="HGPｺﾞｼｯｸE" w:cs="ＭＳ Ｐゴシック"/>
                <w:kern w:val="0"/>
                <w:szCs w:val="24"/>
              </w:rPr>
            </w:pPr>
            <w:r w:rsidRPr="00ED62FF">
              <w:rPr>
                <w:rFonts w:ascii="HGPｺﾞｼｯｸE" w:eastAsia="HGPｺﾞｼｯｸE" w:hAnsi="HGPｺﾞｼｯｸE" w:cs="ＭＳ Ｐゴシック" w:hint="eastAsia"/>
                <w:kern w:val="0"/>
                <w:szCs w:val="24"/>
              </w:rPr>
              <w:t>かるがも</w:t>
            </w:r>
          </w:p>
          <w:p w14:paraId="00F09456" w14:textId="77777777" w:rsidR="000F477F" w:rsidRPr="00ED62FF" w:rsidRDefault="000F477F" w:rsidP="00ED62FF">
            <w:pPr>
              <w:widowControl/>
              <w:jc w:val="left"/>
              <w:rPr>
                <w:rFonts w:ascii="ＭＳ 明朝" w:hAnsi="ＭＳ 明朝" w:cs="ＭＳ Ｐゴシック"/>
                <w:kern w:val="0"/>
                <w:sz w:val="21"/>
                <w:szCs w:val="21"/>
              </w:rPr>
            </w:pPr>
            <w:r w:rsidRPr="00ED62FF">
              <w:rPr>
                <w:rFonts w:ascii="ＭＳ 明朝" w:hAnsi="ＭＳ 明朝" w:cs="ＭＳ Ｐゴシック" w:hint="eastAsia"/>
                <w:kern w:val="0"/>
                <w:sz w:val="21"/>
                <w:szCs w:val="21"/>
              </w:rPr>
              <w:t>2010.04.01開設</w:t>
            </w:r>
          </w:p>
        </w:tc>
        <w:tc>
          <w:tcPr>
            <w:tcW w:w="1701" w:type="dxa"/>
            <w:shd w:val="clear" w:color="auto" w:fill="auto"/>
          </w:tcPr>
          <w:p w14:paraId="2877546D" w14:textId="77777777" w:rsidR="00823BED" w:rsidRPr="00ED62FF" w:rsidRDefault="00823BED" w:rsidP="00ED62FF">
            <w:pPr>
              <w:widowControl/>
              <w:jc w:val="left"/>
              <w:rPr>
                <w:rFonts w:ascii="HGPｺﾞｼｯｸE" w:eastAsia="HGPｺﾞｼｯｸE" w:hAnsi="HGPｺﾞｼｯｸE" w:cs="ＭＳ Ｐゴシック"/>
                <w:kern w:val="0"/>
                <w:szCs w:val="24"/>
              </w:rPr>
            </w:pPr>
            <w:r w:rsidRPr="00ED62FF">
              <w:rPr>
                <w:rFonts w:ascii="HGPｺﾞｼｯｸE" w:eastAsia="HGPｺﾞｼｯｸE" w:hAnsi="HGPｺﾞｼｯｸE" w:cs="ＭＳ Ｐゴシック" w:hint="eastAsia"/>
                <w:kern w:val="0"/>
                <w:szCs w:val="24"/>
              </w:rPr>
              <w:t>だんだん</w:t>
            </w:r>
          </w:p>
          <w:p w14:paraId="04EEA162" w14:textId="77777777" w:rsidR="000F477F" w:rsidRPr="00ED62FF" w:rsidRDefault="000F477F" w:rsidP="00ED62FF">
            <w:pPr>
              <w:widowControl/>
              <w:jc w:val="left"/>
              <w:rPr>
                <w:rFonts w:ascii="ＭＳ 明朝" w:hAnsi="ＭＳ 明朝" w:cs="ＭＳ Ｐゴシック"/>
                <w:kern w:val="0"/>
                <w:sz w:val="21"/>
                <w:szCs w:val="21"/>
              </w:rPr>
            </w:pPr>
            <w:r w:rsidRPr="00ED62FF">
              <w:rPr>
                <w:rFonts w:ascii="ＭＳ 明朝" w:hAnsi="ＭＳ 明朝" w:cs="ＭＳ Ｐゴシック" w:hint="eastAsia"/>
                <w:kern w:val="0"/>
                <w:sz w:val="21"/>
                <w:szCs w:val="21"/>
              </w:rPr>
              <w:t>2013.07.01開設</w:t>
            </w:r>
          </w:p>
        </w:tc>
        <w:tc>
          <w:tcPr>
            <w:tcW w:w="2127" w:type="dxa"/>
            <w:shd w:val="clear" w:color="auto" w:fill="auto"/>
          </w:tcPr>
          <w:p w14:paraId="51B1EC07" w14:textId="77777777" w:rsidR="00823BED" w:rsidRPr="00ED62FF" w:rsidRDefault="00823BED" w:rsidP="00ED62FF">
            <w:pPr>
              <w:widowControl/>
              <w:jc w:val="left"/>
              <w:rPr>
                <w:rFonts w:ascii="HGPｺﾞｼｯｸE" w:eastAsia="HGPｺﾞｼｯｸE" w:hAnsi="HGPｺﾞｼｯｸE" w:cs="ＭＳ Ｐゴシック"/>
                <w:kern w:val="0"/>
                <w:szCs w:val="24"/>
              </w:rPr>
            </w:pPr>
            <w:r w:rsidRPr="00ED62FF">
              <w:rPr>
                <w:rFonts w:ascii="HGPｺﾞｼｯｸE" w:eastAsia="HGPｺﾞｼｯｸE" w:hAnsi="HGPｺﾞｼｯｸE" w:cs="ＭＳ Ｐゴシック" w:hint="eastAsia"/>
                <w:kern w:val="0"/>
                <w:szCs w:val="24"/>
              </w:rPr>
              <w:t xml:space="preserve">　</w:t>
            </w:r>
            <w:r w:rsidR="00B919FA" w:rsidRPr="00ED62FF">
              <w:rPr>
                <w:rFonts w:ascii="HGPｺﾞｼｯｸE" w:eastAsia="HGPｺﾞｼｯｸE" w:hAnsi="HGPｺﾞｼｯｸE" w:cs="ＭＳ Ｐゴシック" w:hint="eastAsia"/>
                <w:kern w:val="0"/>
                <w:szCs w:val="24"/>
              </w:rPr>
              <w:t>小計</w:t>
            </w:r>
          </w:p>
        </w:tc>
      </w:tr>
      <w:tr w:rsidR="00823BED" w:rsidRPr="00ED62FF" w14:paraId="6E7AB09E" w14:textId="77777777" w:rsidTr="00ED62FF">
        <w:tc>
          <w:tcPr>
            <w:tcW w:w="1951" w:type="dxa"/>
            <w:shd w:val="clear" w:color="auto" w:fill="auto"/>
          </w:tcPr>
          <w:p w14:paraId="14B73A1A" w14:textId="77777777" w:rsidR="00823BED" w:rsidRPr="00ED62FF" w:rsidRDefault="00823BED" w:rsidP="00ED62FF">
            <w:pPr>
              <w:widowControl/>
              <w:jc w:val="left"/>
              <w:rPr>
                <w:rFonts w:ascii="ＭＳ 明朝" w:hAnsi="ＭＳ 明朝" w:cs="ＭＳ Ｐゴシック"/>
                <w:kern w:val="0"/>
                <w:sz w:val="21"/>
                <w:szCs w:val="21"/>
              </w:rPr>
            </w:pPr>
            <w:r w:rsidRPr="00ED62FF">
              <w:rPr>
                <w:rFonts w:ascii="ＭＳ 明朝" w:hAnsi="ＭＳ 明朝" w:cs="ＭＳ Ｐゴシック" w:hint="eastAsia"/>
                <w:kern w:val="0"/>
                <w:sz w:val="21"/>
                <w:szCs w:val="21"/>
              </w:rPr>
              <w:t>2012(</w:t>
            </w:r>
            <w:r w:rsidR="00ED03E2" w:rsidRPr="00ED62FF">
              <w:rPr>
                <w:rFonts w:ascii="ＭＳ 明朝" w:hAnsi="ＭＳ 明朝" w:cs="ＭＳ Ｐゴシック" w:hint="eastAsia"/>
                <w:kern w:val="0"/>
                <w:sz w:val="21"/>
                <w:szCs w:val="21"/>
              </w:rPr>
              <w:t>平成</w:t>
            </w:r>
            <w:r w:rsidRPr="00ED62FF">
              <w:rPr>
                <w:rFonts w:ascii="ＭＳ 明朝" w:hAnsi="ＭＳ 明朝" w:cs="ＭＳ Ｐゴシック" w:hint="eastAsia"/>
                <w:kern w:val="0"/>
                <w:sz w:val="21"/>
                <w:szCs w:val="21"/>
              </w:rPr>
              <w:t>24)</w:t>
            </w:r>
            <w:r w:rsidR="00ED03E2" w:rsidRPr="00ED62FF">
              <w:rPr>
                <w:rFonts w:ascii="ＭＳ 明朝" w:hAnsi="ＭＳ 明朝" w:cs="ＭＳ Ｐゴシック" w:hint="eastAsia"/>
                <w:kern w:val="0"/>
                <w:sz w:val="21"/>
                <w:szCs w:val="21"/>
              </w:rPr>
              <w:t>年</w:t>
            </w:r>
            <w:r w:rsidRPr="00ED62FF">
              <w:rPr>
                <w:rFonts w:ascii="ＭＳ 明朝" w:hAnsi="ＭＳ 明朝" w:cs="ＭＳ Ｐゴシック" w:hint="eastAsia"/>
                <w:kern w:val="0"/>
                <w:sz w:val="21"/>
                <w:szCs w:val="21"/>
              </w:rPr>
              <w:t>度</w:t>
            </w:r>
          </w:p>
        </w:tc>
        <w:tc>
          <w:tcPr>
            <w:tcW w:w="1843" w:type="dxa"/>
            <w:shd w:val="clear" w:color="auto" w:fill="auto"/>
          </w:tcPr>
          <w:p w14:paraId="543CC465" w14:textId="77777777" w:rsidR="00823BED" w:rsidRPr="008F5B99" w:rsidRDefault="00823BED" w:rsidP="00D77C9D">
            <w:pPr>
              <w:rPr>
                <w:rFonts w:ascii="ＭＳ 明朝" w:hAnsi="ＭＳ 明朝"/>
                <w:szCs w:val="24"/>
              </w:rPr>
            </w:pPr>
            <w:r w:rsidRPr="008F5B99">
              <w:rPr>
                <w:rFonts w:ascii="ＭＳ 明朝" w:hAnsi="ＭＳ 明朝" w:hint="eastAsia"/>
                <w:szCs w:val="24"/>
              </w:rPr>
              <w:t>6</w:t>
            </w:r>
            <w:r w:rsidR="00683E7E" w:rsidRPr="008F5B99">
              <w:rPr>
                <w:rFonts w:ascii="ＭＳ 明朝" w:hAnsi="ＭＳ 明朝"/>
                <w:szCs w:val="24"/>
              </w:rPr>
              <w:t>,</w:t>
            </w:r>
            <w:r w:rsidRPr="008F5B99">
              <w:rPr>
                <w:rFonts w:ascii="ＭＳ 明朝" w:hAnsi="ＭＳ 明朝" w:hint="eastAsia"/>
                <w:szCs w:val="24"/>
              </w:rPr>
              <w:t>517</w:t>
            </w:r>
          </w:p>
          <w:p w14:paraId="3A474570" w14:textId="77777777" w:rsidR="00486D42" w:rsidRPr="008F5B99" w:rsidRDefault="00486D42" w:rsidP="00D77C9D">
            <w:pPr>
              <w:rPr>
                <w:rFonts w:ascii="ＭＳ 明朝" w:hAnsi="ＭＳ 明朝"/>
                <w:szCs w:val="24"/>
              </w:rPr>
            </w:pPr>
            <w:r w:rsidRPr="008F5B99">
              <w:rPr>
                <w:rFonts w:ascii="ＭＳ 明朝" w:hAnsi="ＭＳ 明朝" w:hint="eastAsia"/>
                <w:szCs w:val="24"/>
              </w:rPr>
              <w:t>295人</w:t>
            </w:r>
            <w:r w:rsidR="00683E7E" w:rsidRPr="008F5B99">
              <w:rPr>
                <w:rFonts w:ascii="ＭＳ 明朝" w:hAnsi="ＭＳ 明朝" w:hint="eastAsia"/>
                <w:szCs w:val="24"/>
              </w:rPr>
              <w:t xml:space="preserve">　</w:t>
            </w:r>
            <w:r w:rsidRPr="008F5B99">
              <w:rPr>
                <w:rFonts w:ascii="ＭＳ 明朝" w:hAnsi="ＭＳ 明朝" w:hint="eastAsia"/>
                <w:szCs w:val="24"/>
              </w:rPr>
              <w:t xml:space="preserve">　2.38</w:t>
            </w:r>
          </w:p>
        </w:tc>
        <w:tc>
          <w:tcPr>
            <w:tcW w:w="1984" w:type="dxa"/>
            <w:shd w:val="clear" w:color="auto" w:fill="auto"/>
          </w:tcPr>
          <w:p w14:paraId="5B3F9EFF" w14:textId="77777777" w:rsidR="00823BED" w:rsidRPr="008F5B99" w:rsidRDefault="00823BED" w:rsidP="00D77C9D">
            <w:pPr>
              <w:rPr>
                <w:rFonts w:ascii="ＭＳ 明朝" w:hAnsi="ＭＳ 明朝"/>
                <w:szCs w:val="24"/>
              </w:rPr>
            </w:pPr>
            <w:r w:rsidRPr="008F5B99">
              <w:rPr>
                <w:rFonts w:ascii="ＭＳ 明朝" w:hAnsi="ＭＳ 明朝" w:hint="eastAsia"/>
                <w:szCs w:val="24"/>
              </w:rPr>
              <w:t>4</w:t>
            </w:r>
            <w:r w:rsidR="00683E7E" w:rsidRPr="008F5B99">
              <w:rPr>
                <w:rFonts w:ascii="ＭＳ 明朝" w:hAnsi="ＭＳ 明朝"/>
                <w:szCs w:val="24"/>
              </w:rPr>
              <w:t>,</w:t>
            </w:r>
            <w:r w:rsidRPr="008F5B99">
              <w:rPr>
                <w:rFonts w:ascii="ＭＳ 明朝" w:hAnsi="ＭＳ 明朝" w:hint="eastAsia"/>
                <w:szCs w:val="24"/>
              </w:rPr>
              <w:t>024</w:t>
            </w:r>
          </w:p>
          <w:p w14:paraId="32C37727" w14:textId="77777777" w:rsidR="00486D42" w:rsidRPr="008F5B99" w:rsidRDefault="00486D42" w:rsidP="00D77C9D">
            <w:pPr>
              <w:rPr>
                <w:rFonts w:ascii="ＭＳ 明朝" w:hAnsi="ＭＳ 明朝"/>
                <w:szCs w:val="24"/>
              </w:rPr>
            </w:pPr>
            <w:r w:rsidRPr="008F5B99">
              <w:rPr>
                <w:rFonts w:ascii="ＭＳ 明朝" w:hAnsi="ＭＳ 明朝" w:hint="eastAsia"/>
                <w:szCs w:val="24"/>
              </w:rPr>
              <w:t xml:space="preserve">228人　</w:t>
            </w:r>
            <w:r w:rsidR="00683E7E" w:rsidRPr="008F5B99">
              <w:rPr>
                <w:rFonts w:ascii="ＭＳ 明朝" w:hAnsi="ＭＳ 明朝" w:hint="eastAsia"/>
                <w:szCs w:val="24"/>
              </w:rPr>
              <w:t xml:space="preserve">　</w:t>
            </w:r>
            <w:r w:rsidRPr="008F5B99">
              <w:rPr>
                <w:rFonts w:ascii="ＭＳ 明朝" w:hAnsi="ＭＳ 明朝" w:hint="eastAsia"/>
                <w:szCs w:val="24"/>
              </w:rPr>
              <w:t>1.90</w:t>
            </w:r>
          </w:p>
        </w:tc>
        <w:tc>
          <w:tcPr>
            <w:tcW w:w="1701" w:type="dxa"/>
            <w:shd w:val="clear" w:color="auto" w:fill="auto"/>
          </w:tcPr>
          <w:p w14:paraId="0FBED6D5" w14:textId="77777777" w:rsidR="00823BED" w:rsidRPr="008F5B99" w:rsidRDefault="00823BED" w:rsidP="00D77C9D">
            <w:pPr>
              <w:rPr>
                <w:rFonts w:ascii="ＭＳ 明朝" w:hAnsi="ＭＳ 明朝"/>
                <w:szCs w:val="24"/>
              </w:rPr>
            </w:pPr>
          </w:p>
        </w:tc>
        <w:tc>
          <w:tcPr>
            <w:tcW w:w="2127" w:type="dxa"/>
            <w:shd w:val="clear" w:color="auto" w:fill="auto"/>
          </w:tcPr>
          <w:p w14:paraId="27445DAE" w14:textId="77777777" w:rsidR="00823BED" w:rsidRPr="008F5B99" w:rsidRDefault="00823BED" w:rsidP="00D77C9D">
            <w:pPr>
              <w:rPr>
                <w:rFonts w:ascii="ＭＳ 明朝" w:hAnsi="ＭＳ 明朝"/>
                <w:szCs w:val="24"/>
              </w:rPr>
            </w:pPr>
            <w:r w:rsidRPr="008F5B99">
              <w:rPr>
                <w:rFonts w:ascii="ＭＳ 明朝" w:hAnsi="ＭＳ 明朝" w:hint="eastAsia"/>
                <w:szCs w:val="24"/>
              </w:rPr>
              <w:t>10</w:t>
            </w:r>
            <w:r w:rsidR="00683E7E" w:rsidRPr="008F5B99">
              <w:rPr>
                <w:rFonts w:ascii="ＭＳ 明朝" w:hAnsi="ＭＳ 明朝"/>
                <w:szCs w:val="24"/>
              </w:rPr>
              <w:t>,</w:t>
            </w:r>
            <w:r w:rsidRPr="008F5B99">
              <w:rPr>
                <w:rFonts w:ascii="ＭＳ 明朝" w:hAnsi="ＭＳ 明朝" w:hint="eastAsia"/>
                <w:szCs w:val="24"/>
              </w:rPr>
              <w:t>541</w:t>
            </w:r>
          </w:p>
          <w:p w14:paraId="04CAADD0" w14:textId="77777777" w:rsidR="00FB3F86" w:rsidRPr="008F5B99" w:rsidRDefault="00FB3F86" w:rsidP="00D77C9D">
            <w:pPr>
              <w:rPr>
                <w:rFonts w:ascii="ＭＳ 明朝" w:hAnsi="ＭＳ 明朝"/>
                <w:szCs w:val="24"/>
              </w:rPr>
            </w:pPr>
            <w:r w:rsidRPr="008F5B99">
              <w:rPr>
                <w:rFonts w:ascii="ＭＳ 明朝" w:hAnsi="ＭＳ 明朝" w:hint="eastAsia"/>
                <w:szCs w:val="24"/>
              </w:rPr>
              <w:t>518人　　4</w:t>
            </w:r>
            <w:r w:rsidR="00683E7E" w:rsidRPr="008F5B99">
              <w:rPr>
                <w:rFonts w:ascii="ＭＳ 明朝" w:hAnsi="ＭＳ 明朝" w:hint="eastAsia"/>
                <w:szCs w:val="24"/>
              </w:rPr>
              <w:t>3</w:t>
            </w:r>
            <w:r w:rsidRPr="008F5B99">
              <w:rPr>
                <w:rFonts w:ascii="ＭＳ 明朝" w:hAnsi="ＭＳ 明朝" w:hint="eastAsia"/>
                <w:szCs w:val="24"/>
              </w:rPr>
              <w:t>人/月</w:t>
            </w:r>
          </w:p>
        </w:tc>
      </w:tr>
      <w:tr w:rsidR="00823BED" w:rsidRPr="00ED62FF" w14:paraId="502B6C20" w14:textId="77777777" w:rsidTr="00ED62FF">
        <w:tc>
          <w:tcPr>
            <w:tcW w:w="1951" w:type="dxa"/>
            <w:shd w:val="clear" w:color="auto" w:fill="auto"/>
          </w:tcPr>
          <w:p w14:paraId="73D6961B" w14:textId="77777777" w:rsidR="00823BED" w:rsidRPr="00ED62FF" w:rsidRDefault="00823BED" w:rsidP="00ED62FF">
            <w:pPr>
              <w:widowControl/>
              <w:jc w:val="left"/>
              <w:rPr>
                <w:rFonts w:ascii="ＭＳ 明朝" w:hAnsi="ＭＳ 明朝" w:cs="ＭＳ Ｐゴシック"/>
                <w:kern w:val="0"/>
                <w:sz w:val="21"/>
                <w:szCs w:val="21"/>
              </w:rPr>
            </w:pPr>
            <w:r w:rsidRPr="00ED62FF">
              <w:rPr>
                <w:rFonts w:ascii="ＭＳ 明朝" w:hAnsi="ＭＳ 明朝" w:cs="ＭＳ Ｐゴシック" w:hint="eastAsia"/>
                <w:kern w:val="0"/>
                <w:sz w:val="21"/>
                <w:szCs w:val="21"/>
              </w:rPr>
              <w:t>2013年度</w:t>
            </w:r>
          </w:p>
        </w:tc>
        <w:tc>
          <w:tcPr>
            <w:tcW w:w="1843" w:type="dxa"/>
            <w:shd w:val="clear" w:color="auto" w:fill="auto"/>
          </w:tcPr>
          <w:p w14:paraId="0A497BA1" w14:textId="77777777" w:rsidR="00823BED" w:rsidRPr="008F5B99" w:rsidRDefault="00823BED" w:rsidP="00D77C9D">
            <w:pPr>
              <w:rPr>
                <w:rFonts w:ascii="ＭＳ 明朝" w:hAnsi="ＭＳ 明朝"/>
                <w:szCs w:val="24"/>
              </w:rPr>
            </w:pPr>
            <w:r w:rsidRPr="008F5B99">
              <w:rPr>
                <w:rFonts w:ascii="ＭＳ 明朝" w:hAnsi="ＭＳ 明朝" w:hint="eastAsia"/>
                <w:szCs w:val="24"/>
              </w:rPr>
              <w:t>5</w:t>
            </w:r>
            <w:r w:rsidR="00683E7E" w:rsidRPr="008F5B99">
              <w:rPr>
                <w:rFonts w:ascii="ＭＳ 明朝" w:hAnsi="ＭＳ 明朝"/>
                <w:szCs w:val="24"/>
              </w:rPr>
              <w:t>,</w:t>
            </w:r>
            <w:r w:rsidRPr="008F5B99">
              <w:rPr>
                <w:rFonts w:ascii="ＭＳ 明朝" w:hAnsi="ＭＳ 明朝" w:hint="eastAsia"/>
                <w:szCs w:val="24"/>
              </w:rPr>
              <w:t>858</w:t>
            </w:r>
          </w:p>
          <w:p w14:paraId="40187FAB" w14:textId="77777777" w:rsidR="00486D42" w:rsidRPr="008F5B99" w:rsidRDefault="00486D42" w:rsidP="00D77C9D">
            <w:pPr>
              <w:rPr>
                <w:rFonts w:ascii="ＭＳ 明朝" w:hAnsi="ＭＳ 明朝"/>
                <w:szCs w:val="24"/>
              </w:rPr>
            </w:pPr>
            <w:r w:rsidRPr="008F5B99">
              <w:rPr>
                <w:rFonts w:ascii="ＭＳ 明朝" w:hAnsi="ＭＳ 明朝" w:hint="eastAsia"/>
                <w:szCs w:val="24"/>
              </w:rPr>
              <w:t>270人</w:t>
            </w:r>
          </w:p>
        </w:tc>
        <w:tc>
          <w:tcPr>
            <w:tcW w:w="1984" w:type="dxa"/>
            <w:shd w:val="clear" w:color="auto" w:fill="auto"/>
          </w:tcPr>
          <w:p w14:paraId="06E69519" w14:textId="77777777" w:rsidR="00823BED" w:rsidRPr="008F5B99" w:rsidRDefault="00823BED" w:rsidP="00D77C9D">
            <w:pPr>
              <w:rPr>
                <w:rFonts w:ascii="ＭＳ 明朝" w:hAnsi="ＭＳ 明朝"/>
                <w:szCs w:val="24"/>
              </w:rPr>
            </w:pPr>
            <w:r w:rsidRPr="008F5B99">
              <w:rPr>
                <w:rFonts w:ascii="ＭＳ 明朝" w:hAnsi="ＭＳ 明朝" w:hint="eastAsia"/>
                <w:szCs w:val="24"/>
              </w:rPr>
              <w:t>4</w:t>
            </w:r>
            <w:r w:rsidR="00683E7E" w:rsidRPr="008F5B99">
              <w:rPr>
                <w:rFonts w:ascii="ＭＳ 明朝" w:hAnsi="ＭＳ 明朝"/>
                <w:szCs w:val="24"/>
              </w:rPr>
              <w:t>,</w:t>
            </w:r>
            <w:r w:rsidRPr="008F5B99">
              <w:rPr>
                <w:rFonts w:ascii="ＭＳ 明朝" w:hAnsi="ＭＳ 明朝" w:hint="eastAsia"/>
                <w:szCs w:val="24"/>
              </w:rPr>
              <w:t>129</w:t>
            </w:r>
          </w:p>
          <w:p w14:paraId="56F2889E" w14:textId="77777777" w:rsidR="00486D42" w:rsidRPr="008F5B99" w:rsidRDefault="00486D42" w:rsidP="00D77C9D">
            <w:pPr>
              <w:rPr>
                <w:rFonts w:ascii="ＭＳ 明朝" w:hAnsi="ＭＳ 明朝"/>
                <w:szCs w:val="24"/>
              </w:rPr>
            </w:pPr>
            <w:r w:rsidRPr="008F5B99">
              <w:rPr>
                <w:rFonts w:ascii="ＭＳ 明朝" w:hAnsi="ＭＳ 明朝" w:hint="eastAsia"/>
                <w:szCs w:val="24"/>
              </w:rPr>
              <w:t>260人</w:t>
            </w:r>
          </w:p>
        </w:tc>
        <w:tc>
          <w:tcPr>
            <w:tcW w:w="1701" w:type="dxa"/>
            <w:shd w:val="clear" w:color="auto" w:fill="auto"/>
          </w:tcPr>
          <w:p w14:paraId="316FF981" w14:textId="77777777" w:rsidR="00823BED" w:rsidRPr="008F5B99" w:rsidRDefault="00823BED" w:rsidP="00D77C9D">
            <w:pPr>
              <w:rPr>
                <w:rFonts w:ascii="ＭＳ 明朝" w:hAnsi="ＭＳ 明朝"/>
                <w:szCs w:val="24"/>
              </w:rPr>
            </w:pPr>
            <w:r w:rsidRPr="008F5B99">
              <w:rPr>
                <w:rFonts w:ascii="ＭＳ 明朝" w:hAnsi="ＭＳ 明朝" w:hint="eastAsia"/>
                <w:szCs w:val="24"/>
              </w:rPr>
              <w:t>1</w:t>
            </w:r>
            <w:r w:rsidR="00683E7E" w:rsidRPr="008F5B99">
              <w:rPr>
                <w:rFonts w:ascii="ＭＳ 明朝" w:hAnsi="ＭＳ 明朝"/>
                <w:szCs w:val="24"/>
              </w:rPr>
              <w:t>,</w:t>
            </w:r>
            <w:r w:rsidRPr="008F5B99">
              <w:rPr>
                <w:rFonts w:ascii="ＭＳ 明朝" w:hAnsi="ＭＳ 明朝" w:hint="eastAsia"/>
                <w:szCs w:val="24"/>
              </w:rPr>
              <w:t>485</w:t>
            </w:r>
          </w:p>
          <w:p w14:paraId="2FC3971E" w14:textId="77777777" w:rsidR="00486D42" w:rsidRPr="008F5B99" w:rsidRDefault="00486D42" w:rsidP="00D77C9D">
            <w:pPr>
              <w:rPr>
                <w:rFonts w:ascii="ＭＳ 明朝" w:hAnsi="ＭＳ 明朝"/>
                <w:szCs w:val="24"/>
              </w:rPr>
            </w:pPr>
            <w:r w:rsidRPr="008F5B99">
              <w:rPr>
                <w:rFonts w:ascii="ＭＳ 明朝" w:hAnsi="ＭＳ 明朝" w:hint="eastAsia"/>
                <w:szCs w:val="24"/>
              </w:rPr>
              <w:t>65人</w:t>
            </w:r>
          </w:p>
        </w:tc>
        <w:tc>
          <w:tcPr>
            <w:tcW w:w="2127" w:type="dxa"/>
            <w:shd w:val="clear" w:color="auto" w:fill="auto"/>
          </w:tcPr>
          <w:p w14:paraId="7D8917C9" w14:textId="77777777" w:rsidR="00823BED" w:rsidRPr="008F5B99" w:rsidRDefault="00823BED" w:rsidP="00D77C9D">
            <w:pPr>
              <w:rPr>
                <w:rFonts w:ascii="ＭＳ 明朝" w:hAnsi="ＭＳ 明朝"/>
                <w:szCs w:val="24"/>
              </w:rPr>
            </w:pPr>
            <w:r w:rsidRPr="008F5B99">
              <w:rPr>
                <w:rFonts w:ascii="ＭＳ 明朝" w:hAnsi="ＭＳ 明朝" w:hint="eastAsia"/>
                <w:szCs w:val="24"/>
              </w:rPr>
              <w:t>11</w:t>
            </w:r>
            <w:r w:rsidR="00683E7E" w:rsidRPr="008F5B99">
              <w:rPr>
                <w:rFonts w:ascii="ＭＳ 明朝" w:hAnsi="ＭＳ 明朝"/>
                <w:szCs w:val="24"/>
              </w:rPr>
              <w:t>,</w:t>
            </w:r>
            <w:r w:rsidRPr="008F5B99">
              <w:rPr>
                <w:rFonts w:ascii="ＭＳ 明朝" w:hAnsi="ＭＳ 明朝" w:hint="eastAsia"/>
                <w:szCs w:val="24"/>
              </w:rPr>
              <w:t>473</w:t>
            </w:r>
          </w:p>
          <w:p w14:paraId="0F627B93" w14:textId="77777777" w:rsidR="00FB3F86" w:rsidRPr="008F5B99" w:rsidRDefault="00FB3F86" w:rsidP="00D77C9D">
            <w:pPr>
              <w:rPr>
                <w:rFonts w:ascii="ＭＳ 明朝" w:hAnsi="ＭＳ 明朝"/>
                <w:szCs w:val="24"/>
              </w:rPr>
            </w:pPr>
            <w:r w:rsidRPr="008F5B99">
              <w:rPr>
                <w:rFonts w:ascii="ＭＳ 明朝" w:hAnsi="ＭＳ 明朝" w:hint="eastAsia"/>
                <w:szCs w:val="24"/>
              </w:rPr>
              <w:t>595人</w:t>
            </w:r>
            <w:r w:rsidR="00B919FA" w:rsidRPr="008F5B99">
              <w:rPr>
                <w:rFonts w:ascii="ＭＳ 明朝" w:hAnsi="ＭＳ 明朝" w:hint="eastAsia"/>
                <w:szCs w:val="24"/>
              </w:rPr>
              <w:t xml:space="preserve">　　50人/月</w:t>
            </w:r>
          </w:p>
        </w:tc>
      </w:tr>
      <w:tr w:rsidR="00823BED" w:rsidRPr="00ED62FF" w14:paraId="4247F56B" w14:textId="77777777" w:rsidTr="00ED62FF">
        <w:tc>
          <w:tcPr>
            <w:tcW w:w="1951" w:type="dxa"/>
            <w:shd w:val="clear" w:color="auto" w:fill="auto"/>
          </w:tcPr>
          <w:p w14:paraId="2CDFEA88" w14:textId="77777777" w:rsidR="00823BED" w:rsidRPr="00ED62FF" w:rsidRDefault="00823BED" w:rsidP="00ED62FF">
            <w:pPr>
              <w:widowControl/>
              <w:jc w:val="left"/>
              <w:rPr>
                <w:rFonts w:ascii="ＭＳ 明朝" w:hAnsi="ＭＳ 明朝" w:cs="ＭＳ Ｐゴシック"/>
                <w:kern w:val="0"/>
                <w:sz w:val="21"/>
                <w:szCs w:val="21"/>
              </w:rPr>
            </w:pPr>
            <w:r w:rsidRPr="00ED62FF">
              <w:rPr>
                <w:rFonts w:ascii="ＭＳ 明朝" w:hAnsi="ＭＳ 明朝" w:cs="ＭＳ Ｐゴシック" w:hint="eastAsia"/>
                <w:kern w:val="0"/>
                <w:sz w:val="21"/>
                <w:szCs w:val="21"/>
              </w:rPr>
              <w:t>2014年度</w:t>
            </w:r>
          </w:p>
        </w:tc>
        <w:tc>
          <w:tcPr>
            <w:tcW w:w="1843" w:type="dxa"/>
            <w:shd w:val="clear" w:color="auto" w:fill="auto"/>
          </w:tcPr>
          <w:p w14:paraId="25353441" w14:textId="77777777" w:rsidR="00823BED" w:rsidRPr="008F5B99" w:rsidRDefault="00823BED" w:rsidP="00D77C9D">
            <w:pPr>
              <w:rPr>
                <w:rFonts w:ascii="ＭＳ 明朝" w:hAnsi="ＭＳ 明朝"/>
                <w:szCs w:val="24"/>
              </w:rPr>
            </w:pPr>
            <w:r w:rsidRPr="008F5B99">
              <w:rPr>
                <w:rFonts w:ascii="ＭＳ 明朝" w:hAnsi="ＭＳ 明朝" w:hint="eastAsia"/>
                <w:szCs w:val="24"/>
              </w:rPr>
              <w:t>6</w:t>
            </w:r>
            <w:r w:rsidR="00683E7E" w:rsidRPr="008F5B99">
              <w:rPr>
                <w:rFonts w:ascii="ＭＳ 明朝" w:hAnsi="ＭＳ 明朝"/>
                <w:szCs w:val="24"/>
              </w:rPr>
              <w:t>,</w:t>
            </w:r>
            <w:r w:rsidRPr="008F5B99">
              <w:rPr>
                <w:rFonts w:ascii="ＭＳ 明朝" w:hAnsi="ＭＳ 明朝" w:hint="eastAsia"/>
                <w:szCs w:val="24"/>
              </w:rPr>
              <w:t>651</w:t>
            </w:r>
          </w:p>
          <w:p w14:paraId="05227B15" w14:textId="77777777" w:rsidR="00486D42" w:rsidRPr="008F5B99" w:rsidRDefault="00202CE2" w:rsidP="00D77C9D">
            <w:pPr>
              <w:rPr>
                <w:rFonts w:ascii="ＭＳ 明朝" w:hAnsi="ＭＳ 明朝"/>
                <w:szCs w:val="24"/>
              </w:rPr>
            </w:pPr>
            <w:r w:rsidRPr="008F5B99">
              <w:rPr>
                <w:rFonts w:ascii="ＭＳ 明朝" w:hAnsi="ＭＳ 明朝" w:hint="eastAsia"/>
                <w:szCs w:val="24"/>
              </w:rPr>
              <w:t xml:space="preserve">296人　</w:t>
            </w:r>
            <w:r w:rsidR="00683E7E" w:rsidRPr="008F5B99">
              <w:rPr>
                <w:rFonts w:ascii="ＭＳ 明朝" w:hAnsi="ＭＳ 明朝" w:hint="eastAsia"/>
                <w:szCs w:val="24"/>
              </w:rPr>
              <w:t xml:space="preserve">　</w:t>
            </w:r>
            <w:r w:rsidRPr="008F5B99">
              <w:rPr>
                <w:rFonts w:ascii="ＭＳ 明朝" w:hAnsi="ＭＳ 明朝" w:hint="eastAsia"/>
                <w:szCs w:val="24"/>
              </w:rPr>
              <w:t xml:space="preserve">2.49　</w:t>
            </w:r>
          </w:p>
        </w:tc>
        <w:tc>
          <w:tcPr>
            <w:tcW w:w="1984" w:type="dxa"/>
            <w:shd w:val="clear" w:color="auto" w:fill="auto"/>
          </w:tcPr>
          <w:p w14:paraId="16D88376" w14:textId="77777777" w:rsidR="00823BED" w:rsidRPr="008F5B99" w:rsidRDefault="00823BED" w:rsidP="00D77C9D">
            <w:pPr>
              <w:rPr>
                <w:rFonts w:ascii="ＭＳ 明朝" w:hAnsi="ＭＳ 明朝"/>
                <w:szCs w:val="24"/>
              </w:rPr>
            </w:pPr>
            <w:r w:rsidRPr="008F5B99">
              <w:rPr>
                <w:rFonts w:ascii="ＭＳ 明朝" w:hAnsi="ＭＳ 明朝" w:hint="eastAsia"/>
                <w:szCs w:val="24"/>
              </w:rPr>
              <w:t>4</w:t>
            </w:r>
            <w:r w:rsidR="00683E7E" w:rsidRPr="008F5B99">
              <w:rPr>
                <w:rFonts w:ascii="ＭＳ 明朝" w:hAnsi="ＭＳ 明朝"/>
                <w:szCs w:val="24"/>
              </w:rPr>
              <w:t>,</w:t>
            </w:r>
            <w:r w:rsidRPr="008F5B99">
              <w:rPr>
                <w:rFonts w:ascii="ＭＳ 明朝" w:hAnsi="ＭＳ 明朝" w:hint="eastAsia"/>
                <w:szCs w:val="24"/>
              </w:rPr>
              <w:t>019</w:t>
            </w:r>
          </w:p>
          <w:p w14:paraId="0B380D81" w14:textId="77777777" w:rsidR="00202CE2" w:rsidRPr="008F5B99" w:rsidRDefault="00202CE2" w:rsidP="00D77C9D">
            <w:pPr>
              <w:rPr>
                <w:rFonts w:ascii="ＭＳ 明朝" w:hAnsi="ＭＳ 明朝"/>
                <w:szCs w:val="24"/>
              </w:rPr>
            </w:pPr>
            <w:r w:rsidRPr="008F5B99">
              <w:rPr>
                <w:rFonts w:ascii="ＭＳ 明朝" w:hAnsi="ＭＳ 明朝" w:hint="eastAsia"/>
                <w:szCs w:val="24"/>
              </w:rPr>
              <w:t>2</w:t>
            </w:r>
            <w:r w:rsidRPr="008F5B99">
              <w:rPr>
                <w:rFonts w:ascii="ＭＳ 明朝" w:hAnsi="ＭＳ 明朝"/>
                <w:szCs w:val="24"/>
              </w:rPr>
              <w:t>62</w:t>
            </w:r>
            <w:r w:rsidRPr="008F5B99">
              <w:rPr>
                <w:rFonts w:ascii="ＭＳ 明朝" w:hAnsi="ＭＳ 明朝" w:hint="eastAsia"/>
                <w:szCs w:val="24"/>
              </w:rPr>
              <w:t xml:space="preserve">人　</w:t>
            </w:r>
            <w:r w:rsidR="00371D60" w:rsidRPr="008F5B99">
              <w:rPr>
                <w:rFonts w:ascii="ＭＳ 明朝" w:hAnsi="ＭＳ 明朝" w:hint="eastAsia"/>
                <w:szCs w:val="24"/>
              </w:rPr>
              <w:t xml:space="preserve">　</w:t>
            </w:r>
            <w:r w:rsidRPr="008F5B99">
              <w:rPr>
                <w:rFonts w:ascii="ＭＳ 明朝" w:hAnsi="ＭＳ 明朝" w:hint="eastAsia"/>
                <w:szCs w:val="24"/>
              </w:rPr>
              <w:t xml:space="preserve">1.54　</w:t>
            </w:r>
          </w:p>
        </w:tc>
        <w:tc>
          <w:tcPr>
            <w:tcW w:w="1701" w:type="dxa"/>
            <w:shd w:val="clear" w:color="auto" w:fill="auto"/>
          </w:tcPr>
          <w:p w14:paraId="006AB3DB" w14:textId="77777777" w:rsidR="00823BED" w:rsidRPr="008F5B99" w:rsidRDefault="00823BED" w:rsidP="00D77C9D">
            <w:pPr>
              <w:rPr>
                <w:rFonts w:ascii="ＭＳ 明朝" w:hAnsi="ＭＳ 明朝"/>
                <w:szCs w:val="24"/>
              </w:rPr>
            </w:pPr>
            <w:r w:rsidRPr="008F5B99">
              <w:rPr>
                <w:rFonts w:ascii="ＭＳ 明朝" w:hAnsi="ＭＳ 明朝" w:hint="eastAsia"/>
                <w:szCs w:val="24"/>
              </w:rPr>
              <w:t>3</w:t>
            </w:r>
            <w:r w:rsidR="00683E7E" w:rsidRPr="008F5B99">
              <w:rPr>
                <w:rFonts w:ascii="ＭＳ 明朝" w:hAnsi="ＭＳ 明朝"/>
                <w:szCs w:val="24"/>
              </w:rPr>
              <w:t>,</w:t>
            </w:r>
            <w:r w:rsidRPr="008F5B99">
              <w:rPr>
                <w:rFonts w:ascii="ＭＳ 明朝" w:hAnsi="ＭＳ 明朝" w:hint="eastAsia"/>
                <w:szCs w:val="24"/>
              </w:rPr>
              <w:t>298</w:t>
            </w:r>
          </w:p>
          <w:p w14:paraId="18828F8F" w14:textId="77777777" w:rsidR="00202CE2" w:rsidRPr="008F5B99" w:rsidRDefault="00202CE2" w:rsidP="00D77C9D">
            <w:pPr>
              <w:rPr>
                <w:rFonts w:ascii="ＭＳ 明朝" w:hAnsi="ＭＳ 明朝"/>
                <w:szCs w:val="24"/>
              </w:rPr>
            </w:pPr>
            <w:r w:rsidRPr="008F5B99">
              <w:rPr>
                <w:rFonts w:ascii="ＭＳ 明朝" w:hAnsi="ＭＳ 明朝" w:hint="eastAsia"/>
                <w:szCs w:val="24"/>
              </w:rPr>
              <w:t xml:space="preserve">186人　</w:t>
            </w:r>
            <w:r w:rsidR="00371D60" w:rsidRPr="008F5B99">
              <w:rPr>
                <w:rFonts w:ascii="ＭＳ 明朝" w:hAnsi="ＭＳ 明朝" w:hint="eastAsia"/>
                <w:szCs w:val="24"/>
              </w:rPr>
              <w:t xml:space="preserve">　</w:t>
            </w:r>
            <w:r w:rsidRPr="008F5B99">
              <w:rPr>
                <w:rFonts w:ascii="ＭＳ 明朝" w:hAnsi="ＭＳ 明朝" w:hint="eastAsia"/>
                <w:szCs w:val="24"/>
              </w:rPr>
              <w:t xml:space="preserve">2.03　</w:t>
            </w:r>
          </w:p>
        </w:tc>
        <w:tc>
          <w:tcPr>
            <w:tcW w:w="2127" w:type="dxa"/>
            <w:shd w:val="clear" w:color="auto" w:fill="auto"/>
          </w:tcPr>
          <w:p w14:paraId="63CA20DD" w14:textId="77777777" w:rsidR="00823BED" w:rsidRPr="008F5B99" w:rsidRDefault="00823BED" w:rsidP="00D77C9D">
            <w:pPr>
              <w:rPr>
                <w:rFonts w:ascii="ＭＳ 明朝" w:hAnsi="ＭＳ 明朝"/>
                <w:szCs w:val="24"/>
              </w:rPr>
            </w:pPr>
            <w:r w:rsidRPr="008F5B99">
              <w:rPr>
                <w:rFonts w:ascii="ＭＳ 明朝" w:hAnsi="ＭＳ 明朝" w:hint="eastAsia"/>
                <w:szCs w:val="24"/>
              </w:rPr>
              <w:t>13</w:t>
            </w:r>
            <w:r w:rsidR="00683E7E" w:rsidRPr="008F5B99">
              <w:rPr>
                <w:rFonts w:ascii="ＭＳ 明朝" w:hAnsi="ＭＳ 明朝"/>
                <w:szCs w:val="24"/>
              </w:rPr>
              <w:t>,</w:t>
            </w:r>
            <w:r w:rsidRPr="008F5B99">
              <w:rPr>
                <w:rFonts w:ascii="ＭＳ 明朝" w:hAnsi="ＭＳ 明朝" w:hint="eastAsia"/>
                <w:szCs w:val="24"/>
              </w:rPr>
              <w:t>969</w:t>
            </w:r>
          </w:p>
          <w:p w14:paraId="5C5BA14D" w14:textId="77777777" w:rsidR="00FB3F86" w:rsidRPr="008F5B99" w:rsidRDefault="00FB3F86" w:rsidP="00D77C9D">
            <w:pPr>
              <w:rPr>
                <w:rFonts w:ascii="ＭＳ 明朝" w:hAnsi="ＭＳ 明朝"/>
                <w:szCs w:val="24"/>
              </w:rPr>
            </w:pPr>
            <w:r w:rsidRPr="008F5B99">
              <w:rPr>
                <w:rFonts w:ascii="ＭＳ 明朝" w:hAnsi="ＭＳ 明朝" w:hint="eastAsia"/>
                <w:szCs w:val="24"/>
              </w:rPr>
              <w:t>744人</w:t>
            </w:r>
            <w:r w:rsidR="00B919FA" w:rsidRPr="008F5B99">
              <w:rPr>
                <w:rFonts w:ascii="ＭＳ 明朝" w:hAnsi="ＭＳ 明朝" w:hint="eastAsia"/>
                <w:szCs w:val="24"/>
              </w:rPr>
              <w:t xml:space="preserve">　　62人/月</w:t>
            </w:r>
          </w:p>
        </w:tc>
      </w:tr>
      <w:tr w:rsidR="00823BED" w:rsidRPr="00ED62FF" w14:paraId="0E2C8CD7" w14:textId="77777777" w:rsidTr="00ED62FF">
        <w:tc>
          <w:tcPr>
            <w:tcW w:w="1951" w:type="dxa"/>
            <w:shd w:val="clear" w:color="auto" w:fill="auto"/>
          </w:tcPr>
          <w:p w14:paraId="5D9ED9AB" w14:textId="77777777" w:rsidR="00823BED" w:rsidRPr="00ED62FF" w:rsidRDefault="00823BED" w:rsidP="00ED62FF">
            <w:pPr>
              <w:widowControl/>
              <w:jc w:val="left"/>
              <w:rPr>
                <w:rFonts w:ascii="ＭＳ 明朝" w:hAnsi="ＭＳ 明朝" w:cs="ＭＳ Ｐゴシック"/>
                <w:kern w:val="0"/>
                <w:sz w:val="21"/>
                <w:szCs w:val="21"/>
              </w:rPr>
            </w:pPr>
            <w:r w:rsidRPr="00ED62FF">
              <w:rPr>
                <w:rFonts w:ascii="ＭＳ 明朝" w:hAnsi="ＭＳ 明朝" w:cs="ＭＳ Ｐゴシック" w:hint="eastAsia"/>
                <w:kern w:val="0"/>
                <w:sz w:val="21"/>
                <w:szCs w:val="21"/>
              </w:rPr>
              <w:t>2015年度</w:t>
            </w:r>
          </w:p>
        </w:tc>
        <w:tc>
          <w:tcPr>
            <w:tcW w:w="1843" w:type="dxa"/>
            <w:shd w:val="clear" w:color="auto" w:fill="auto"/>
          </w:tcPr>
          <w:p w14:paraId="3211601F" w14:textId="77777777" w:rsidR="00823BED" w:rsidRPr="008F5B99" w:rsidRDefault="00823BED" w:rsidP="00D77C9D">
            <w:pPr>
              <w:rPr>
                <w:rFonts w:ascii="ＭＳ 明朝" w:hAnsi="ＭＳ 明朝"/>
                <w:szCs w:val="24"/>
              </w:rPr>
            </w:pPr>
            <w:r w:rsidRPr="008F5B99">
              <w:rPr>
                <w:rFonts w:ascii="ＭＳ 明朝" w:hAnsi="ＭＳ 明朝" w:hint="eastAsia"/>
                <w:szCs w:val="24"/>
              </w:rPr>
              <w:t>7</w:t>
            </w:r>
            <w:r w:rsidR="00683E7E" w:rsidRPr="008F5B99">
              <w:rPr>
                <w:rFonts w:ascii="ＭＳ 明朝" w:hAnsi="ＭＳ 明朝"/>
                <w:szCs w:val="24"/>
              </w:rPr>
              <w:t>,</w:t>
            </w:r>
            <w:r w:rsidRPr="008F5B99">
              <w:rPr>
                <w:rFonts w:ascii="ＭＳ 明朝" w:hAnsi="ＭＳ 明朝" w:hint="eastAsia"/>
                <w:szCs w:val="24"/>
              </w:rPr>
              <w:t>646</w:t>
            </w:r>
          </w:p>
          <w:p w14:paraId="5FA1476C" w14:textId="77777777" w:rsidR="00202CE2" w:rsidRPr="008F5B99" w:rsidRDefault="00202CE2" w:rsidP="00D77C9D">
            <w:pPr>
              <w:rPr>
                <w:rFonts w:ascii="ＭＳ 明朝" w:hAnsi="ＭＳ 明朝"/>
                <w:szCs w:val="24"/>
              </w:rPr>
            </w:pPr>
            <w:r w:rsidRPr="008F5B99">
              <w:rPr>
                <w:rFonts w:ascii="ＭＳ 明朝" w:hAnsi="ＭＳ 明朝" w:hint="eastAsia"/>
                <w:szCs w:val="24"/>
              </w:rPr>
              <w:t xml:space="preserve">324人　</w:t>
            </w:r>
            <w:r w:rsidR="00683E7E" w:rsidRPr="008F5B99">
              <w:rPr>
                <w:rFonts w:ascii="ＭＳ 明朝" w:hAnsi="ＭＳ 明朝" w:hint="eastAsia"/>
                <w:szCs w:val="24"/>
              </w:rPr>
              <w:t xml:space="preserve">　</w:t>
            </w:r>
            <w:r w:rsidRPr="008F5B99">
              <w:rPr>
                <w:rFonts w:ascii="ＭＳ 明朝" w:hAnsi="ＭＳ 明朝" w:hint="eastAsia"/>
                <w:szCs w:val="24"/>
              </w:rPr>
              <w:t xml:space="preserve">2.40　</w:t>
            </w:r>
          </w:p>
        </w:tc>
        <w:tc>
          <w:tcPr>
            <w:tcW w:w="1984" w:type="dxa"/>
            <w:shd w:val="clear" w:color="auto" w:fill="auto"/>
          </w:tcPr>
          <w:p w14:paraId="493DE2FC" w14:textId="77777777" w:rsidR="00823BED" w:rsidRPr="008F5B99" w:rsidRDefault="00ED03E2" w:rsidP="00D77C9D">
            <w:pPr>
              <w:rPr>
                <w:rFonts w:ascii="ＭＳ 明朝" w:hAnsi="ＭＳ 明朝"/>
                <w:szCs w:val="24"/>
              </w:rPr>
            </w:pPr>
            <w:r w:rsidRPr="008F5B99">
              <w:rPr>
                <w:rFonts w:ascii="ＭＳ 明朝" w:hAnsi="ＭＳ 明朝" w:hint="eastAsia"/>
                <w:szCs w:val="24"/>
              </w:rPr>
              <w:t>4</w:t>
            </w:r>
            <w:r w:rsidR="00683E7E" w:rsidRPr="008F5B99">
              <w:rPr>
                <w:rFonts w:ascii="ＭＳ 明朝" w:hAnsi="ＭＳ 明朝"/>
                <w:szCs w:val="24"/>
              </w:rPr>
              <w:t>,</w:t>
            </w:r>
            <w:r w:rsidRPr="008F5B99">
              <w:rPr>
                <w:rFonts w:ascii="ＭＳ 明朝" w:hAnsi="ＭＳ 明朝" w:hint="eastAsia"/>
                <w:szCs w:val="24"/>
              </w:rPr>
              <w:t>168</w:t>
            </w:r>
          </w:p>
          <w:p w14:paraId="6639B4D6" w14:textId="77777777" w:rsidR="00202CE2" w:rsidRPr="008F5B99" w:rsidRDefault="00202CE2" w:rsidP="00D77C9D">
            <w:pPr>
              <w:rPr>
                <w:rFonts w:ascii="ＭＳ 明朝" w:hAnsi="ＭＳ 明朝"/>
                <w:szCs w:val="24"/>
              </w:rPr>
            </w:pPr>
            <w:r w:rsidRPr="008F5B99">
              <w:rPr>
                <w:rFonts w:ascii="ＭＳ 明朝" w:hAnsi="ＭＳ 明朝" w:hint="eastAsia"/>
                <w:szCs w:val="24"/>
              </w:rPr>
              <w:t xml:space="preserve">245人　</w:t>
            </w:r>
            <w:r w:rsidR="00371D60" w:rsidRPr="008F5B99">
              <w:rPr>
                <w:rFonts w:ascii="ＭＳ 明朝" w:hAnsi="ＭＳ 明朝" w:hint="eastAsia"/>
                <w:szCs w:val="24"/>
              </w:rPr>
              <w:t xml:space="preserve">　</w:t>
            </w:r>
            <w:r w:rsidRPr="008F5B99">
              <w:rPr>
                <w:rFonts w:ascii="ＭＳ 明朝" w:hAnsi="ＭＳ 明朝" w:hint="eastAsia"/>
                <w:szCs w:val="24"/>
              </w:rPr>
              <w:t xml:space="preserve">1.50　</w:t>
            </w:r>
          </w:p>
        </w:tc>
        <w:tc>
          <w:tcPr>
            <w:tcW w:w="1701" w:type="dxa"/>
            <w:shd w:val="clear" w:color="auto" w:fill="auto"/>
          </w:tcPr>
          <w:p w14:paraId="4EDB6708" w14:textId="77777777" w:rsidR="00823BED" w:rsidRPr="008F5B99" w:rsidRDefault="00ED03E2" w:rsidP="00D77C9D">
            <w:pPr>
              <w:rPr>
                <w:rFonts w:ascii="ＭＳ 明朝" w:hAnsi="ＭＳ 明朝"/>
                <w:szCs w:val="24"/>
              </w:rPr>
            </w:pPr>
            <w:r w:rsidRPr="008F5B99">
              <w:rPr>
                <w:rFonts w:ascii="ＭＳ 明朝" w:hAnsi="ＭＳ 明朝" w:hint="eastAsia"/>
                <w:szCs w:val="24"/>
              </w:rPr>
              <w:t>4</w:t>
            </w:r>
            <w:r w:rsidR="00683E7E" w:rsidRPr="008F5B99">
              <w:rPr>
                <w:rFonts w:ascii="ＭＳ 明朝" w:hAnsi="ＭＳ 明朝"/>
                <w:szCs w:val="24"/>
              </w:rPr>
              <w:t>,</w:t>
            </w:r>
            <w:r w:rsidRPr="008F5B99">
              <w:rPr>
                <w:rFonts w:ascii="ＭＳ 明朝" w:hAnsi="ＭＳ 明朝" w:hint="eastAsia"/>
                <w:szCs w:val="24"/>
              </w:rPr>
              <w:t>082</w:t>
            </w:r>
          </w:p>
          <w:p w14:paraId="520C9052" w14:textId="77777777" w:rsidR="00202CE2" w:rsidRPr="008F5B99" w:rsidRDefault="00202CE2" w:rsidP="00D77C9D">
            <w:pPr>
              <w:rPr>
                <w:rFonts w:ascii="ＭＳ 明朝" w:hAnsi="ＭＳ 明朝"/>
                <w:szCs w:val="24"/>
              </w:rPr>
            </w:pPr>
            <w:r w:rsidRPr="008F5B99">
              <w:rPr>
                <w:rFonts w:ascii="ＭＳ 明朝" w:hAnsi="ＭＳ 明朝" w:hint="eastAsia"/>
                <w:szCs w:val="24"/>
              </w:rPr>
              <w:t xml:space="preserve">204人　</w:t>
            </w:r>
            <w:r w:rsidR="00371D60" w:rsidRPr="008F5B99">
              <w:rPr>
                <w:rFonts w:ascii="ＭＳ 明朝" w:hAnsi="ＭＳ 明朝" w:hint="eastAsia"/>
                <w:szCs w:val="24"/>
              </w:rPr>
              <w:t xml:space="preserve">　</w:t>
            </w:r>
            <w:r w:rsidRPr="008F5B99">
              <w:rPr>
                <w:rFonts w:ascii="ＭＳ 明朝" w:hAnsi="ＭＳ 明朝" w:hint="eastAsia"/>
                <w:szCs w:val="24"/>
              </w:rPr>
              <w:t>2.10</w:t>
            </w:r>
          </w:p>
        </w:tc>
        <w:tc>
          <w:tcPr>
            <w:tcW w:w="2127" w:type="dxa"/>
            <w:shd w:val="clear" w:color="auto" w:fill="auto"/>
          </w:tcPr>
          <w:p w14:paraId="470981A4" w14:textId="77777777" w:rsidR="00823BED" w:rsidRPr="008F5B99" w:rsidRDefault="00ED03E2" w:rsidP="00D77C9D">
            <w:pPr>
              <w:rPr>
                <w:rFonts w:ascii="ＭＳ 明朝" w:hAnsi="ＭＳ 明朝"/>
                <w:szCs w:val="24"/>
              </w:rPr>
            </w:pPr>
            <w:r w:rsidRPr="008F5B99">
              <w:rPr>
                <w:rFonts w:ascii="ＭＳ 明朝" w:hAnsi="ＭＳ 明朝" w:hint="eastAsia"/>
                <w:szCs w:val="24"/>
              </w:rPr>
              <w:t>15</w:t>
            </w:r>
            <w:r w:rsidR="00683E7E" w:rsidRPr="008F5B99">
              <w:rPr>
                <w:rFonts w:ascii="ＭＳ 明朝" w:hAnsi="ＭＳ 明朝"/>
                <w:szCs w:val="24"/>
              </w:rPr>
              <w:t>,</w:t>
            </w:r>
            <w:r w:rsidRPr="008F5B99">
              <w:rPr>
                <w:rFonts w:ascii="ＭＳ 明朝" w:hAnsi="ＭＳ 明朝" w:hint="eastAsia"/>
                <w:szCs w:val="24"/>
              </w:rPr>
              <w:t>897</w:t>
            </w:r>
          </w:p>
          <w:p w14:paraId="52BF40FA" w14:textId="77777777" w:rsidR="00FB3F86" w:rsidRPr="008F5B99" w:rsidRDefault="00FB3F86" w:rsidP="00D77C9D">
            <w:pPr>
              <w:rPr>
                <w:rFonts w:ascii="ＭＳ 明朝" w:hAnsi="ＭＳ 明朝"/>
                <w:szCs w:val="24"/>
              </w:rPr>
            </w:pPr>
            <w:r w:rsidRPr="008F5B99">
              <w:rPr>
                <w:rFonts w:ascii="ＭＳ 明朝" w:hAnsi="ＭＳ 明朝" w:hint="eastAsia"/>
                <w:szCs w:val="24"/>
              </w:rPr>
              <w:t>773人</w:t>
            </w:r>
            <w:r w:rsidR="00B919FA" w:rsidRPr="008F5B99">
              <w:rPr>
                <w:rFonts w:ascii="ＭＳ 明朝" w:hAnsi="ＭＳ 明朝" w:hint="eastAsia"/>
                <w:szCs w:val="24"/>
              </w:rPr>
              <w:t xml:space="preserve">　　64人/月</w:t>
            </w:r>
          </w:p>
        </w:tc>
      </w:tr>
      <w:tr w:rsidR="00823BED" w:rsidRPr="00ED62FF" w14:paraId="5E584FD7" w14:textId="77777777" w:rsidTr="00ED62FF">
        <w:tc>
          <w:tcPr>
            <w:tcW w:w="1951" w:type="dxa"/>
            <w:shd w:val="clear" w:color="auto" w:fill="auto"/>
          </w:tcPr>
          <w:p w14:paraId="5E23DBA9" w14:textId="77777777" w:rsidR="00823BED" w:rsidRPr="00ED62FF" w:rsidRDefault="00ED03E2" w:rsidP="00ED62FF">
            <w:pPr>
              <w:widowControl/>
              <w:jc w:val="left"/>
              <w:rPr>
                <w:rFonts w:ascii="ＭＳ 明朝" w:hAnsi="ＭＳ 明朝" w:cs="ＭＳ Ｐゴシック"/>
                <w:kern w:val="0"/>
                <w:sz w:val="21"/>
                <w:szCs w:val="21"/>
              </w:rPr>
            </w:pPr>
            <w:r w:rsidRPr="00ED62FF">
              <w:rPr>
                <w:rFonts w:ascii="ＭＳ 明朝" w:hAnsi="ＭＳ 明朝" w:cs="ＭＳ Ｐゴシック" w:hint="eastAsia"/>
                <w:kern w:val="0"/>
                <w:sz w:val="21"/>
                <w:szCs w:val="21"/>
              </w:rPr>
              <w:t>2016年度</w:t>
            </w:r>
          </w:p>
        </w:tc>
        <w:tc>
          <w:tcPr>
            <w:tcW w:w="1843" w:type="dxa"/>
            <w:shd w:val="clear" w:color="auto" w:fill="auto"/>
          </w:tcPr>
          <w:p w14:paraId="20AECE25" w14:textId="77777777" w:rsidR="00823BED" w:rsidRPr="008F5B99" w:rsidRDefault="00ED03E2" w:rsidP="00D77C9D">
            <w:pPr>
              <w:rPr>
                <w:rFonts w:ascii="ＭＳ 明朝" w:hAnsi="ＭＳ 明朝"/>
                <w:szCs w:val="24"/>
              </w:rPr>
            </w:pPr>
            <w:r w:rsidRPr="008F5B99">
              <w:rPr>
                <w:rFonts w:ascii="ＭＳ 明朝" w:hAnsi="ＭＳ 明朝" w:hint="eastAsia"/>
                <w:szCs w:val="24"/>
              </w:rPr>
              <w:t>7</w:t>
            </w:r>
            <w:r w:rsidR="00683E7E" w:rsidRPr="008F5B99">
              <w:rPr>
                <w:rFonts w:ascii="ＭＳ 明朝" w:hAnsi="ＭＳ 明朝"/>
                <w:szCs w:val="24"/>
              </w:rPr>
              <w:t>,</w:t>
            </w:r>
            <w:r w:rsidRPr="008F5B99">
              <w:rPr>
                <w:rFonts w:ascii="ＭＳ 明朝" w:hAnsi="ＭＳ 明朝" w:hint="eastAsia"/>
                <w:szCs w:val="24"/>
              </w:rPr>
              <w:t>442</w:t>
            </w:r>
          </w:p>
          <w:p w14:paraId="6D271C8F" w14:textId="77777777" w:rsidR="00202CE2" w:rsidRPr="008F5B99" w:rsidRDefault="00872B67" w:rsidP="00D77C9D">
            <w:pPr>
              <w:rPr>
                <w:rFonts w:ascii="ＭＳ 明朝" w:hAnsi="ＭＳ 明朝"/>
                <w:szCs w:val="24"/>
              </w:rPr>
            </w:pPr>
            <w:r w:rsidRPr="008F5B99">
              <w:rPr>
                <w:rFonts w:ascii="ＭＳ 明朝" w:hAnsi="ＭＳ 明朝" w:hint="eastAsia"/>
                <w:szCs w:val="24"/>
              </w:rPr>
              <w:t>338人</w:t>
            </w:r>
            <w:r w:rsidR="00683E7E" w:rsidRPr="008F5B99">
              <w:rPr>
                <w:rFonts w:ascii="ＭＳ 明朝" w:hAnsi="ＭＳ 明朝" w:hint="eastAsia"/>
                <w:szCs w:val="24"/>
              </w:rPr>
              <w:t xml:space="preserve">　</w:t>
            </w:r>
            <w:r w:rsidRPr="008F5B99">
              <w:rPr>
                <w:rFonts w:ascii="ＭＳ 明朝" w:hAnsi="ＭＳ 明朝" w:hint="eastAsia"/>
                <w:szCs w:val="24"/>
              </w:rPr>
              <w:t xml:space="preserve">　2.20</w:t>
            </w:r>
          </w:p>
        </w:tc>
        <w:tc>
          <w:tcPr>
            <w:tcW w:w="1984" w:type="dxa"/>
            <w:shd w:val="clear" w:color="auto" w:fill="auto"/>
          </w:tcPr>
          <w:p w14:paraId="107F7FDB" w14:textId="77777777" w:rsidR="00823BED" w:rsidRPr="008F5B99" w:rsidRDefault="00ED03E2" w:rsidP="00D77C9D">
            <w:pPr>
              <w:rPr>
                <w:rFonts w:ascii="ＭＳ 明朝" w:hAnsi="ＭＳ 明朝"/>
                <w:szCs w:val="24"/>
              </w:rPr>
            </w:pPr>
            <w:r w:rsidRPr="008F5B99">
              <w:rPr>
                <w:rFonts w:ascii="ＭＳ 明朝" w:hAnsi="ＭＳ 明朝" w:hint="eastAsia"/>
                <w:szCs w:val="24"/>
              </w:rPr>
              <w:t>4</w:t>
            </w:r>
            <w:r w:rsidR="00683E7E" w:rsidRPr="008F5B99">
              <w:rPr>
                <w:rFonts w:ascii="ＭＳ 明朝" w:hAnsi="ＭＳ 明朝"/>
                <w:szCs w:val="24"/>
              </w:rPr>
              <w:t>,</w:t>
            </w:r>
            <w:r w:rsidRPr="008F5B99">
              <w:rPr>
                <w:rFonts w:ascii="ＭＳ 明朝" w:hAnsi="ＭＳ 明朝" w:hint="eastAsia"/>
                <w:szCs w:val="24"/>
              </w:rPr>
              <w:t>445</w:t>
            </w:r>
          </w:p>
          <w:p w14:paraId="0658A93D" w14:textId="77777777" w:rsidR="00872B67" w:rsidRPr="008F5B99" w:rsidRDefault="00872B67" w:rsidP="00D77C9D">
            <w:pPr>
              <w:rPr>
                <w:rFonts w:ascii="ＭＳ 明朝" w:hAnsi="ＭＳ 明朝"/>
                <w:szCs w:val="24"/>
              </w:rPr>
            </w:pPr>
            <w:r w:rsidRPr="008F5B99">
              <w:rPr>
                <w:rFonts w:ascii="ＭＳ 明朝" w:hAnsi="ＭＳ 明朝" w:hint="eastAsia"/>
                <w:szCs w:val="24"/>
              </w:rPr>
              <w:t xml:space="preserve">248人　</w:t>
            </w:r>
            <w:r w:rsidR="00371D60" w:rsidRPr="008F5B99">
              <w:rPr>
                <w:rFonts w:ascii="ＭＳ 明朝" w:hAnsi="ＭＳ 明朝" w:hint="eastAsia"/>
                <w:szCs w:val="24"/>
              </w:rPr>
              <w:t xml:space="preserve">　</w:t>
            </w:r>
            <w:r w:rsidRPr="008F5B99">
              <w:rPr>
                <w:rFonts w:ascii="ＭＳ 明朝" w:hAnsi="ＭＳ 明朝" w:hint="eastAsia"/>
                <w:szCs w:val="24"/>
              </w:rPr>
              <w:t>1.70</w:t>
            </w:r>
          </w:p>
        </w:tc>
        <w:tc>
          <w:tcPr>
            <w:tcW w:w="1701" w:type="dxa"/>
            <w:shd w:val="clear" w:color="auto" w:fill="auto"/>
          </w:tcPr>
          <w:p w14:paraId="126130E0" w14:textId="77777777" w:rsidR="00823BED" w:rsidRPr="008F5B99" w:rsidRDefault="00ED03E2" w:rsidP="00D77C9D">
            <w:pPr>
              <w:rPr>
                <w:rFonts w:ascii="ＭＳ 明朝" w:hAnsi="ＭＳ 明朝"/>
                <w:szCs w:val="24"/>
              </w:rPr>
            </w:pPr>
            <w:r w:rsidRPr="008F5B99">
              <w:rPr>
                <w:rFonts w:ascii="ＭＳ 明朝" w:hAnsi="ＭＳ 明朝" w:hint="eastAsia"/>
                <w:szCs w:val="24"/>
              </w:rPr>
              <w:t>4</w:t>
            </w:r>
            <w:r w:rsidR="003574A6" w:rsidRPr="008F5B99">
              <w:rPr>
                <w:rFonts w:ascii="ＭＳ 明朝" w:hAnsi="ＭＳ 明朝"/>
                <w:szCs w:val="24"/>
              </w:rPr>
              <w:t>,</w:t>
            </w:r>
            <w:r w:rsidRPr="008F5B99">
              <w:rPr>
                <w:rFonts w:ascii="ＭＳ 明朝" w:hAnsi="ＭＳ 明朝" w:hint="eastAsia"/>
                <w:szCs w:val="24"/>
              </w:rPr>
              <w:t>491</w:t>
            </w:r>
          </w:p>
          <w:p w14:paraId="359CBF31" w14:textId="77777777" w:rsidR="00872B67" w:rsidRPr="008F5B99" w:rsidRDefault="00872B67" w:rsidP="00D77C9D">
            <w:pPr>
              <w:rPr>
                <w:rFonts w:ascii="ＭＳ 明朝" w:hAnsi="ＭＳ 明朝"/>
                <w:szCs w:val="24"/>
              </w:rPr>
            </w:pPr>
            <w:r w:rsidRPr="008F5B99">
              <w:rPr>
                <w:rFonts w:ascii="ＭＳ 明朝" w:hAnsi="ＭＳ 明朝" w:hint="eastAsia"/>
                <w:szCs w:val="24"/>
              </w:rPr>
              <w:t xml:space="preserve">203人　</w:t>
            </w:r>
            <w:r w:rsidR="00371D60" w:rsidRPr="008F5B99">
              <w:rPr>
                <w:rFonts w:ascii="ＭＳ 明朝" w:hAnsi="ＭＳ 明朝" w:hint="eastAsia"/>
                <w:szCs w:val="24"/>
              </w:rPr>
              <w:t xml:space="preserve">　</w:t>
            </w:r>
            <w:r w:rsidRPr="008F5B99">
              <w:rPr>
                <w:rFonts w:ascii="ＭＳ 明朝" w:hAnsi="ＭＳ 明朝" w:hint="eastAsia"/>
                <w:szCs w:val="24"/>
              </w:rPr>
              <w:t>2.30</w:t>
            </w:r>
          </w:p>
        </w:tc>
        <w:tc>
          <w:tcPr>
            <w:tcW w:w="2127" w:type="dxa"/>
            <w:shd w:val="clear" w:color="auto" w:fill="auto"/>
          </w:tcPr>
          <w:p w14:paraId="595F8F05" w14:textId="77777777" w:rsidR="00823BED" w:rsidRPr="008F5B99" w:rsidRDefault="00ED03E2" w:rsidP="00D77C9D">
            <w:pPr>
              <w:rPr>
                <w:rFonts w:ascii="ＭＳ 明朝" w:hAnsi="ＭＳ 明朝"/>
                <w:szCs w:val="24"/>
              </w:rPr>
            </w:pPr>
            <w:r w:rsidRPr="008F5B99">
              <w:rPr>
                <w:rFonts w:ascii="ＭＳ 明朝" w:hAnsi="ＭＳ 明朝" w:hint="eastAsia"/>
                <w:szCs w:val="24"/>
              </w:rPr>
              <w:t>16</w:t>
            </w:r>
            <w:r w:rsidR="003574A6" w:rsidRPr="008F5B99">
              <w:rPr>
                <w:rFonts w:ascii="ＭＳ 明朝" w:hAnsi="ＭＳ 明朝"/>
                <w:szCs w:val="24"/>
              </w:rPr>
              <w:t>,</w:t>
            </w:r>
            <w:r w:rsidRPr="008F5B99">
              <w:rPr>
                <w:rFonts w:ascii="ＭＳ 明朝" w:hAnsi="ＭＳ 明朝" w:hint="eastAsia"/>
                <w:szCs w:val="24"/>
              </w:rPr>
              <w:t>379</w:t>
            </w:r>
          </w:p>
          <w:p w14:paraId="41FE92F3" w14:textId="77777777" w:rsidR="00FB3F86" w:rsidRPr="008F5B99" w:rsidRDefault="00FB3F86" w:rsidP="00D77C9D">
            <w:pPr>
              <w:rPr>
                <w:rFonts w:ascii="ＭＳ 明朝" w:hAnsi="ＭＳ 明朝"/>
                <w:szCs w:val="24"/>
              </w:rPr>
            </w:pPr>
            <w:r w:rsidRPr="008F5B99">
              <w:rPr>
                <w:rFonts w:ascii="ＭＳ 明朝" w:hAnsi="ＭＳ 明朝" w:hint="eastAsia"/>
                <w:szCs w:val="24"/>
              </w:rPr>
              <w:t>789人</w:t>
            </w:r>
            <w:r w:rsidR="00B919FA" w:rsidRPr="008F5B99">
              <w:rPr>
                <w:rFonts w:ascii="ＭＳ 明朝" w:hAnsi="ＭＳ 明朝" w:hint="eastAsia"/>
                <w:szCs w:val="24"/>
              </w:rPr>
              <w:t xml:space="preserve">　　65人/月　</w:t>
            </w:r>
          </w:p>
        </w:tc>
      </w:tr>
      <w:tr w:rsidR="00823BED" w:rsidRPr="00ED62FF" w14:paraId="3A748E06" w14:textId="77777777" w:rsidTr="00ED62FF">
        <w:tc>
          <w:tcPr>
            <w:tcW w:w="1951" w:type="dxa"/>
            <w:shd w:val="clear" w:color="auto" w:fill="auto"/>
          </w:tcPr>
          <w:p w14:paraId="7CFBC398" w14:textId="77777777" w:rsidR="00823BED" w:rsidRPr="00ED62FF" w:rsidRDefault="00ED03E2" w:rsidP="00ED62FF">
            <w:pPr>
              <w:widowControl/>
              <w:jc w:val="left"/>
              <w:rPr>
                <w:rFonts w:ascii="ＭＳ 明朝" w:hAnsi="ＭＳ 明朝" w:cs="ＭＳ Ｐゴシック"/>
                <w:kern w:val="0"/>
                <w:sz w:val="21"/>
                <w:szCs w:val="21"/>
              </w:rPr>
            </w:pPr>
            <w:r w:rsidRPr="00ED62FF">
              <w:rPr>
                <w:rFonts w:ascii="ＭＳ 明朝" w:hAnsi="ＭＳ 明朝" w:cs="ＭＳ Ｐゴシック" w:hint="eastAsia"/>
                <w:kern w:val="0"/>
                <w:sz w:val="21"/>
                <w:szCs w:val="21"/>
              </w:rPr>
              <w:t>2017年度</w:t>
            </w:r>
          </w:p>
        </w:tc>
        <w:tc>
          <w:tcPr>
            <w:tcW w:w="1843" w:type="dxa"/>
            <w:shd w:val="clear" w:color="auto" w:fill="auto"/>
          </w:tcPr>
          <w:p w14:paraId="618B8BE9" w14:textId="77777777" w:rsidR="00823BED" w:rsidRPr="008F5B99" w:rsidRDefault="00ED03E2" w:rsidP="00D77C9D">
            <w:pPr>
              <w:rPr>
                <w:rFonts w:ascii="ＭＳ 明朝" w:hAnsi="ＭＳ 明朝"/>
                <w:szCs w:val="24"/>
              </w:rPr>
            </w:pPr>
            <w:r w:rsidRPr="008F5B99">
              <w:rPr>
                <w:rFonts w:ascii="ＭＳ 明朝" w:hAnsi="ＭＳ 明朝" w:hint="eastAsia"/>
                <w:szCs w:val="24"/>
              </w:rPr>
              <w:t>7</w:t>
            </w:r>
            <w:r w:rsidR="003574A6" w:rsidRPr="008F5B99">
              <w:rPr>
                <w:rFonts w:ascii="ＭＳ 明朝" w:hAnsi="ＭＳ 明朝"/>
                <w:szCs w:val="24"/>
              </w:rPr>
              <w:t>,</w:t>
            </w:r>
            <w:r w:rsidRPr="008F5B99">
              <w:rPr>
                <w:rFonts w:ascii="ＭＳ 明朝" w:hAnsi="ＭＳ 明朝" w:hint="eastAsia"/>
                <w:szCs w:val="24"/>
              </w:rPr>
              <w:t>048</w:t>
            </w:r>
          </w:p>
          <w:p w14:paraId="418366DA" w14:textId="77777777" w:rsidR="00872B67" w:rsidRPr="008F5B99" w:rsidRDefault="00872B67" w:rsidP="00D77C9D">
            <w:pPr>
              <w:rPr>
                <w:rFonts w:ascii="ＭＳ 明朝" w:hAnsi="ＭＳ 明朝"/>
                <w:szCs w:val="24"/>
              </w:rPr>
            </w:pPr>
            <w:r w:rsidRPr="008F5B99">
              <w:rPr>
                <w:rFonts w:ascii="ＭＳ 明朝" w:hAnsi="ＭＳ 明朝" w:hint="eastAsia"/>
                <w:szCs w:val="24"/>
              </w:rPr>
              <w:t xml:space="preserve">340人　</w:t>
            </w:r>
            <w:r w:rsidR="00683E7E" w:rsidRPr="008F5B99">
              <w:rPr>
                <w:rFonts w:ascii="ＭＳ 明朝" w:hAnsi="ＭＳ 明朝" w:hint="eastAsia"/>
                <w:szCs w:val="24"/>
              </w:rPr>
              <w:t xml:space="preserve">　</w:t>
            </w:r>
            <w:r w:rsidRPr="008F5B99">
              <w:rPr>
                <w:rFonts w:ascii="ＭＳ 明朝" w:hAnsi="ＭＳ 明朝" w:hint="eastAsia"/>
                <w:szCs w:val="24"/>
              </w:rPr>
              <w:t>2.00</w:t>
            </w:r>
          </w:p>
        </w:tc>
        <w:tc>
          <w:tcPr>
            <w:tcW w:w="1984" w:type="dxa"/>
            <w:shd w:val="clear" w:color="auto" w:fill="auto"/>
          </w:tcPr>
          <w:p w14:paraId="690D80AD" w14:textId="77777777" w:rsidR="00823BED" w:rsidRPr="008F5B99" w:rsidRDefault="00ED03E2" w:rsidP="00D77C9D">
            <w:pPr>
              <w:rPr>
                <w:rFonts w:ascii="ＭＳ 明朝" w:hAnsi="ＭＳ 明朝"/>
                <w:szCs w:val="24"/>
              </w:rPr>
            </w:pPr>
            <w:r w:rsidRPr="008F5B99">
              <w:rPr>
                <w:rFonts w:ascii="ＭＳ 明朝" w:hAnsi="ＭＳ 明朝" w:hint="eastAsia"/>
                <w:szCs w:val="24"/>
              </w:rPr>
              <w:t>4</w:t>
            </w:r>
            <w:r w:rsidR="003574A6" w:rsidRPr="008F5B99">
              <w:rPr>
                <w:rFonts w:ascii="ＭＳ 明朝" w:hAnsi="ＭＳ 明朝"/>
                <w:szCs w:val="24"/>
              </w:rPr>
              <w:t>,</w:t>
            </w:r>
            <w:r w:rsidRPr="008F5B99">
              <w:rPr>
                <w:rFonts w:ascii="ＭＳ 明朝" w:hAnsi="ＭＳ 明朝" w:hint="eastAsia"/>
                <w:szCs w:val="24"/>
              </w:rPr>
              <w:t>824</w:t>
            </w:r>
          </w:p>
          <w:p w14:paraId="460E51A0" w14:textId="77777777" w:rsidR="00872B67" w:rsidRPr="008F5B99" w:rsidRDefault="00872B67" w:rsidP="00D77C9D">
            <w:pPr>
              <w:rPr>
                <w:rFonts w:ascii="ＭＳ 明朝" w:hAnsi="ＭＳ 明朝"/>
                <w:szCs w:val="24"/>
              </w:rPr>
            </w:pPr>
            <w:r w:rsidRPr="008F5B99">
              <w:rPr>
                <w:rFonts w:ascii="ＭＳ 明朝" w:hAnsi="ＭＳ 明朝" w:hint="eastAsia"/>
                <w:szCs w:val="24"/>
              </w:rPr>
              <w:t xml:space="preserve">246人　</w:t>
            </w:r>
            <w:r w:rsidR="00371D60" w:rsidRPr="008F5B99">
              <w:rPr>
                <w:rFonts w:ascii="ＭＳ 明朝" w:hAnsi="ＭＳ 明朝" w:hint="eastAsia"/>
                <w:szCs w:val="24"/>
              </w:rPr>
              <w:t xml:space="preserve">　</w:t>
            </w:r>
            <w:r w:rsidRPr="008F5B99">
              <w:rPr>
                <w:rFonts w:ascii="ＭＳ 明朝" w:hAnsi="ＭＳ 明朝" w:hint="eastAsia"/>
                <w:szCs w:val="24"/>
              </w:rPr>
              <w:t>1.71</w:t>
            </w:r>
          </w:p>
        </w:tc>
        <w:tc>
          <w:tcPr>
            <w:tcW w:w="1701" w:type="dxa"/>
            <w:shd w:val="clear" w:color="auto" w:fill="auto"/>
          </w:tcPr>
          <w:p w14:paraId="2E5E4CBB" w14:textId="77777777" w:rsidR="00823BED" w:rsidRPr="008F5B99" w:rsidRDefault="00ED03E2" w:rsidP="00D77C9D">
            <w:pPr>
              <w:rPr>
                <w:rFonts w:ascii="ＭＳ 明朝" w:hAnsi="ＭＳ 明朝"/>
                <w:szCs w:val="24"/>
              </w:rPr>
            </w:pPr>
            <w:r w:rsidRPr="008F5B99">
              <w:rPr>
                <w:rFonts w:ascii="ＭＳ 明朝" w:hAnsi="ＭＳ 明朝" w:hint="eastAsia"/>
                <w:szCs w:val="24"/>
              </w:rPr>
              <w:t>4</w:t>
            </w:r>
            <w:r w:rsidR="003574A6" w:rsidRPr="008F5B99">
              <w:rPr>
                <w:rFonts w:ascii="ＭＳ 明朝" w:hAnsi="ＭＳ 明朝"/>
                <w:szCs w:val="24"/>
              </w:rPr>
              <w:t>,</w:t>
            </w:r>
            <w:r w:rsidRPr="008F5B99">
              <w:rPr>
                <w:rFonts w:ascii="ＭＳ 明朝" w:hAnsi="ＭＳ 明朝" w:hint="eastAsia"/>
                <w:szCs w:val="24"/>
              </w:rPr>
              <w:t>949</w:t>
            </w:r>
          </w:p>
          <w:p w14:paraId="72B26118" w14:textId="77777777" w:rsidR="00872B67" w:rsidRPr="008F5B99" w:rsidRDefault="00872B67" w:rsidP="00D77C9D">
            <w:pPr>
              <w:rPr>
                <w:rFonts w:ascii="ＭＳ 明朝" w:hAnsi="ＭＳ 明朝"/>
                <w:szCs w:val="24"/>
              </w:rPr>
            </w:pPr>
            <w:r w:rsidRPr="008F5B99">
              <w:rPr>
                <w:rFonts w:ascii="ＭＳ 明朝" w:hAnsi="ＭＳ 明朝" w:hint="eastAsia"/>
                <w:szCs w:val="24"/>
              </w:rPr>
              <w:t>209人</w:t>
            </w:r>
            <w:r w:rsidR="00FB3F86" w:rsidRPr="008F5B99">
              <w:rPr>
                <w:rFonts w:ascii="ＭＳ 明朝" w:hAnsi="ＭＳ 明朝" w:hint="eastAsia"/>
                <w:szCs w:val="24"/>
              </w:rPr>
              <w:t xml:space="preserve">　</w:t>
            </w:r>
            <w:r w:rsidR="00371D60" w:rsidRPr="008F5B99">
              <w:rPr>
                <w:rFonts w:ascii="ＭＳ 明朝" w:hAnsi="ＭＳ 明朝" w:hint="eastAsia"/>
                <w:szCs w:val="24"/>
              </w:rPr>
              <w:t xml:space="preserve">　</w:t>
            </w:r>
            <w:r w:rsidRPr="008F5B99">
              <w:rPr>
                <w:rFonts w:ascii="ＭＳ 明朝" w:hAnsi="ＭＳ 明朝" w:hint="eastAsia"/>
                <w:szCs w:val="24"/>
              </w:rPr>
              <w:t>2.59</w:t>
            </w:r>
          </w:p>
        </w:tc>
        <w:tc>
          <w:tcPr>
            <w:tcW w:w="2127" w:type="dxa"/>
            <w:shd w:val="clear" w:color="auto" w:fill="auto"/>
          </w:tcPr>
          <w:p w14:paraId="4043DAA4" w14:textId="77777777" w:rsidR="00823BED" w:rsidRPr="008F5B99" w:rsidRDefault="00ED03E2" w:rsidP="00D77C9D">
            <w:pPr>
              <w:rPr>
                <w:rFonts w:ascii="ＭＳ 明朝" w:hAnsi="ＭＳ 明朝"/>
                <w:szCs w:val="24"/>
              </w:rPr>
            </w:pPr>
            <w:r w:rsidRPr="008F5B99">
              <w:rPr>
                <w:rFonts w:ascii="ＭＳ 明朝" w:hAnsi="ＭＳ 明朝" w:hint="eastAsia"/>
                <w:szCs w:val="24"/>
              </w:rPr>
              <w:t>16</w:t>
            </w:r>
            <w:r w:rsidR="003574A6" w:rsidRPr="008F5B99">
              <w:rPr>
                <w:rFonts w:ascii="ＭＳ 明朝" w:hAnsi="ＭＳ 明朝"/>
                <w:szCs w:val="24"/>
              </w:rPr>
              <w:t>,</w:t>
            </w:r>
            <w:r w:rsidRPr="008F5B99">
              <w:rPr>
                <w:rFonts w:ascii="ＭＳ 明朝" w:hAnsi="ＭＳ 明朝" w:hint="eastAsia"/>
                <w:szCs w:val="24"/>
              </w:rPr>
              <w:t>822</w:t>
            </w:r>
          </w:p>
          <w:p w14:paraId="0627A86A" w14:textId="77777777" w:rsidR="00FB3F86" w:rsidRPr="008F5B99" w:rsidRDefault="00FB3F86" w:rsidP="00D77C9D">
            <w:pPr>
              <w:rPr>
                <w:rFonts w:ascii="ＭＳ 明朝" w:hAnsi="ＭＳ 明朝"/>
                <w:szCs w:val="24"/>
              </w:rPr>
            </w:pPr>
            <w:r w:rsidRPr="008F5B99">
              <w:rPr>
                <w:rFonts w:ascii="ＭＳ 明朝" w:hAnsi="ＭＳ 明朝" w:hint="eastAsia"/>
                <w:szCs w:val="24"/>
              </w:rPr>
              <w:t>795人</w:t>
            </w:r>
            <w:r w:rsidR="00B919FA" w:rsidRPr="008F5B99">
              <w:rPr>
                <w:rFonts w:ascii="ＭＳ 明朝" w:hAnsi="ＭＳ 明朝" w:hint="eastAsia"/>
                <w:szCs w:val="24"/>
              </w:rPr>
              <w:t xml:space="preserve">　　66人/月</w:t>
            </w:r>
          </w:p>
        </w:tc>
      </w:tr>
      <w:tr w:rsidR="00823BED" w:rsidRPr="00ED62FF" w14:paraId="5C553CE3" w14:textId="77777777" w:rsidTr="00ED62FF">
        <w:tc>
          <w:tcPr>
            <w:tcW w:w="1951" w:type="dxa"/>
            <w:shd w:val="clear" w:color="auto" w:fill="auto"/>
          </w:tcPr>
          <w:p w14:paraId="247959C4" w14:textId="77777777" w:rsidR="00823BED" w:rsidRPr="00ED62FF" w:rsidRDefault="00ED03E2" w:rsidP="00ED62FF">
            <w:pPr>
              <w:widowControl/>
              <w:jc w:val="left"/>
              <w:rPr>
                <w:rFonts w:ascii="ＭＳ 明朝" w:hAnsi="ＭＳ 明朝" w:cs="ＭＳ Ｐゴシック"/>
                <w:kern w:val="0"/>
                <w:sz w:val="21"/>
                <w:szCs w:val="21"/>
              </w:rPr>
            </w:pPr>
            <w:r w:rsidRPr="00ED62FF">
              <w:rPr>
                <w:rFonts w:ascii="ＭＳ 明朝" w:hAnsi="ＭＳ 明朝" w:cs="ＭＳ Ｐゴシック" w:hint="eastAsia"/>
                <w:kern w:val="0"/>
                <w:sz w:val="21"/>
                <w:szCs w:val="21"/>
              </w:rPr>
              <w:t>2018</w:t>
            </w:r>
            <w:r w:rsidR="00371D60" w:rsidRPr="00ED62FF">
              <w:rPr>
                <w:rFonts w:ascii="ＭＳ 明朝" w:hAnsi="ＭＳ 明朝" w:cs="ＭＳ Ｐゴシック" w:hint="eastAsia"/>
                <w:kern w:val="0"/>
                <w:sz w:val="21"/>
                <w:szCs w:val="21"/>
              </w:rPr>
              <w:t>(平成30)</w:t>
            </w:r>
            <w:r w:rsidRPr="00ED62FF">
              <w:rPr>
                <w:rFonts w:ascii="ＭＳ 明朝" w:hAnsi="ＭＳ 明朝" w:cs="ＭＳ Ｐゴシック" w:hint="eastAsia"/>
                <w:kern w:val="0"/>
                <w:sz w:val="21"/>
                <w:szCs w:val="21"/>
              </w:rPr>
              <w:t>年度</w:t>
            </w:r>
          </w:p>
        </w:tc>
        <w:tc>
          <w:tcPr>
            <w:tcW w:w="1843" w:type="dxa"/>
            <w:shd w:val="clear" w:color="auto" w:fill="auto"/>
          </w:tcPr>
          <w:p w14:paraId="5E758905" w14:textId="77777777" w:rsidR="00823BED" w:rsidRPr="008F5B99" w:rsidRDefault="00ED03E2" w:rsidP="00D77C9D">
            <w:pPr>
              <w:rPr>
                <w:rFonts w:ascii="ＭＳ 明朝" w:hAnsi="ＭＳ 明朝"/>
                <w:szCs w:val="24"/>
              </w:rPr>
            </w:pPr>
            <w:r w:rsidRPr="008F5B99">
              <w:rPr>
                <w:rFonts w:ascii="ＭＳ 明朝" w:hAnsi="ＭＳ 明朝" w:hint="eastAsia"/>
                <w:szCs w:val="24"/>
              </w:rPr>
              <w:t>6</w:t>
            </w:r>
            <w:r w:rsidR="003574A6" w:rsidRPr="008F5B99">
              <w:rPr>
                <w:rFonts w:ascii="ＭＳ 明朝" w:hAnsi="ＭＳ 明朝"/>
                <w:szCs w:val="24"/>
              </w:rPr>
              <w:t>,</w:t>
            </w:r>
            <w:r w:rsidRPr="008F5B99">
              <w:rPr>
                <w:rFonts w:ascii="ＭＳ 明朝" w:hAnsi="ＭＳ 明朝" w:hint="eastAsia"/>
                <w:szCs w:val="24"/>
              </w:rPr>
              <w:t>594</w:t>
            </w:r>
          </w:p>
          <w:p w14:paraId="5E167655" w14:textId="77777777" w:rsidR="00FB3F86" w:rsidRPr="008F5B99" w:rsidRDefault="00FB3F86" w:rsidP="00D77C9D">
            <w:pPr>
              <w:rPr>
                <w:rFonts w:ascii="ＭＳ 明朝" w:hAnsi="ＭＳ 明朝"/>
                <w:szCs w:val="24"/>
              </w:rPr>
            </w:pPr>
            <w:r w:rsidRPr="008F5B99">
              <w:rPr>
                <w:rFonts w:ascii="ＭＳ 明朝" w:hAnsi="ＭＳ 明朝" w:hint="eastAsia"/>
                <w:szCs w:val="24"/>
              </w:rPr>
              <w:t xml:space="preserve">334人　</w:t>
            </w:r>
            <w:r w:rsidR="00683E7E" w:rsidRPr="008F5B99">
              <w:rPr>
                <w:rFonts w:ascii="ＭＳ 明朝" w:hAnsi="ＭＳ 明朝" w:hint="eastAsia"/>
                <w:szCs w:val="24"/>
              </w:rPr>
              <w:t xml:space="preserve">　</w:t>
            </w:r>
            <w:r w:rsidRPr="008F5B99">
              <w:rPr>
                <w:rFonts w:ascii="ＭＳ 明朝" w:hAnsi="ＭＳ 明朝" w:hint="eastAsia"/>
                <w:szCs w:val="24"/>
              </w:rPr>
              <w:t>1.81</w:t>
            </w:r>
          </w:p>
        </w:tc>
        <w:tc>
          <w:tcPr>
            <w:tcW w:w="1984" w:type="dxa"/>
            <w:shd w:val="clear" w:color="auto" w:fill="auto"/>
          </w:tcPr>
          <w:p w14:paraId="1EC67BD7" w14:textId="77777777" w:rsidR="00823BED" w:rsidRPr="008F5B99" w:rsidRDefault="00ED03E2" w:rsidP="00D77C9D">
            <w:pPr>
              <w:rPr>
                <w:rFonts w:ascii="ＭＳ 明朝" w:hAnsi="ＭＳ 明朝"/>
                <w:szCs w:val="24"/>
              </w:rPr>
            </w:pPr>
            <w:r w:rsidRPr="008F5B99">
              <w:rPr>
                <w:rFonts w:ascii="ＭＳ 明朝" w:hAnsi="ＭＳ 明朝" w:hint="eastAsia"/>
                <w:szCs w:val="24"/>
              </w:rPr>
              <w:t>5</w:t>
            </w:r>
            <w:r w:rsidR="003574A6" w:rsidRPr="008F5B99">
              <w:rPr>
                <w:rFonts w:ascii="ＭＳ 明朝" w:hAnsi="ＭＳ 明朝"/>
                <w:szCs w:val="24"/>
              </w:rPr>
              <w:t>,</w:t>
            </w:r>
            <w:r w:rsidRPr="008F5B99">
              <w:rPr>
                <w:rFonts w:ascii="ＭＳ 明朝" w:hAnsi="ＭＳ 明朝" w:hint="eastAsia"/>
                <w:szCs w:val="24"/>
              </w:rPr>
              <w:t>749</w:t>
            </w:r>
          </w:p>
          <w:p w14:paraId="3F899C3B" w14:textId="77777777" w:rsidR="00FB3F86" w:rsidRPr="008F5B99" w:rsidRDefault="00FB3F86" w:rsidP="00D77C9D">
            <w:pPr>
              <w:rPr>
                <w:rFonts w:ascii="ＭＳ 明朝" w:hAnsi="ＭＳ 明朝"/>
                <w:szCs w:val="24"/>
              </w:rPr>
            </w:pPr>
            <w:r w:rsidRPr="008F5B99">
              <w:rPr>
                <w:rFonts w:ascii="ＭＳ 明朝" w:hAnsi="ＭＳ 明朝" w:hint="eastAsia"/>
                <w:szCs w:val="24"/>
              </w:rPr>
              <w:t xml:space="preserve">259人　</w:t>
            </w:r>
            <w:r w:rsidR="00371D60" w:rsidRPr="008F5B99">
              <w:rPr>
                <w:rFonts w:ascii="ＭＳ 明朝" w:hAnsi="ＭＳ 明朝" w:hint="eastAsia"/>
                <w:szCs w:val="24"/>
              </w:rPr>
              <w:t xml:space="preserve">　</w:t>
            </w:r>
            <w:r w:rsidRPr="008F5B99">
              <w:rPr>
                <w:rFonts w:ascii="ＭＳ 明朝" w:hAnsi="ＭＳ 明朝" w:hint="eastAsia"/>
                <w:szCs w:val="24"/>
              </w:rPr>
              <w:t xml:space="preserve">2.04　</w:t>
            </w:r>
          </w:p>
        </w:tc>
        <w:tc>
          <w:tcPr>
            <w:tcW w:w="1701" w:type="dxa"/>
            <w:shd w:val="clear" w:color="auto" w:fill="auto"/>
          </w:tcPr>
          <w:p w14:paraId="1D3B54F5" w14:textId="77777777" w:rsidR="00823BED" w:rsidRPr="008F5B99" w:rsidRDefault="00ED03E2" w:rsidP="00D77C9D">
            <w:pPr>
              <w:rPr>
                <w:rFonts w:ascii="ＭＳ 明朝" w:hAnsi="ＭＳ 明朝"/>
                <w:szCs w:val="24"/>
              </w:rPr>
            </w:pPr>
            <w:r w:rsidRPr="008F5B99">
              <w:rPr>
                <w:rFonts w:ascii="ＭＳ 明朝" w:hAnsi="ＭＳ 明朝" w:hint="eastAsia"/>
                <w:szCs w:val="24"/>
              </w:rPr>
              <w:t>4</w:t>
            </w:r>
            <w:r w:rsidR="003574A6" w:rsidRPr="008F5B99">
              <w:rPr>
                <w:rFonts w:ascii="ＭＳ 明朝" w:hAnsi="ＭＳ 明朝"/>
                <w:szCs w:val="24"/>
              </w:rPr>
              <w:t>,</w:t>
            </w:r>
            <w:r w:rsidRPr="008F5B99">
              <w:rPr>
                <w:rFonts w:ascii="ＭＳ 明朝" w:hAnsi="ＭＳ 明朝" w:hint="eastAsia"/>
                <w:szCs w:val="24"/>
              </w:rPr>
              <w:t>954</w:t>
            </w:r>
          </w:p>
          <w:p w14:paraId="08370676" w14:textId="77777777" w:rsidR="00FB3F86" w:rsidRPr="008F5B99" w:rsidRDefault="00FB3F86" w:rsidP="00D77C9D">
            <w:pPr>
              <w:rPr>
                <w:rFonts w:ascii="ＭＳ 明朝" w:hAnsi="ＭＳ 明朝"/>
                <w:szCs w:val="24"/>
              </w:rPr>
            </w:pPr>
            <w:r w:rsidRPr="008F5B99">
              <w:rPr>
                <w:rFonts w:ascii="ＭＳ 明朝" w:hAnsi="ＭＳ 明朝" w:hint="eastAsia"/>
                <w:szCs w:val="24"/>
              </w:rPr>
              <w:t>210人</w:t>
            </w:r>
            <w:r w:rsidR="00371D60" w:rsidRPr="008F5B99">
              <w:rPr>
                <w:rFonts w:ascii="ＭＳ 明朝" w:hAnsi="ＭＳ 明朝" w:hint="eastAsia"/>
                <w:szCs w:val="24"/>
              </w:rPr>
              <w:t xml:space="preserve">　</w:t>
            </w:r>
            <w:r w:rsidRPr="008F5B99">
              <w:rPr>
                <w:rFonts w:ascii="ＭＳ 明朝" w:hAnsi="ＭＳ 明朝" w:hint="eastAsia"/>
                <w:szCs w:val="24"/>
              </w:rPr>
              <w:t xml:space="preserve">　2.44</w:t>
            </w:r>
          </w:p>
        </w:tc>
        <w:tc>
          <w:tcPr>
            <w:tcW w:w="2127" w:type="dxa"/>
            <w:shd w:val="clear" w:color="auto" w:fill="auto"/>
          </w:tcPr>
          <w:p w14:paraId="41FF8CF9" w14:textId="77777777" w:rsidR="00823BED" w:rsidRPr="008F5B99" w:rsidRDefault="00ED03E2" w:rsidP="00D77C9D">
            <w:pPr>
              <w:rPr>
                <w:rFonts w:ascii="ＭＳ 明朝" w:hAnsi="ＭＳ 明朝"/>
                <w:szCs w:val="24"/>
              </w:rPr>
            </w:pPr>
            <w:r w:rsidRPr="008F5B99">
              <w:rPr>
                <w:rFonts w:ascii="ＭＳ 明朝" w:hAnsi="ＭＳ 明朝" w:hint="eastAsia"/>
                <w:szCs w:val="24"/>
              </w:rPr>
              <w:t>17</w:t>
            </w:r>
            <w:r w:rsidR="003574A6" w:rsidRPr="008F5B99">
              <w:rPr>
                <w:rFonts w:ascii="ＭＳ 明朝" w:hAnsi="ＭＳ 明朝"/>
                <w:szCs w:val="24"/>
              </w:rPr>
              <w:t>,</w:t>
            </w:r>
            <w:r w:rsidRPr="008F5B99">
              <w:rPr>
                <w:rFonts w:ascii="ＭＳ 明朝" w:hAnsi="ＭＳ 明朝" w:hint="eastAsia"/>
                <w:szCs w:val="24"/>
              </w:rPr>
              <w:t>298</w:t>
            </w:r>
          </w:p>
          <w:p w14:paraId="03CFF777" w14:textId="77777777" w:rsidR="00FB3F86" w:rsidRPr="008F5B99" w:rsidRDefault="00FB3F86" w:rsidP="00D77C9D">
            <w:pPr>
              <w:rPr>
                <w:rFonts w:ascii="ＭＳ 明朝" w:hAnsi="ＭＳ 明朝"/>
                <w:szCs w:val="24"/>
              </w:rPr>
            </w:pPr>
            <w:r w:rsidRPr="008F5B99">
              <w:rPr>
                <w:rFonts w:ascii="ＭＳ 明朝" w:hAnsi="ＭＳ 明朝" w:hint="eastAsia"/>
                <w:szCs w:val="24"/>
              </w:rPr>
              <w:t xml:space="preserve">803人　</w:t>
            </w:r>
            <w:r w:rsidR="00683E7E" w:rsidRPr="008F5B99">
              <w:rPr>
                <w:rFonts w:ascii="ＭＳ 明朝" w:hAnsi="ＭＳ 明朝" w:hint="eastAsia"/>
                <w:szCs w:val="24"/>
              </w:rPr>
              <w:t xml:space="preserve">　</w:t>
            </w:r>
            <w:r w:rsidRPr="008F5B99">
              <w:rPr>
                <w:rFonts w:ascii="ＭＳ 明朝" w:hAnsi="ＭＳ 明朝" w:hint="eastAsia"/>
                <w:szCs w:val="24"/>
              </w:rPr>
              <w:t>67人/月</w:t>
            </w:r>
          </w:p>
        </w:tc>
      </w:tr>
      <w:tr w:rsidR="00823BED" w:rsidRPr="00ED62FF" w14:paraId="52183B84" w14:textId="77777777" w:rsidTr="00ED62FF">
        <w:tc>
          <w:tcPr>
            <w:tcW w:w="1951" w:type="dxa"/>
            <w:shd w:val="clear" w:color="auto" w:fill="auto"/>
          </w:tcPr>
          <w:p w14:paraId="4D0DB432" w14:textId="77777777" w:rsidR="00823BED" w:rsidRPr="00ED62FF" w:rsidRDefault="00ED03E2" w:rsidP="004F29C0">
            <w:pPr>
              <w:widowControl/>
              <w:jc w:val="left"/>
              <w:rPr>
                <w:rFonts w:ascii="ＭＳ 明朝" w:hAnsi="ＭＳ 明朝" w:cs="ＭＳ Ｐゴシック"/>
                <w:kern w:val="0"/>
                <w:sz w:val="21"/>
                <w:szCs w:val="21"/>
              </w:rPr>
            </w:pPr>
            <w:r w:rsidRPr="00ED62FF">
              <w:rPr>
                <w:rFonts w:ascii="ＭＳ 明朝" w:hAnsi="ＭＳ 明朝" w:cs="ＭＳ Ｐゴシック" w:hint="eastAsia"/>
                <w:kern w:val="0"/>
                <w:sz w:val="21"/>
                <w:szCs w:val="21"/>
              </w:rPr>
              <w:t>2019年度</w:t>
            </w:r>
          </w:p>
        </w:tc>
        <w:tc>
          <w:tcPr>
            <w:tcW w:w="1843" w:type="dxa"/>
            <w:shd w:val="clear" w:color="auto" w:fill="auto"/>
          </w:tcPr>
          <w:p w14:paraId="21C6B2F0" w14:textId="77777777" w:rsidR="00823BED" w:rsidRPr="008F5B99" w:rsidRDefault="004F29C0" w:rsidP="00D77C9D">
            <w:pPr>
              <w:rPr>
                <w:rFonts w:ascii="ＭＳ 明朝" w:hAnsi="ＭＳ 明朝"/>
                <w:szCs w:val="24"/>
              </w:rPr>
            </w:pPr>
            <w:r w:rsidRPr="008F5B99">
              <w:rPr>
                <w:rFonts w:ascii="ＭＳ 明朝" w:hAnsi="ＭＳ 明朝" w:hint="eastAsia"/>
                <w:szCs w:val="24"/>
              </w:rPr>
              <w:t>6,996</w:t>
            </w:r>
          </w:p>
          <w:p w14:paraId="5ECB73AF" w14:textId="77777777" w:rsidR="00FB3F86" w:rsidRPr="008F5B99" w:rsidRDefault="004F29C0" w:rsidP="00D77C9D">
            <w:pPr>
              <w:rPr>
                <w:rFonts w:ascii="ＭＳ 明朝" w:hAnsi="ＭＳ 明朝"/>
                <w:szCs w:val="24"/>
              </w:rPr>
            </w:pPr>
            <w:r w:rsidRPr="008F5B99">
              <w:rPr>
                <w:rFonts w:ascii="ＭＳ 明朝" w:hAnsi="ＭＳ 明朝" w:hint="eastAsia"/>
                <w:szCs w:val="24"/>
              </w:rPr>
              <w:t>346</w:t>
            </w:r>
            <w:r w:rsidR="003574A6" w:rsidRPr="008F5B99">
              <w:rPr>
                <w:rFonts w:ascii="ＭＳ 明朝" w:hAnsi="ＭＳ 明朝" w:hint="eastAsia"/>
                <w:szCs w:val="24"/>
              </w:rPr>
              <w:t>人</w:t>
            </w:r>
            <w:r w:rsidRPr="008F5B99">
              <w:rPr>
                <w:rFonts w:ascii="ＭＳ 明朝" w:hAnsi="ＭＳ 明朝" w:hint="eastAsia"/>
                <w:szCs w:val="24"/>
              </w:rPr>
              <w:t xml:space="preserve"> </w:t>
            </w:r>
            <w:r w:rsidR="00D77C9D" w:rsidRPr="008F5B99">
              <w:rPr>
                <w:rFonts w:ascii="ＭＳ 明朝" w:hAnsi="ＭＳ 明朝" w:hint="eastAsia"/>
                <w:szCs w:val="24"/>
              </w:rPr>
              <w:t xml:space="preserve"> </w:t>
            </w:r>
            <w:r w:rsidRPr="008F5B99">
              <w:rPr>
                <w:rFonts w:ascii="ＭＳ 明朝" w:hAnsi="ＭＳ 明朝"/>
                <w:szCs w:val="24"/>
              </w:rPr>
              <w:t xml:space="preserve">  1.87</w:t>
            </w:r>
          </w:p>
        </w:tc>
        <w:tc>
          <w:tcPr>
            <w:tcW w:w="1984" w:type="dxa"/>
            <w:shd w:val="clear" w:color="auto" w:fill="auto"/>
          </w:tcPr>
          <w:p w14:paraId="3E21D9E4" w14:textId="77777777" w:rsidR="00823BED" w:rsidRPr="008F5B99" w:rsidRDefault="004F29C0" w:rsidP="00D77C9D">
            <w:pPr>
              <w:rPr>
                <w:rFonts w:ascii="ＭＳ 明朝" w:hAnsi="ＭＳ 明朝"/>
                <w:szCs w:val="24"/>
              </w:rPr>
            </w:pPr>
            <w:r w:rsidRPr="008F5B99">
              <w:rPr>
                <w:rFonts w:ascii="ＭＳ 明朝" w:hAnsi="ＭＳ 明朝" w:hint="eastAsia"/>
                <w:szCs w:val="24"/>
              </w:rPr>
              <w:t>5,144</w:t>
            </w:r>
          </w:p>
          <w:p w14:paraId="33B0C716" w14:textId="77777777" w:rsidR="00FB3F86" w:rsidRPr="008F5B99" w:rsidRDefault="004F29C0" w:rsidP="00D77C9D">
            <w:pPr>
              <w:rPr>
                <w:rFonts w:ascii="ＭＳ 明朝" w:hAnsi="ＭＳ 明朝"/>
                <w:szCs w:val="24"/>
              </w:rPr>
            </w:pPr>
            <w:r w:rsidRPr="008F5B99">
              <w:rPr>
                <w:rFonts w:ascii="ＭＳ 明朝" w:hAnsi="ＭＳ 明朝" w:hint="eastAsia"/>
                <w:szCs w:val="24"/>
              </w:rPr>
              <w:t>258</w:t>
            </w:r>
            <w:r w:rsidR="003574A6" w:rsidRPr="008F5B99">
              <w:rPr>
                <w:rFonts w:ascii="ＭＳ 明朝" w:hAnsi="ＭＳ 明朝" w:hint="eastAsia"/>
                <w:szCs w:val="24"/>
              </w:rPr>
              <w:t>人</w:t>
            </w:r>
            <w:r w:rsidRPr="008F5B99">
              <w:rPr>
                <w:rFonts w:ascii="ＭＳ 明朝" w:hAnsi="ＭＳ 明朝" w:hint="eastAsia"/>
                <w:szCs w:val="24"/>
              </w:rPr>
              <w:t xml:space="preserve">  </w:t>
            </w:r>
            <w:r w:rsidR="00D77C9D" w:rsidRPr="008F5B99">
              <w:rPr>
                <w:rFonts w:ascii="ＭＳ 明朝" w:hAnsi="ＭＳ 明朝"/>
                <w:szCs w:val="24"/>
              </w:rPr>
              <w:t xml:space="preserve"> </w:t>
            </w:r>
            <w:r w:rsidRPr="008F5B99">
              <w:rPr>
                <w:rFonts w:ascii="ＭＳ 明朝" w:hAnsi="ＭＳ 明朝" w:hint="eastAsia"/>
                <w:szCs w:val="24"/>
              </w:rPr>
              <w:t xml:space="preserve"> 1.89</w:t>
            </w:r>
          </w:p>
        </w:tc>
        <w:tc>
          <w:tcPr>
            <w:tcW w:w="1701" w:type="dxa"/>
            <w:shd w:val="clear" w:color="auto" w:fill="auto"/>
          </w:tcPr>
          <w:p w14:paraId="1FD266DE" w14:textId="77777777" w:rsidR="00823BED" w:rsidRPr="008F5B99" w:rsidRDefault="004F29C0" w:rsidP="00D77C9D">
            <w:pPr>
              <w:rPr>
                <w:rFonts w:ascii="ＭＳ 明朝" w:hAnsi="ＭＳ 明朝"/>
                <w:szCs w:val="24"/>
              </w:rPr>
            </w:pPr>
            <w:r w:rsidRPr="008F5B99">
              <w:rPr>
                <w:rFonts w:ascii="ＭＳ 明朝" w:hAnsi="ＭＳ 明朝" w:hint="eastAsia"/>
                <w:szCs w:val="24"/>
              </w:rPr>
              <w:t>5,299</w:t>
            </w:r>
          </w:p>
          <w:p w14:paraId="65C11E40" w14:textId="77777777" w:rsidR="003574A6" w:rsidRPr="008F5B99" w:rsidRDefault="004F29C0" w:rsidP="00D77C9D">
            <w:pPr>
              <w:rPr>
                <w:rFonts w:ascii="ＭＳ 明朝" w:hAnsi="ＭＳ 明朝"/>
                <w:szCs w:val="24"/>
              </w:rPr>
            </w:pPr>
            <w:r w:rsidRPr="008F5B99">
              <w:rPr>
                <w:rFonts w:ascii="ＭＳ 明朝" w:hAnsi="ＭＳ 明朝" w:hint="eastAsia"/>
                <w:szCs w:val="24"/>
              </w:rPr>
              <w:t>228</w:t>
            </w:r>
            <w:r w:rsidR="003574A6" w:rsidRPr="008F5B99">
              <w:rPr>
                <w:rFonts w:ascii="ＭＳ 明朝" w:hAnsi="ＭＳ 明朝" w:hint="eastAsia"/>
                <w:szCs w:val="24"/>
              </w:rPr>
              <w:t>人</w:t>
            </w:r>
            <w:r w:rsidRPr="008F5B99">
              <w:rPr>
                <w:rFonts w:ascii="ＭＳ 明朝" w:hAnsi="ＭＳ 明朝" w:hint="eastAsia"/>
                <w:szCs w:val="24"/>
              </w:rPr>
              <w:t xml:space="preserve"> </w:t>
            </w:r>
            <w:r w:rsidR="00D77C9D" w:rsidRPr="008F5B99">
              <w:rPr>
                <w:rFonts w:ascii="ＭＳ 明朝" w:hAnsi="ＭＳ 明朝" w:hint="eastAsia"/>
                <w:szCs w:val="24"/>
              </w:rPr>
              <w:t xml:space="preserve">　</w:t>
            </w:r>
            <w:r w:rsidRPr="008F5B99">
              <w:rPr>
                <w:rFonts w:ascii="ＭＳ 明朝" w:hAnsi="ＭＳ 明朝" w:hint="eastAsia"/>
                <w:szCs w:val="24"/>
              </w:rPr>
              <w:t xml:space="preserve"> 2.28</w:t>
            </w:r>
          </w:p>
        </w:tc>
        <w:tc>
          <w:tcPr>
            <w:tcW w:w="2127" w:type="dxa"/>
            <w:shd w:val="clear" w:color="auto" w:fill="auto"/>
          </w:tcPr>
          <w:p w14:paraId="3CB261A8" w14:textId="77777777" w:rsidR="00823BED" w:rsidRPr="008F5B99" w:rsidRDefault="004F29C0" w:rsidP="00D77C9D">
            <w:pPr>
              <w:rPr>
                <w:rFonts w:ascii="ＭＳ 明朝" w:hAnsi="ＭＳ 明朝"/>
                <w:szCs w:val="24"/>
              </w:rPr>
            </w:pPr>
            <w:r w:rsidRPr="008F5B99">
              <w:rPr>
                <w:rFonts w:ascii="ＭＳ 明朝" w:hAnsi="ＭＳ 明朝" w:hint="eastAsia"/>
                <w:szCs w:val="24"/>
              </w:rPr>
              <w:t>17,440</w:t>
            </w:r>
          </w:p>
          <w:p w14:paraId="22592CCB" w14:textId="77777777" w:rsidR="003574A6" w:rsidRPr="008F5B99" w:rsidRDefault="004F29C0" w:rsidP="00D77C9D">
            <w:pPr>
              <w:rPr>
                <w:rFonts w:ascii="ＭＳ 明朝" w:hAnsi="ＭＳ 明朝"/>
                <w:szCs w:val="24"/>
              </w:rPr>
            </w:pPr>
            <w:r w:rsidRPr="008F5B99">
              <w:rPr>
                <w:rFonts w:ascii="ＭＳ 明朝" w:hAnsi="ＭＳ 明朝" w:hint="eastAsia"/>
                <w:szCs w:val="24"/>
              </w:rPr>
              <w:t>832</w:t>
            </w:r>
            <w:r w:rsidR="003574A6" w:rsidRPr="008F5B99">
              <w:rPr>
                <w:rFonts w:ascii="ＭＳ 明朝" w:hAnsi="ＭＳ 明朝" w:hint="eastAsia"/>
                <w:szCs w:val="24"/>
              </w:rPr>
              <w:t>人</w:t>
            </w:r>
            <w:r w:rsidR="00B919FA" w:rsidRPr="008F5B99">
              <w:rPr>
                <w:rFonts w:ascii="ＭＳ 明朝" w:hAnsi="ＭＳ 明朝" w:hint="eastAsia"/>
                <w:szCs w:val="24"/>
              </w:rPr>
              <w:t xml:space="preserve">　　</w:t>
            </w:r>
            <w:r w:rsidRPr="008F5B99">
              <w:rPr>
                <w:rFonts w:ascii="ＭＳ 明朝" w:hAnsi="ＭＳ 明朝" w:hint="eastAsia"/>
                <w:szCs w:val="24"/>
              </w:rPr>
              <w:t>69</w:t>
            </w:r>
            <w:r w:rsidR="00B919FA" w:rsidRPr="008F5B99">
              <w:rPr>
                <w:rFonts w:ascii="ＭＳ 明朝" w:hAnsi="ＭＳ 明朝" w:hint="eastAsia"/>
                <w:szCs w:val="24"/>
              </w:rPr>
              <w:t>人/月</w:t>
            </w:r>
          </w:p>
        </w:tc>
      </w:tr>
      <w:tr w:rsidR="002C3D64" w:rsidRPr="00ED62FF" w14:paraId="01EA182A" w14:textId="77777777" w:rsidTr="00ED62FF">
        <w:tc>
          <w:tcPr>
            <w:tcW w:w="1951" w:type="dxa"/>
            <w:shd w:val="clear" w:color="auto" w:fill="auto"/>
          </w:tcPr>
          <w:p w14:paraId="06B013A5" w14:textId="77777777" w:rsidR="002C3D64" w:rsidRDefault="002C3D64" w:rsidP="004F29C0">
            <w:pPr>
              <w:widowControl/>
              <w:jc w:val="left"/>
              <w:rPr>
                <w:rFonts w:ascii="ＭＳ 明朝" w:hAnsi="ＭＳ 明朝" w:cs="ＭＳ Ｐゴシック"/>
                <w:kern w:val="0"/>
                <w:sz w:val="21"/>
                <w:szCs w:val="21"/>
              </w:rPr>
            </w:pPr>
            <w:r>
              <w:rPr>
                <w:rFonts w:ascii="ＭＳ 明朝" w:hAnsi="ＭＳ 明朝" w:cs="ＭＳ Ｐゴシック" w:hint="eastAsia"/>
                <w:kern w:val="0"/>
                <w:sz w:val="21"/>
                <w:szCs w:val="21"/>
              </w:rPr>
              <w:t>2020年度</w:t>
            </w:r>
          </w:p>
          <w:p w14:paraId="2BEE4881" w14:textId="77777777" w:rsidR="002C3D64" w:rsidRPr="00ED62FF" w:rsidRDefault="002C3D64" w:rsidP="004F29C0">
            <w:pPr>
              <w:widowControl/>
              <w:jc w:val="left"/>
              <w:rPr>
                <w:rFonts w:ascii="ＭＳ 明朝" w:hAnsi="ＭＳ 明朝" w:cs="ＭＳ Ｐゴシック"/>
                <w:kern w:val="0"/>
                <w:sz w:val="21"/>
                <w:szCs w:val="21"/>
              </w:rPr>
            </w:pPr>
          </w:p>
        </w:tc>
        <w:tc>
          <w:tcPr>
            <w:tcW w:w="1843" w:type="dxa"/>
            <w:shd w:val="clear" w:color="auto" w:fill="auto"/>
          </w:tcPr>
          <w:p w14:paraId="6F60531A" w14:textId="77777777" w:rsidR="002C3D64" w:rsidRDefault="00063B43" w:rsidP="00D77C9D">
            <w:pPr>
              <w:rPr>
                <w:rFonts w:ascii="ＭＳ 明朝" w:hAnsi="ＭＳ 明朝"/>
                <w:szCs w:val="24"/>
              </w:rPr>
            </w:pPr>
            <w:r>
              <w:rPr>
                <w:rFonts w:ascii="ＭＳ 明朝" w:hAnsi="ＭＳ 明朝" w:hint="eastAsia"/>
                <w:szCs w:val="24"/>
              </w:rPr>
              <w:t>7,292</w:t>
            </w:r>
          </w:p>
          <w:p w14:paraId="5D610F45" w14:textId="77777777" w:rsidR="002C3D64" w:rsidRPr="008F5B99" w:rsidRDefault="00063B43" w:rsidP="00D77C9D">
            <w:pPr>
              <w:rPr>
                <w:rFonts w:ascii="ＭＳ 明朝" w:hAnsi="ＭＳ 明朝"/>
                <w:szCs w:val="24"/>
              </w:rPr>
            </w:pPr>
            <w:r>
              <w:rPr>
                <w:rFonts w:ascii="ＭＳ 明朝" w:hAnsi="ＭＳ 明朝" w:hint="eastAsia"/>
                <w:szCs w:val="24"/>
              </w:rPr>
              <w:t>340</w:t>
            </w:r>
            <w:r w:rsidR="002C3D64">
              <w:rPr>
                <w:rFonts w:ascii="ＭＳ 明朝" w:hAnsi="ＭＳ 明朝" w:hint="eastAsia"/>
                <w:szCs w:val="24"/>
              </w:rPr>
              <w:t>人</w:t>
            </w:r>
            <w:r>
              <w:rPr>
                <w:rFonts w:ascii="ＭＳ 明朝" w:hAnsi="ＭＳ 明朝" w:hint="eastAsia"/>
                <w:szCs w:val="24"/>
              </w:rPr>
              <w:t xml:space="preserve">　　2.02</w:t>
            </w:r>
          </w:p>
        </w:tc>
        <w:tc>
          <w:tcPr>
            <w:tcW w:w="1984" w:type="dxa"/>
            <w:shd w:val="clear" w:color="auto" w:fill="auto"/>
          </w:tcPr>
          <w:p w14:paraId="6F93A999" w14:textId="77777777" w:rsidR="002C3D64" w:rsidRDefault="002C3D64" w:rsidP="00D77C9D">
            <w:pPr>
              <w:rPr>
                <w:rFonts w:ascii="ＭＳ 明朝" w:hAnsi="ＭＳ 明朝"/>
                <w:szCs w:val="24"/>
              </w:rPr>
            </w:pPr>
            <w:r>
              <w:rPr>
                <w:rFonts w:ascii="ＭＳ 明朝" w:hAnsi="ＭＳ 明朝" w:hint="eastAsia"/>
                <w:szCs w:val="24"/>
              </w:rPr>
              <w:t>5,</w:t>
            </w:r>
            <w:r w:rsidR="00063B43">
              <w:rPr>
                <w:rFonts w:ascii="ＭＳ 明朝" w:hAnsi="ＭＳ 明朝" w:hint="eastAsia"/>
                <w:szCs w:val="24"/>
              </w:rPr>
              <w:t>338</w:t>
            </w:r>
          </w:p>
          <w:p w14:paraId="0EDE4321" w14:textId="77777777" w:rsidR="002C3D64" w:rsidRPr="008F5B99" w:rsidRDefault="002C3D64" w:rsidP="00063B43">
            <w:pPr>
              <w:rPr>
                <w:rFonts w:ascii="ＭＳ 明朝" w:hAnsi="ＭＳ 明朝"/>
                <w:szCs w:val="24"/>
              </w:rPr>
            </w:pPr>
            <w:r>
              <w:rPr>
                <w:rFonts w:ascii="ＭＳ 明朝" w:hAnsi="ＭＳ 明朝"/>
                <w:szCs w:val="24"/>
              </w:rPr>
              <w:t>27</w:t>
            </w:r>
            <w:r w:rsidR="00063B43">
              <w:rPr>
                <w:rFonts w:ascii="ＭＳ 明朝" w:hAnsi="ＭＳ 明朝"/>
                <w:szCs w:val="24"/>
              </w:rPr>
              <w:t>5</w:t>
            </w:r>
            <w:r>
              <w:rPr>
                <w:rFonts w:ascii="ＭＳ 明朝" w:hAnsi="ＭＳ 明朝" w:hint="eastAsia"/>
                <w:szCs w:val="24"/>
              </w:rPr>
              <w:t>人</w:t>
            </w:r>
            <w:r w:rsidR="00063B43">
              <w:rPr>
                <w:rFonts w:ascii="ＭＳ 明朝" w:hAnsi="ＭＳ 明朝" w:hint="eastAsia"/>
                <w:szCs w:val="24"/>
              </w:rPr>
              <w:t xml:space="preserve">　　1.83</w:t>
            </w:r>
          </w:p>
        </w:tc>
        <w:tc>
          <w:tcPr>
            <w:tcW w:w="1701" w:type="dxa"/>
            <w:shd w:val="clear" w:color="auto" w:fill="auto"/>
          </w:tcPr>
          <w:p w14:paraId="7FC1F5DE" w14:textId="77777777" w:rsidR="002C3D64" w:rsidRDefault="002C3D64" w:rsidP="00D77C9D">
            <w:pPr>
              <w:rPr>
                <w:rFonts w:ascii="ＭＳ 明朝" w:hAnsi="ＭＳ 明朝"/>
                <w:szCs w:val="24"/>
              </w:rPr>
            </w:pPr>
            <w:r>
              <w:rPr>
                <w:rFonts w:ascii="ＭＳ 明朝" w:hAnsi="ＭＳ 明朝" w:hint="eastAsia"/>
                <w:szCs w:val="24"/>
              </w:rPr>
              <w:t>6</w:t>
            </w:r>
            <w:r w:rsidR="00063B43">
              <w:rPr>
                <w:rFonts w:ascii="ＭＳ 明朝" w:hAnsi="ＭＳ 明朝" w:hint="eastAsia"/>
                <w:szCs w:val="24"/>
              </w:rPr>
              <w:t>,952</w:t>
            </w:r>
          </w:p>
          <w:p w14:paraId="4F023E48" w14:textId="77777777" w:rsidR="002C3D64" w:rsidRPr="008F5B99" w:rsidRDefault="007B1F19" w:rsidP="007B1F19">
            <w:pPr>
              <w:rPr>
                <w:rFonts w:ascii="ＭＳ 明朝" w:hAnsi="ＭＳ 明朝"/>
                <w:szCs w:val="24"/>
              </w:rPr>
            </w:pPr>
            <w:r>
              <w:rPr>
                <w:rFonts w:ascii="ＭＳ 明朝" w:hAnsi="ＭＳ 明朝"/>
                <w:szCs w:val="24"/>
              </w:rPr>
              <w:t>299</w:t>
            </w:r>
            <w:r w:rsidR="002C3D64">
              <w:rPr>
                <w:rFonts w:ascii="ＭＳ 明朝" w:hAnsi="ＭＳ 明朝" w:hint="eastAsia"/>
                <w:szCs w:val="24"/>
              </w:rPr>
              <w:t>人</w:t>
            </w:r>
            <w:r>
              <w:rPr>
                <w:rFonts w:ascii="ＭＳ 明朝" w:hAnsi="ＭＳ 明朝" w:hint="eastAsia"/>
                <w:szCs w:val="24"/>
              </w:rPr>
              <w:t xml:space="preserve">　　2.25</w:t>
            </w:r>
          </w:p>
        </w:tc>
        <w:tc>
          <w:tcPr>
            <w:tcW w:w="2127" w:type="dxa"/>
            <w:shd w:val="clear" w:color="auto" w:fill="auto"/>
          </w:tcPr>
          <w:p w14:paraId="241C3B15" w14:textId="77777777" w:rsidR="002C3D64" w:rsidRDefault="002C3D64" w:rsidP="00D77C9D">
            <w:pPr>
              <w:rPr>
                <w:rFonts w:ascii="ＭＳ 明朝" w:hAnsi="ＭＳ 明朝"/>
                <w:szCs w:val="24"/>
              </w:rPr>
            </w:pPr>
            <w:r>
              <w:rPr>
                <w:rFonts w:ascii="ＭＳ 明朝" w:hAnsi="ＭＳ 明朝" w:hint="eastAsia"/>
                <w:szCs w:val="24"/>
              </w:rPr>
              <w:t>19,</w:t>
            </w:r>
            <w:r w:rsidR="007B1F19">
              <w:rPr>
                <w:rFonts w:ascii="ＭＳ 明朝" w:hAnsi="ＭＳ 明朝" w:hint="eastAsia"/>
                <w:szCs w:val="24"/>
              </w:rPr>
              <w:t>583</w:t>
            </w:r>
          </w:p>
          <w:p w14:paraId="6A134FD2" w14:textId="77777777" w:rsidR="002C3D64" w:rsidRPr="008F5B99" w:rsidRDefault="007B1F19" w:rsidP="007B1F19">
            <w:pPr>
              <w:rPr>
                <w:rFonts w:ascii="ＭＳ 明朝" w:hAnsi="ＭＳ 明朝"/>
                <w:szCs w:val="24"/>
              </w:rPr>
            </w:pPr>
            <w:r>
              <w:rPr>
                <w:rFonts w:ascii="ＭＳ 明朝" w:hAnsi="ＭＳ 明朝"/>
                <w:szCs w:val="24"/>
              </w:rPr>
              <w:t>914</w:t>
            </w:r>
            <w:r w:rsidR="002C3D64">
              <w:rPr>
                <w:rFonts w:ascii="ＭＳ 明朝" w:hAnsi="ＭＳ 明朝" w:hint="eastAsia"/>
                <w:szCs w:val="24"/>
              </w:rPr>
              <w:t xml:space="preserve">人　　</w:t>
            </w:r>
            <w:r>
              <w:rPr>
                <w:rFonts w:ascii="ＭＳ 明朝" w:hAnsi="ＭＳ 明朝" w:hint="eastAsia"/>
                <w:szCs w:val="24"/>
              </w:rPr>
              <w:t>76</w:t>
            </w:r>
            <w:r w:rsidR="002C3D64">
              <w:rPr>
                <w:rFonts w:ascii="ＭＳ 明朝" w:hAnsi="ＭＳ 明朝" w:hint="eastAsia"/>
                <w:szCs w:val="24"/>
              </w:rPr>
              <w:t>人/月</w:t>
            </w:r>
          </w:p>
        </w:tc>
      </w:tr>
      <w:tr w:rsidR="00341B67" w:rsidRPr="00ED62FF" w14:paraId="43EC3D96" w14:textId="77777777" w:rsidTr="00ED62FF">
        <w:tc>
          <w:tcPr>
            <w:tcW w:w="1951" w:type="dxa"/>
            <w:shd w:val="clear" w:color="auto" w:fill="auto"/>
          </w:tcPr>
          <w:p w14:paraId="0CADB3D1" w14:textId="77777777" w:rsidR="00341B67" w:rsidRDefault="00341B67" w:rsidP="004F29C0">
            <w:pPr>
              <w:widowControl/>
              <w:jc w:val="left"/>
              <w:rPr>
                <w:rFonts w:ascii="ＭＳ 明朝" w:hAnsi="ＭＳ 明朝" w:cs="ＭＳ Ｐゴシック"/>
                <w:kern w:val="0"/>
                <w:sz w:val="21"/>
                <w:szCs w:val="21"/>
              </w:rPr>
            </w:pPr>
            <w:r>
              <w:rPr>
                <w:rFonts w:ascii="ＭＳ 明朝" w:hAnsi="ＭＳ 明朝" w:cs="ＭＳ Ｐゴシック" w:hint="eastAsia"/>
                <w:kern w:val="0"/>
                <w:sz w:val="21"/>
                <w:szCs w:val="21"/>
              </w:rPr>
              <w:t>2021年度</w:t>
            </w:r>
          </w:p>
        </w:tc>
        <w:tc>
          <w:tcPr>
            <w:tcW w:w="1843" w:type="dxa"/>
            <w:shd w:val="clear" w:color="auto" w:fill="auto"/>
          </w:tcPr>
          <w:p w14:paraId="7ED80103" w14:textId="77777777" w:rsidR="00341B67" w:rsidRDefault="00AE7DB9" w:rsidP="00D77C9D">
            <w:pPr>
              <w:rPr>
                <w:rFonts w:ascii="ＭＳ 明朝" w:hAnsi="ＭＳ 明朝"/>
                <w:szCs w:val="24"/>
              </w:rPr>
            </w:pPr>
            <w:r>
              <w:rPr>
                <w:rFonts w:ascii="ＭＳ 明朝" w:hAnsi="ＭＳ 明朝" w:hint="eastAsia"/>
                <w:szCs w:val="24"/>
              </w:rPr>
              <w:t>7</w:t>
            </w:r>
            <w:r>
              <w:rPr>
                <w:rFonts w:ascii="ＭＳ 明朝" w:hAnsi="ＭＳ 明朝"/>
                <w:szCs w:val="24"/>
              </w:rPr>
              <w:t>,</w:t>
            </w:r>
            <w:r>
              <w:rPr>
                <w:rFonts w:ascii="ＭＳ 明朝" w:hAnsi="ＭＳ 明朝" w:hint="eastAsia"/>
                <w:szCs w:val="24"/>
              </w:rPr>
              <w:t>642</w:t>
            </w:r>
          </w:p>
          <w:p w14:paraId="3FABC7BE" w14:textId="77777777" w:rsidR="00AE7DB9" w:rsidRDefault="00AE7DB9" w:rsidP="00D77C9D">
            <w:pPr>
              <w:rPr>
                <w:rFonts w:ascii="ＭＳ 明朝" w:hAnsi="ＭＳ 明朝"/>
                <w:szCs w:val="24"/>
              </w:rPr>
            </w:pPr>
            <w:r>
              <w:rPr>
                <w:rFonts w:ascii="ＭＳ 明朝" w:hAnsi="ＭＳ 明朝"/>
                <w:szCs w:val="24"/>
              </w:rPr>
              <w:t>338人　　2.20</w:t>
            </w:r>
          </w:p>
        </w:tc>
        <w:tc>
          <w:tcPr>
            <w:tcW w:w="1984" w:type="dxa"/>
            <w:shd w:val="clear" w:color="auto" w:fill="auto"/>
          </w:tcPr>
          <w:p w14:paraId="3C1A91BA" w14:textId="77777777" w:rsidR="00341B67" w:rsidRDefault="00AE7DB9" w:rsidP="00D77C9D">
            <w:pPr>
              <w:rPr>
                <w:rFonts w:ascii="ＭＳ 明朝" w:hAnsi="ＭＳ 明朝"/>
                <w:szCs w:val="24"/>
              </w:rPr>
            </w:pPr>
            <w:r>
              <w:rPr>
                <w:rFonts w:ascii="ＭＳ 明朝" w:hAnsi="ＭＳ 明朝" w:hint="eastAsia"/>
                <w:szCs w:val="24"/>
              </w:rPr>
              <w:t>5</w:t>
            </w:r>
            <w:r>
              <w:rPr>
                <w:rFonts w:ascii="ＭＳ 明朝" w:hAnsi="ＭＳ 明朝"/>
                <w:szCs w:val="24"/>
              </w:rPr>
              <w:t>,</w:t>
            </w:r>
            <w:r>
              <w:rPr>
                <w:rFonts w:ascii="ＭＳ 明朝" w:hAnsi="ＭＳ 明朝" w:hint="eastAsia"/>
                <w:szCs w:val="24"/>
              </w:rPr>
              <w:t>274</w:t>
            </w:r>
          </w:p>
          <w:p w14:paraId="62554DE8" w14:textId="77777777" w:rsidR="00AE7DB9" w:rsidRDefault="00AE7DB9" w:rsidP="00D77C9D">
            <w:pPr>
              <w:rPr>
                <w:rFonts w:ascii="ＭＳ 明朝" w:hAnsi="ＭＳ 明朝"/>
                <w:szCs w:val="24"/>
              </w:rPr>
            </w:pPr>
            <w:r>
              <w:rPr>
                <w:rFonts w:ascii="ＭＳ 明朝" w:hAnsi="ＭＳ 明朝"/>
                <w:szCs w:val="24"/>
              </w:rPr>
              <w:t>270人　　1.87</w:t>
            </w:r>
          </w:p>
        </w:tc>
        <w:tc>
          <w:tcPr>
            <w:tcW w:w="1701" w:type="dxa"/>
            <w:shd w:val="clear" w:color="auto" w:fill="auto"/>
          </w:tcPr>
          <w:p w14:paraId="7D9AA61A" w14:textId="77777777" w:rsidR="00341B67" w:rsidRDefault="00AE7DB9" w:rsidP="00D77C9D">
            <w:pPr>
              <w:rPr>
                <w:rFonts w:ascii="ＭＳ 明朝" w:hAnsi="ＭＳ 明朝"/>
                <w:szCs w:val="24"/>
              </w:rPr>
            </w:pPr>
            <w:r>
              <w:rPr>
                <w:rFonts w:ascii="ＭＳ 明朝" w:hAnsi="ＭＳ 明朝" w:hint="eastAsia"/>
                <w:szCs w:val="24"/>
              </w:rPr>
              <w:t>6</w:t>
            </w:r>
            <w:r>
              <w:rPr>
                <w:rFonts w:ascii="ＭＳ 明朝" w:hAnsi="ＭＳ 明朝"/>
                <w:szCs w:val="24"/>
              </w:rPr>
              <w:t>,</w:t>
            </w:r>
            <w:r>
              <w:rPr>
                <w:rFonts w:ascii="ＭＳ 明朝" w:hAnsi="ＭＳ 明朝" w:hint="eastAsia"/>
                <w:szCs w:val="24"/>
              </w:rPr>
              <w:t>954</w:t>
            </w:r>
          </w:p>
          <w:p w14:paraId="30E33812" w14:textId="77777777" w:rsidR="00AE7DB9" w:rsidRDefault="00AE7DB9" w:rsidP="00D77C9D">
            <w:pPr>
              <w:rPr>
                <w:rFonts w:ascii="ＭＳ 明朝" w:hAnsi="ＭＳ 明朝"/>
                <w:szCs w:val="24"/>
              </w:rPr>
            </w:pPr>
            <w:r>
              <w:rPr>
                <w:rFonts w:ascii="ＭＳ 明朝" w:hAnsi="ＭＳ 明朝"/>
                <w:szCs w:val="24"/>
              </w:rPr>
              <w:t>322人　　1.87</w:t>
            </w:r>
          </w:p>
        </w:tc>
        <w:tc>
          <w:tcPr>
            <w:tcW w:w="2127" w:type="dxa"/>
            <w:shd w:val="clear" w:color="auto" w:fill="auto"/>
          </w:tcPr>
          <w:p w14:paraId="17EAD180" w14:textId="77777777" w:rsidR="00341B67" w:rsidRDefault="00AE7DB9" w:rsidP="00AE7DB9">
            <w:pPr>
              <w:rPr>
                <w:rFonts w:ascii="ＭＳ 明朝" w:hAnsi="ＭＳ 明朝"/>
                <w:szCs w:val="24"/>
              </w:rPr>
            </w:pPr>
            <w:r>
              <w:rPr>
                <w:rFonts w:ascii="ＭＳ 明朝" w:hAnsi="ＭＳ 明朝" w:hint="eastAsia"/>
                <w:szCs w:val="24"/>
              </w:rPr>
              <w:t>1</w:t>
            </w:r>
            <w:r>
              <w:rPr>
                <w:rFonts w:ascii="ＭＳ 明朝" w:hAnsi="ＭＳ 明朝"/>
                <w:szCs w:val="24"/>
              </w:rPr>
              <w:t>9</w:t>
            </w:r>
            <w:r>
              <w:rPr>
                <w:rFonts w:ascii="ＭＳ 明朝" w:hAnsi="ＭＳ 明朝" w:hint="eastAsia"/>
                <w:szCs w:val="24"/>
              </w:rPr>
              <w:t>,</w:t>
            </w:r>
            <w:r>
              <w:rPr>
                <w:rFonts w:ascii="ＭＳ 明朝" w:hAnsi="ＭＳ 明朝"/>
                <w:szCs w:val="24"/>
              </w:rPr>
              <w:t>870</w:t>
            </w:r>
          </w:p>
          <w:p w14:paraId="2673CF81" w14:textId="77777777" w:rsidR="00AE7DB9" w:rsidRDefault="00AE7DB9" w:rsidP="00AE7DB9">
            <w:pPr>
              <w:rPr>
                <w:rFonts w:ascii="ＭＳ 明朝" w:hAnsi="ＭＳ 明朝"/>
                <w:szCs w:val="24"/>
              </w:rPr>
            </w:pPr>
            <w:r>
              <w:rPr>
                <w:rFonts w:ascii="ＭＳ 明朝" w:hAnsi="ＭＳ 明朝"/>
                <w:szCs w:val="24"/>
              </w:rPr>
              <w:t>930人　　77人/月</w:t>
            </w:r>
          </w:p>
        </w:tc>
      </w:tr>
    </w:tbl>
    <w:p w14:paraId="59038665" w14:textId="77777777" w:rsidR="00823BED" w:rsidRDefault="00823BED" w:rsidP="00856845">
      <w:pPr>
        <w:widowControl/>
        <w:shd w:val="clear" w:color="auto" w:fill="FFFFFF"/>
        <w:jc w:val="left"/>
        <w:rPr>
          <w:rFonts w:ascii="ＭＳ 明朝" w:hAnsi="ＭＳ 明朝" w:cs="ＭＳ Ｐゴシック"/>
          <w:kern w:val="0"/>
          <w:sz w:val="21"/>
          <w:szCs w:val="21"/>
        </w:rPr>
      </w:pPr>
    </w:p>
    <w:p w14:paraId="7747C7E6" w14:textId="77777777" w:rsidR="00823BED" w:rsidRDefault="00823BED" w:rsidP="00856845">
      <w:pPr>
        <w:widowControl/>
        <w:shd w:val="clear" w:color="auto" w:fill="FFFFFF"/>
        <w:jc w:val="left"/>
        <w:rPr>
          <w:rFonts w:ascii="ＭＳ 明朝" w:hAnsi="ＭＳ 明朝" w:cs="ＭＳ Ｐゴシック"/>
          <w:kern w:val="0"/>
          <w:sz w:val="21"/>
          <w:szCs w:val="21"/>
        </w:rPr>
      </w:pPr>
    </w:p>
    <w:p w14:paraId="17CCC263" w14:textId="77777777" w:rsidR="00823BED" w:rsidRDefault="00823BED" w:rsidP="00856845">
      <w:pPr>
        <w:widowControl/>
        <w:shd w:val="clear" w:color="auto" w:fill="FFFFFF"/>
        <w:jc w:val="left"/>
        <w:rPr>
          <w:rFonts w:ascii="ＭＳ 明朝" w:hAnsi="ＭＳ 明朝" w:cs="ＭＳ Ｐゴシック"/>
          <w:kern w:val="0"/>
          <w:sz w:val="21"/>
          <w:szCs w:val="21"/>
        </w:rPr>
      </w:pPr>
    </w:p>
    <w:p w14:paraId="2549FEF2" w14:textId="77777777" w:rsidR="00823BED" w:rsidRDefault="00823BED" w:rsidP="00856845">
      <w:pPr>
        <w:widowControl/>
        <w:shd w:val="clear" w:color="auto" w:fill="FFFFFF"/>
        <w:jc w:val="left"/>
        <w:rPr>
          <w:rFonts w:ascii="ＭＳ 明朝" w:hAnsi="ＭＳ 明朝" w:cs="ＭＳ Ｐゴシック"/>
          <w:kern w:val="0"/>
          <w:sz w:val="21"/>
          <w:szCs w:val="21"/>
        </w:rPr>
      </w:pPr>
    </w:p>
    <w:p w14:paraId="22C65F7C" w14:textId="77777777" w:rsidR="00823BED" w:rsidRDefault="00823BED" w:rsidP="00856845">
      <w:pPr>
        <w:widowControl/>
        <w:shd w:val="clear" w:color="auto" w:fill="FFFFFF"/>
        <w:jc w:val="left"/>
        <w:rPr>
          <w:rFonts w:ascii="ＭＳ 明朝" w:hAnsi="ＭＳ 明朝" w:cs="ＭＳ Ｐゴシック"/>
          <w:kern w:val="0"/>
          <w:sz w:val="21"/>
          <w:szCs w:val="21"/>
        </w:rPr>
      </w:pPr>
    </w:p>
    <w:p w14:paraId="2F49DC28" w14:textId="77777777" w:rsidR="00823BED" w:rsidRDefault="00823BED" w:rsidP="00856845">
      <w:pPr>
        <w:widowControl/>
        <w:shd w:val="clear" w:color="auto" w:fill="FFFFFF"/>
        <w:jc w:val="left"/>
        <w:rPr>
          <w:rFonts w:ascii="ＭＳ 明朝" w:hAnsi="ＭＳ 明朝" w:cs="ＭＳ Ｐゴシック"/>
          <w:kern w:val="0"/>
          <w:sz w:val="21"/>
          <w:szCs w:val="21"/>
        </w:rPr>
      </w:pPr>
    </w:p>
    <w:p w14:paraId="3F8FC8A4" w14:textId="77777777" w:rsidR="00823BED" w:rsidRDefault="00823BED" w:rsidP="00856845">
      <w:pPr>
        <w:widowControl/>
        <w:shd w:val="clear" w:color="auto" w:fill="FFFFFF"/>
        <w:jc w:val="left"/>
        <w:rPr>
          <w:rFonts w:ascii="ＭＳ 明朝" w:hAnsi="ＭＳ 明朝" w:cs="ＭＳ Ｐゴシック"/>
          <w:kern w:val="0"/>
          <w:sz w:val="21"/>
          <w:szCs w:val="21"/>
        </w:rPr>
      </w:pPr>
    </w:p>
    <w:p w14:paraId="0A111AD1" w14:textId="68936D9A" w:rsidR="00484CA8" w:rsidRDefault="00484CA8">
      <w:pPr>
        <w:widowControl/>
        <w:jc w:val="left"/>
        <w:rPr>
          <w:rFonts w:ascii="ＭＳ 明朝" w:hAnsi="ＭＳ 明朝" w:cs="ＭＳ Ｐゴシック"/>
          <w:kern w:val="0"/>
          <w:sz w:val="21"/>
          <w:szCs w:val="21"/>
        </w:rPr>
      </w:pPr>
      <w:r>
        <w:rPr>
          <w:rFonts w:ascii="ＭＳ 明朝" w:hAnsi="ＭＳ 明朝" w:cs="ＭＳ Ｐゴシック"/>
          <w:kern w:val="0"/>
          <w:sz w:val="21"/>
          <w:szCs w:val="21"/>
        </w:rPr>
        <w:br w:type="page"/>
      </w:r>
    </w:p>
    <w:p w14:paraId="0892A5A0" w14:textId="074F4033" w:rsidR="00484CA8" w:rsidRPr="00B532FC" w:rsidRDefault="00484CA8" w:rsidP="00484CA8">
      <w:pPr>
        <w:rPr>
          <w:rFonts w:ascii="HGPｺﾞｼｯｸM" w:eastAsia="HGPｺﾞｼｯｸM" w:hAnsi="ＭＳ Ｐゴシック"/>
          <w:bCs/>
          <w:sz w:val="28"/>
          <w:szCs w:val="28"/>
        </w:rPr>
      </w:pPr>
      <w:r w:rsidRPr="005D2ECC">
        <w:rPr>
          <w:noProof/>
        </w:rPr>
        <w:lastRenderedPageBreak/>
        <w:drawing>
          <wp:anchor distT="0" distB="0" distL="114300" distR="114300" simplePos="0" relativeHeight="251654656" behindDoc="0" locked="0" layoutInCell="1" allowOverlap="1" wp14:anchorId="23B81134" wp14:editId="1FFB6C76">
            <wp:simplePos x="0" y="0"/>
            <wp:positionH relativeFrom="column">
              <wp:posOffset>0</wp:posOffset>
            </wp:positionH>
            <wp:positionV relativeFrom="page">
              <wp:posOffset>794385</wp:posOffset>
            </wp:positionV>
            <wp:extent cx="5867400" cy="96685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0" cy="9668510"/>
                    </a:xfrm>
                    <a:prstGeom prst="rect">
                      <a:avLst/>
                    </a:prstGeom>
                    <a:noFill/>
                    <a:ln>
                      <a:noFill/>
                    </a:ln>
                  </pic:spPr>
                </pic:pic>
              </a:graphicData>
            </a:graphic>
          </wp:anchor>
        </w:drawing>
      </w:r>
      <w:r w:rsidRPr="00B532FC">
        <w:rPr>
          <w:rFonts w:ascii="HGPｺﾞｼｯｸM" w:eastAsia="HGPｺﾞｼｯｸM" w:hAnsi="ＭＳ Ｐゴシック" w:hint="eastAsia"/>
          <w:bCs/>
          <w:sz w:val="28"/>
          <w:szCs w:val="28"/>
        </w:rPr>
        <w:t>第2号議案　　　202</w:t>
      </w:r>
      <w:r>
        <w:rPr>
          <w:rFonts w:ascii="HGPｺﾞｼｯｸM" w:eastAsia="HGPｺﾞｼｯｸM" w:hAnsi="ＭＳ Ｐゴシック" w:hint="eastAsia"/>
          <w:bCs/>
          <w:sz w:val="28"/>
          <w:szCs w:val="28"/>
        </w:rPr>
        <w:t>1</w:t>
      </w:r>
      <w:r w:rsidRPr="00B532FC">
        <w:rPr>
          <w:rFonts w:ascii="HGPｺﾞｼｯｸM" w:eastAsia="HGPｺﾞｼｯｸM" w:hAnsi="ＭＳ Ｐゴシック" w:hint="eastAsia"/>
          <w:bCs/>
          <w:sz w:val="28"/>
          <w:szCs w:val="28"/>
        </w:rPr>
        <w:t>年度決算、監査報告について</w:t>
      </w:r>
    </w:p>
    <w:p w14:paraId="7AE08C67" w14:textId="77777777" w:rsidR="00823BED" w:rsidRPr="00484CA8" w:rsidRDefault="00823BED" w:rsidP="00856845">
      <w:pPr>
        <w:widowControl/>
        <w:shd w:val="clear" w:color="auto" w:fill="FFFFFF"/>
        <w:jc w:val="left"/>
        <w:rPr>
          <w:rFonts w:ascii="ＭＳ 明朝" w:hAnsi="ＭＳ 明朝" w:cs="ＭＳ Ｐゴシック"/>
          <w:kern w:val="0"/>
          <w:sz w:val="21"/>
          <w:szCs w:val="21"/>
        </w:rPr>
      </w:pPr>
    </w:p>
    <w:p w14:paraId="4D3E723B" w14:textId="77777777" w:rsidR="00823BED" w:rsidRDefault="00823BED" w:rsidP="00856845">
      <w:pPr>
        <w:widowControl/>
        <w:shd w:val="clear" w:color="auto" w:fill="FFFFFF"/>
        <w:jc w:val="left"/>
        <w:rPr>
          <w:rFonts w:ascii="ＭＳ 明朝" w:hAnsi="ＭＳ 明朝" w:cs="ＭＳ Ｐゴシック"/>
          <w:kern w:val="0"/>
          <w:sz w:val="21"/>
          <w:szCs w:val="21"/>
        </w:rPr>
      </w:pPr>
    </w:p>
    <w:p w14:paraId="6FB12503" w14:textId="1E323606" w:rsidR="00823BED" w:rsidRDefault="00823BED" w:rsidP="00856845">
      <w:pPr>
        <w:widowControl/>
        <w:shd w:val="clear" w:color="auto" w:fill="FFFFFF"/>
        <w:jc w:val="left"/>
        <w:rPr>
          <w:rFonts w:ascii="ＭＳ 明朝" w:hAnsi="ＭＳ 明朝" w:cs="ＭＳ Ｐゴシック"/>
          <w:kern w:val="0"/>
          <w:sz w:val="21"/>
          <w:szCs w:val="21"/>
        </w:rPr>
      </w:pPr>
    </w:p>
    <w:p w14:paraId="79E5CD49" w14:textId="137734FF" w:rsidR="00484CA8" w:rsidRDefault="00484CA8">
      <w:pPr>
        <w:widowControl/>
        <w:jc w:val="left"/>
        <w:rPr>
          <w:rFonts w:ascii="ＭＳ 明朝" w:hAnsi="ＭＳ 明朝" w:cs="ＭＳ Ｐゴシック"/>
          <w:kern w:val="0"/>
          <w:sz w:val="21"/>
          <w:szCs w:val="21"/>
        </w:rPr>
      </w:pPr>
      <w:r>
        <w:rPr>
          <w:rFonts w:ascii="ＭＳ 明朝" w:hAnsi="ＭＳ 明朝" w:cs="ＭＳ Ｐゴシック"/>
          <w:kern w:val="0"/>
          <w:sz w:val="21"/>
          <w:szCs w:val="21"/>
        </w:rPr>
        <w:br w:type="page"/>
      </w:r>
    </w:p>
    <w:p w14:paraId="5F38CB90" w14:textId="5149132D" w:rsidR="00484CA8" w:rsidRDefault="00484CA8">
      <w:pPr>
        <w:widowControl/>
        <w:jc w:val="left"/>
        <w:rPr>
          <w:rFonts w:ascii="ＭＳ 明朝" w:hAnsi="ＭＳ 明朝" w:cs="ＭＳ Ｐゴシック"/>
          <w:kern w:val="0"/>
          <w:sz w:val="21"/>
          <w:szCs w:val="21"/>
        </w:rPr>
      </w:pPr>
      <w:r>
        <w:rPr>
          <w:rFonts w:ascii="ＭＳ 明朝" w:hAnsi="ＭＳ 明朝" w:cs="ＭＳ Ｐゴシック"/>
          <w:kern w:val="0"/>
          <w:sz w:val="21"/>
          <w:szCs w:val="21"/>
        </w:rPr>
        <w:lastRenderedPageBreak/>
        <w:br w:type="page"/>
      </w:r>
      <w:r w:rsidRPr="000744C6">
        <w:rPr>
          <w:noProof/>
        </w:rPr>
        <w:drawing>
          <wp:anchor distT="0" distB="0" distL="114300" distR="114300" simplePos="0" relativeHeight="251660800" behindDoc="1" locked="0" layoutInCell="1" allowOverlap="1" wp14:anchorId="7B71778A" wp14:editId="4B03F34D">
            <wp:simplePos x="0" y="0"/>
            <wp:positionH relativeFrom="column">
              <wp:posOffset>0</wp:posOffset>
            </wp:positionH>
            <wp:positionV relativeFrom="page">
              <wp:posOffset>431165</wp:posOffset>
            </wp:positionV>
            <wp:extent cx="5895975" cy="9794926"/>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0028" cy="9801659"/>
                    </a:xfrm>
                    <a:prstGeom prst="rect">
                      <a:avLst/>
                    </a:prstGeom>
                    <a:noFill/>
                    <a:ln>
                      <a:noFill/>
                    </a:ln>
                  </pic:spPr>
                </pic:pic>
              </a:graphicData>
            </a:graphic>
          </wp:anchor>
        </w:drawing>
      </w:r>
    </w:p>
    <w:p w14:paraId="3CE2BA5C" w14:textId="2CF78585" w:rsidR="00823BED" w:rsidRDefault="00484CA8" w:rsidP="00856845">
      <w:pPr>
        <w:widowControl/>
        <w:shd w:val="clear" w:color="auto" w:fill="FFFFFF"/>
        <w:jc w:val="left"/>
        <w:rPr>
          <w:rFonts w:ascii="ＭＳ 明朝" w:hAnsi="ＭＳ 明朝" w:cs="ＭＳ Ｐゴシック"/>
          <w:kern w:val="0"/>
          <w:sz w:val="21"/>
          <w:szCs w:val="21"/>
        </w:rPr>
      </w:pPr>
      <w:r w:rsidRPr="000744C6">
        <w:rPr>
          <w:noProof/>
        </w:rPr>
        <w:lastRenderedPageBreak/>
        <w:drawing>
          <wp:anchor distT="0" distB="0" distL="114300" distR="114300" simplePos="0" relativeHeight="251656704" behindDoc="0" locked="0" layoutInCell="1" allowOverlap="1" wp14:anchorId="636DB55A" wp14:editId="3EA46225">
            <wp:simplePos x="0" y="0"/>
            <wp:positionH relativeFrom="column">
              <wp:posOffset>-288290</wp:posOffset>
            </wp:positionH>
            <wp:positionV relativeFrom="page">
              <wp:posOffset>368300</wp:posOffset>
            </wp:positionV>
            <wp:extent cx="6743700" cy="9410762"/>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43700" cy="94107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16AA0" w14:textId="39A2933E" w:rsidR="00484CA8" w:rsidRDefault="00484CA8">
      <w:pPr>
        <w:widowControl/>
        <w:jc w:val="left"/>
        <w:rPr>
          <w:rFonts w:ascii="ＭＳ 明朝" w:hAnsi="ＭＳ 明朝" w:cs="ＭＳ Ｐゴシック"/>
          <w:kern w:val="0"/>
          <w:sz w:val="21"/>
          <w:szCs w:val="21"/>
        </w:rPr>
      </w:pPr>
      <w:r>
        <w:rPr>
          <w:rFonts w:ascii="ＭＳ 明朝" w:hAnsi="ＭＳ 明朝" w:cs="ＭＳ Ｐゴシック"/>
          <w:kern w:val="0"/>
          <w:sz w:val="21"/>
          <w:szCs w:val="21"/>
        </w:rPr>
        <w:br w:type="page"/>
      </w:r>
    </w:p>
    <w:p w14:paraId="1C605434" w14:textId="0DA5F8CB" w:rsidR="00823BED" w:rsidRDefault="00484CA8" w:rsidP="00856845">
      <w:pPr>
        <w:widowControl/>
        <w:shd w:val="clear" w:color="auto" w:fill="FFFFFF"/>
        <w:jc w:val="left"/>
        <w:rPr>
          <w:rFonts w:ascii="ＭＳ 明朝" w:hAnsi="ＭＳ 明朝" w:cs="ＭＳ Ｐゴシック"/>
          <w:kern w:val="0"/>
          <w:sz w:val="21"/>
          <w:szCs w:val="21"/>
        </w:rPr>
      </w:pPr>
      <w:r>
        <w:rPr>
          <w:rFonts w:ascii="ＭＳ Ｐゴシック" w:eastAsia="ＭＳ Ｐゴシック" w:hAnsi="ＭＳ Ｐゴシック"/>
          <w:bCs/>
          <w:noProof/>
          <w:sz w:val="28"/>
          <w:szCs w:val="28"/>
        </w:rPr>
        <w:lastRenderedPageBreak/>
        <w:drawing>
          <wp:anchor distT="0" distB="0" distL="114300" distR="114300" simplePos="0" relativeHeight="251657728" behindDoc="1" locked="0" layoutInCell="1" allowOverlap="1" wp14:anchorId="6F4EF595" wp14:editId="6408BC8A">
            <wp:simplePos x="0" y="0"/>
            <wp:positionH relativeFrom="column">
              <wp:posOffset>-457200</wp:posOffset>
            </wp:positionH>
            <wp:positionV relativeFrom="page">
              <wp:posOffset>460375</wp:posOffset>
            </wp:positionV>
            <wp:extent cx="6962775" cy="90381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4436" t="5891" r="5393" b="11343"/>
                    <a:stretch/>
                  </pic:blipFill>
                  <pic:spPr bwMode="auto">
                    <a:xfrm>
                      <a:off x="0" y="0"/>
                      <a:ext cx="6962775" cy="9038118"/>
                    </a:xfrm>
                    <a:prstGeom prst="rect">
                      <a:avLst/>
                    </a:prstGeom>
                    <a:ln>
                      <a:noFill/>
                    </a:ln>
                    <a:extLst>
                      <a:ext uri="{53640926-AAD7-44D8-BBD7-CCE9431645EC}">
                        <a14:shadowObscured xmlns:a14="http://schemas.microsoft.com/office/drawing/2010/main"/>
                      </a:ext>
                    </a:extLst>
                  </pic:spPr>
                </pic:pic>
              </a:graphicData>
            </a:graphic>
          </wp:anchor>
        </w:drawing>
      </w:r>
    </w:p>
    <w:p w14:paraId="51642E67" w14:textId="4EE3A10B" w:rsidR="00484CA8" w:rsidRDefault="00484CA8">
      <w:pPr>
        <w:widowControl/>
        <w:jc w:val="left"/>
        <w:rPr>
          <w:rFonts w:ascii="ＭＳ 明朝" w:hAnsi="ＭＳ 明朝" w:cs="ＭＳ Ｐゴシック"/>
          <w:kern w:val="0"/>
          <w:sz w:val="21"/>
          <w:szCs w:val="21"/>
        </w:rPr>
      </w:pPr>
      <w:r>
        <w:rPr>
          <w:rFonts w:ascii="ＭＳ 明朝" w:hAnsi="ＭＳ 明朝" w:cs="ＭＳ Ｐゴシック"/>
          <w:kern w:val="0"/>
          <w:sz w:val="21"/>
          <w:szCs w:val="21"/>
        </w:rPr>
        <w:br w:type="page"/>
      </w:r>
    </w:p>
    <w:p w14:paraId="733D98D4" w14:textId="77777777" w:rsidR="00856845" w:rsidRPr="00156E1F" w:rsidRDefault="00856845" w:rsidP="00856845">
      <w:pPr>
        <w:rPr>
          <w:rFonts w:ascii="ＭＳ 明朝" w:hAnsi="ＭＳ 明朝"/>
          <w:bCs/>
          <w:sz w:val="28"/>
          <w:szCs w:val="28"/>
        </w:rPr>
      </w:pPr>
      <w:r w:rsidRPr="00156E1F">
        <w:rPr>
          <w:rFonts w:ascii="ＭＳ Ｐゴシック" w:eastAsia="ＭＳ Ｐゴシック" w:hAnsi="ＭＳ Ｐゴシック" w:hint="eastAsia"/>
          <w:bCs/>
          <w:sz w:val="28"/>
          <w:szCs w:val="28"/>
        </w:rPr>
        <w:lastRenderedPageBreak/>
        <w:t xml:space="preserve">第3号議案    </w:t>
      </w:r>
      <w:r w:rsidR="004060A2">
        <w:rPr>
          <w:rFonts w:ascii="ＭＳ Ｐゴシック" w:eastAsia="ＭＳ Ｐゴシック" w:hAnsi="ＭＳ Ｐゴシック" w:hint="eastAsia"/>
          <w:bCs/>
          <w:sz w:val="28"/>
          <w:szCs w:val="28"/>
        </w:rPr>
        <w:t>2022</w:t>
      </w:r>
      <w:r w:rsidR="006018E8" w:rsidRPr="00156E1F">
        <w:rPr>
          <w:rFonts w:ascii="ＭＳ Ｐゴシック" w:eastAsia="ＭＳ Ｐゴシック" w:hAnsi="ＭＳ Ｐゴシック" w:hint="eastAsia"/>
          <w:sz w:val="28"/>
          <w:szCs w:val="28"/>
        </w:rPr>
        <w:t>年度事業計画（案）</w:t>
      </w:r>
      <w:r w:rsidR="00AC24AA" w:rsidRPr="00156E1F">
        <w:rPr>
          <w:rFonts w:ascii="ＭＳ Ｐゴシック" w:eastAsia="ＭＳ Ｐゴシック" w:hAnsi="ＭＳ Ｐゴシック" w:hint="eastAsia"/>
          <w:sz w:val="28"/>
          <w:szCs w:val="28"/>
        </w:rPr>
        <w:t>について</w:t>
      </w:r>
    </w:p>
    <w:p w14:paraId="1D1CFAF9" w14:textId="77777777" w:rsidR="00212D51" w:rsidRDefault="00212D51" w:rsidP="00C20FC1">
      <w:pPr>
        <w:rPr>
          <w:b/>
          <w:bCs/>
          <w:sz w:val="22"/>
          <w:szCs w:val="22"/>
        </w:rPr>
      </w:pPr>
    </w:p>
    <w:p w14:paraId="7BD4E2F8" w14:textId="77777777" w:rsidR="00212D51" w:rsidRPr="00212D51" w:rsidRDefault="005837C3" w:rsidP="00C20FC1">
      <w:pPr>
        <w:rPr>
          <w:b/>
          <w:bCs/>
          <w:sz w:val="22"/>
          <w:szCs w:val="22"/>
        </w:rPr>
      </w:pPr>
      <w:r>
        <w:rPr>
          <w:rFonts w:hint="eastAsia"/>
          <w:b/>
          <w:bCs/>
          <w:sz w:val="22"/>
          <w:szCs w:val="22"/>
        </w:rPr>
        <w:t>――</w:t>
      </w:r>
      <w:r>
        <w:rPr>
          <w:b/>
          <w:bCs/>
          <w:sz w:val="22"/>
          <w:szCs w:val="22"/>
        </w:rPr>
        <w:t xml:space="preserve">　</w:t>
      </w:r>
      <w:r w:rsidR="00212D51" w:rsidRPr="00212D51">
        <w:rPr>
          <w:b/>
          <w:bCs/>
          <w:sz w:val="22"/>
          <w:szCs w:val="22"/>
        </w:rPr>
        <w:t>結成</w:t>
      </w:r>
      <w:r w:rsidR="00212D51" w:rsidRPr="00212D51">
        <w:rPr>
          <w:b/>
          <w:bCs/>
          <w:sz w:val="22"/>
          <w:szCs w:val="22"/>
        </w:rPr>
        <w:t>20</w:t>
      </w:r>
      <w:r w:rsidR="006D10AD">
        <w:rPr>
          <w:b/>
          <w:bCs/>
          <w:sz w:val="22"/>
          <w:szCs w:val="22"/>
        </w:rPr>
        <w:t>周年を新たな時代への出発点に</w:t>
      </w:r>
    </w:p>
    <w:p w14:paraId="31142CFF" w14:textId="77777777" w:rsidR="00212D51" w:rsidRDefault="00212D51" w:rsidP="00C20FC1">
      <w:pPr>
        <w:rPr>
          <w:bCs/>
          <w:sz w:val="21"/>
          <w:szCs w:val="21"/>
        </w:rPr>
      </w:pPr>
    </w:p>
    <w:p w14:paraId="6E0EF180" w14:textId="77777777" w:rsidR="006D10AD" w:rsidRPr="006D10AD" w:rsidRDefault="006D10AD" w:rsidP="00C20FC1">
      <w:pPr>
        <w:rPr>
          <w:b/>
          <w:bCs/>
          <w:sz w:val="21"/>
          <w:szCs w:val="21"/>
        </w:rPr>
      </w:pPr>
      <w:r w:rsidRPr="006D10AD">
        <w:rPr>
          <w:b/>
          <w:bCs/>
          <w:sz w:val="21"/>
          <w:szCs w:val="21"/>
        </w:rPr>
        <w:t>〇改めて理念から</w:t>
      </w:r>
    </w:p>
    <w:p w14:paraId="4E53A48D" w14:textId="77777777" w:rsidR="00E75DA5" w:rsidRPr="00212D51" w:rsidRDefault="00856845" w:rsidP="00C20FC1">
      <w:pPr>
        <w:rPr>
          <w:bCs/>
          <w:sz w:val="22"/>
          <w:szCs w:val="22"/>
        </w:rPr>
      </w:pPr>
      <w:r w:rsidRPr="00E43912">
        <w:rPr>
          <w:rFonts w:hint="eastAsia"/>
          <w:bCs/>
          <w:sz w:val="21"/>
          <w:szCs w:val="21"/>
        </w:rPr>
        <w:t xml:space="preserve">　</w:t>
      </w:r>
      <w:r w:rsidR="00C20FC1" w:rsidRPr="00212D51">
        <w:rPr>
          <w:rFonts w:hint="eastAsia"/>
          <w:bCs/>
          <w:sz w:val="22"/>
          <w:szCs w:val="22"/>
        </w:rPr>
        <w:t>法人の設立総会は</w:t>
      </w:r>
      <w:r w:rsidR="00C20FC1" w:rsidRPr="00212D51">
        <w:rPr>
          <w:rFonts w:hint="eastAsia"/>
          <w:bCs/>
          <w:sz w:val="22"/>
          <w:szCs w:val="22"/>
        </w:rPr>
        <w:t>2001</w:t>
      </w:r>
      <w:r w:rsidR="00C20FC1" w:rsidRPr="00212D51">
        <w:rPr>
          <w:rFonts w:hint="eastAsia"/>
          <w:bCs/>
          <w:sz w:val="22"/>
          <w:szCs w:val="22"/>
        </w:rPr>
        <w:t>年</w:t>
      </w:r>
      <w:r w:rsidR="00C20FC1" w:rsidRPr="00212D51">
        <w:rPr>
          <w:rFonts w:hint="eastAsia"/>
          <w:bCs/>
          <w:sz w:val="22"/>
          <w:szCs w:val="22"/>
        </w:rPr>
        <w:t>12</w:t>
      </w:r>
      <w:r w:rsidR="00C20FC1" w:rsidRPr="00212D51">
        <w:rPr>
          <w:rFonts w:hint="eastAsia"/>
          <w:bCs/>
          <w:sz w:val="22"/>
          <w:szCs w:val="22"/>
        </w:rPr>
        <w:t>月</w:t>
      </w:r>
      <w:r w:rsidR="00C20FC1" w:rsidRPr="00212D51">
        <w:rPr>
          <w:rFonts w:hint="eastAsia"/>
          <w:bCs/>
          <w:sz w:val="22"/>
          <w:szCs w:val="22"/>
        </w:rPr>
        <w:t>15</w:t>
      </w:r>
      <w:r w:rsidR="00C20FC1" w:rsidRPr="00212D51">
        <w:rPr>
          <w:rFonts w:hint="eastAsia"/>
          <w:bCs/>
          <w:sz w:val="22"/>
          <w:szCs w:val="22"/>
        </w:rPr>
        <w:t>日、県の認証を経て</w:t>
      </w:r>
      <w:r w:rsidR="00C20FC1" w:rsidRPr="00212D51">
        <w:rPr>
          <w:rFonts w:hint="eastAsia"/>
          <w:bCs/>
          <w:sz w:val="22"/>
          <w:szCs w:val="22"/>
        </w:rPr>
        <w:t>2002</w:t>
      </w:r>
      <w:r w:rsidR="00C20FC1" w:rsidRPr="00212D51">
        <w:rPr>
          <w:rFonts w:hint="eastAsia"/>
          <w:bCs/>
          <w:sz w:val="22"/>
          <w:szCs w:val="22"/>
        </w:rPr>
        <w:t>年</w:t>
      </w:r>
      <w:r w:rsidR="00C20FC1" w:rsidRPr="00212D51">
        <w:rPr>
          <w:rFonts w:hint="eastAsia"/>
          <w:bCs/>
          <w:sz w:val="22"/>
          <w:szCs w:val="22"/>
        </w:rPr>
        <w:t>5</w:t>
      </w:r>
      <w:r w:rsidR="00C20FC1" w:rsidRPr="00212D51">
        <w:rPr>
          <w:rFonts w:hint="eastAsia"/>
          <w:bCs/>
          <w:sz w:val="22"/>
          <w:szCs w:val="22"/>
        </w:rPr>
        <w:t>月</w:t>
      </w:r>
      <w:r w:rsidR="00C20FC1" w:rsidRPr="00212D51">
        <w:rPr>
          <w:rFonts w:hint="eastAsia"/>
          <w:bCs/>
          <w:sz w:val="22"/>
          <w:szCs w:val="22"/>
        </w:rPr>
        <w:t>1</w:t>
      </w:r>
      <w:r w:rsidR="00C20FC1" w:rsidRPr="00212D51">
        <w:rPr>
          <w:rFonts w:hint="eastAsia"/>
          <w:bCs/>
          <w:sz w:val="22"/>
          <w:szCs w:val="22"/>
        </w:rPr>
        <w:t>日に登記されました。今年はその</w:t>
      </w:r>
      <w:r w:rsidR="00C20FC1" w:rsidRPr="00212D51">
        <w:rPr>
          <w:rFonts w:hint="eastAsia"/>
          <w:bCs/>
          <w:sz w:val="22"/>
          <w:szCs w:val="22"/>
        </w:rPr>
        <w:t>20</w:t>
      </w:r>
      <w:r w:rsidR="00C20FC1" w:rsidRPr="00212D51">
        <w:rPr>
          <w:rFonts w:hint="eastAsia"/>
          <w:bCs/>
          <w:sz w:val="22"/>
          <w:szCs w:val="22"/>
        </w:rPr>
        <w:t>周年を迎えました。</w:t>
      </w:r>
      <w:r w:rsidR="00EE2AE3" w:rsidRPr="00212D51">
        <w:rPr>
          <w:rFonts w:hint="eastAsia"/>
          <w:bCs/>
          <w:sz w:val="22"/>
          <w:szCs w:val="22"/>
        </w:rPr>
        <w:t>当法人</w:t>
      </w:r>
      <w:r w:rsidR="00C20FC1" w:rsidRPr="00212D51">
        <w:rPr>
          <w:rFonts w:hint="eastAsia"/>
          <w:bCs/>
          <w:sz w:val="22"/>
          <w:szCs w:val="22"/>
        </w:rPr>
        <w:t>の目的には、「一人一人の人権が尊重され明るく豊かな岡山県の地域社会の形成に寄与していく」</w:t>
      </w:r>
      <w:r w:rsidR="00E75DA5" w:rsidRPr="00212D51">
        <w:rPr>
          <w:rFonts w:hint="eastAsia"/>
          <w:bCs/>
          <w:sz w:val="22"/>
          <w:szCs w:val="22"/>
        </w:rPr>
        <w:t>と明記され、そのうえで</w:t>
      </w:r>
      <w:r w:rsidR="000D4ED2" w:rsidRPr="00212D51">
        <w:rPr>
          <w:rFonts w:hint="eastAsia"/>
          <w:bCs/>
          <w:sz w:val="22"/>
          <w:szCs w:val="22"/>
        </w:rPr>
        <w:t>福祉</w:t>
      </w:r>
      <w:r w:rsidR="00E75DA5" w:rsidRPr="00212D51">
        <w:rPr>
          <w:rFonts w:hint="eastAsia"/>
          <w:bCs/>
          <w:sz w:val="22"/>
          <w:szCs w:val="22"/>
        </w:rPr>
        <w:t>事業活動を展開する基本姿勢は、</w:t>
      </w:r>
    </w:p>
    <w:p w14:paraId="79DC822C" w14:textId="12F05A03" w:rsidR="00C20FC1" w:rsidRPr="00212D51" w:rsidRDefault="00E75DA5" w:rsidP="00C20FC1">
      <w:pPr>
        <w:rPr>
          <w:bCs/>
          <w:sz w:val="22"/>
          <w:szCs w:val="22"/>
        </w:rPr>
      </w:pPr>
      <w:r w:rsidRPr="00212D51">
        <w:rPr>
          <w:bCs/>
          <w:sz w:val="22"/>
          <w:szCs w:val="22"/>
        </w:rPr>
        <w:t>１、</w:t>
      </w:r>
      <w:r w:rsidR="00C20FC1" w:rsidRPr="00212D51">
        <w:rPr>
          <w:rFonts w:hint="eastAsia"/>
          <w:bCs/>
          <w:sz w:val="22"/>
          <w:szCs w:val="22"/>
        </w:rPr>
        <w:t>利用者および家族の人権と</w:t>
      </w:r>
      <w:r w:rsidR="002B1444">
        <w:rPr>
          <w:rFonts w:hint="eastAsia"/>
          <w:bCs/>
          <w:sz w:val="22"/>
          <w:szCs w:val="22"/>
        </w:rPr>
        <w:t>スタッフ</w:t>
      </w:r>
      <w:r w:rsidR="00C20FC1" w:rsidRPr="00212D51">
        <w:rPr>
          <w:rFonts w:hint="eastAsia"/>
          <w:bCs/>
          <w:sz w:val="22"/>
          <w:szCs w:val="22"/>
        </w:rPr>
        <w:t>の人権を尊重する。</w:t>
      </w:r>
    </w:p>
    <w:p w14:paraId="1B7AC0BB" w14:textId="77777777" w:rsidR="00C20FC1" w:rsidRPr="00212D51" w:rsidRDefault="00E75DA5" w:rsidP="00C20FC1">
      <w:pPr>
        <w:rPr>
          <w:bCs/>
          <w:sz w:val="22"/>
          <w:szCs w:val="22"/>
        </w:rPr>
      </w:pPr>
      <w:r w:rsidRPr="00212D51">
        <w:rPr>
          <w:rFonts w:hint="eastAsia"/>
          <w:bCs/>
          <w:sz w:val="22"/>
          <w:szCs w:val="22"/>
        </w:rPr>
        <w:t>２、</w:t>
      </w:r>
      <w:r w:rsidR="00C20FC1" w:rsidRPr="00212D51">
        <w:rPr>
          <w:rFonts w:hint="eastAsia"/>
          <w:bCs/>
          <w:sz w:val="22"/>
          <w:szCs w:val="22"/>
        </w:rPr>
        <w:t>利用者の信頼と理解はもちろん地域住民の協力を得る。</w:t>
      </w:r>
    </w:p>
    <w:p w14:paraId="4F408B64" w14:textId="77777777" w:rsidR="00C20FC1" w:rsidRPr="00212D51" w:rsidRDefault="00E75DA5" w:rsidP="00C20FC1">
      <w:pPr>
        <w:rPr>
          <w:bCs/>
          <w:sz w:val="22"/>
          <w:szCs w:val="22"/>
        </w:rPr>
      </w:pPr>
      <w:r w:rsidRPr="00212D51">
        <w:rPr>
          <w:rFonts w:hint="eastAsia"/>
          <w:bCs/>
          <w:sz w:val="22"/>
          <w:szCs w:val="22"/>
        </w:rPr>
        <w:t>３、</w:t>
      </w:r>
      <w:r w:rsidR="00C20FC1" w:rsidRPr="00212D51">
        <w:rPr>
          <w:rFonts w:hint="eastAsia"/>
          <w:bCs/>
          <w:sz w:val="22"/>
          <w:szCs w:val="22"/>
        </w:rPr>
        <w:t>地域住民の利益に適うと同時に、市場経済の中で成り立つよう活動する。</w:t>
      </w:r>
    </w:p>
    <w:p w14:paraId="7A3063C6" w14:textId="77777777" w:rsidR="00C20FC1" w:rsidRPr="00212D51" w:rsidRDefault="00E75DA5" w:rsidP="00C20FC1">
      <w:pPr>
        <w:rPr>
          <w:bCs/>
          <w:sz w:val="22"/>
          <w:szCs w:val="22"/>
        </w:rPr>
      </w:pPr>
      <w:r w:rsidRPr="00212D51">
        <w:rPr>
          <w:rFonts w:hint="eastAsia"/>
          <w:bCs/>
          <w:sz w:val="22"/>
          <w:szCs w:val="22"/>
        </w:rPr>
        <w:t>４、</w:t>
      </w:r>
      <w:r w:rsidR="00C20FC1" w:rsidRPr="00212D51">
        <w:rPr>
          <w:rFonts w:hint="eastAsia"/>
          <w:bCs/>
          <w:sz w:val="22"/>
          <w:szCs w:val="22"/>
        </w:rPr>
        <w:t>個人情報の保護をふまえ、活動の透明性（情報公開）や説明責任を果たす。</w:t>
      </w:r>
    </w:p>
    <w:p w14:paraId="2D70AB13" w14:textId="77777777" w:rsidR="00C20FC1" w:rsidRPr="00212D51" w:rsidRDefault="00E75DA5" w:rsidP="00C20FC1">
      <w:pPr>
        <w:rPr>
          <w:bCs/>
          <w:sz w:val="22"/>
          <w:szCs w:val="22"/>
        </w:rPr>
      </w:pPr>
      <w:r w:rsidRPr="00212D51">
        <w:rPr>
          <w:rFonts w:hint="eastAsia"/>
          <w:bCs/>
          <w:sz w:val="22"/>
          <w:szCs w:val="22"/>
        </w:rPr>
        <w:t>５、</w:t>
      </w:r>
      <w:r w:rsidR="00C20FC1" w:rsidRPr="00212D51">
        <w:rPr>
          <w:rFonts w:hint="eastAsia"/>
          <w:bCs/>
          <w:sz w:val="22"/>
          <w:szCs w:val="22"/>
        </w:rPr>
        <w:t>福祉のみならず環境、教育、文化を柱とした住民主体の地域づくりを実践する。</w:t>
      </w:r>
    </w:p>
    <w:p w14:paraId="565FD364" w14:textId="77777777" w:rsidR="00C20FC1" w:rsidRPr="00212D51" w:rsidRDefault="00E75DA5" w:rsidP="00C20FC1">
      <w:pPr>
        <w:rPr>
          <w:bCs/>
          <w:sz w:val="22"/>
          <w:szCs w:val="22"/>
        </w:rPr>
      </w:pPr>
      <w:r w:rsidRPr="00212D51">
        <w:rPr>
          <w:rFonts w:hint="eastAsia"/>
          <w:bCs/>
          <w:sz w:val="22"/>
          <w:szCs w:val="22"/>
        </w:rPr>
        <w:t>６、</w:t>
      </w:r>
      <w:r w:rsidR="00C20FC1" w:rsidRPr="00212D51">
        <w:rPr>
          <w:rFonts w:hint="eastAsia"/>
          <w:bCs/>
          <w:sz w:val="22"/>
          <w:szCs w:val="22"/>
        </w:rPr>
        <w:t>地域の福祉ネットワーク（職員･医療機関や福祉機関の関係者･ボランティア･教育文化関係者など）の構築を目指す。</w:t>
      </w:r>
    </w:p>
    <w:p w14:paraId="353D74DA" w14:textId="77777777" w:rsidR="00C20FC1" w:rsidRPr="00212D51" w:rsidRDefault="00E75DA5" w:rsidP="00C20FC1">
      <w:pPr>
        <w:rPr>
          <w:bCs/>
          <w:sz w:val="22"/>
          <w:szCs w:val="22"/>
        </w:rPr>
      </w:pPr>
      <w:r w:rsidRPr="00212D51">
        <w:rPr>
          <w:rFonts w:hint="eastAsia"/>
          <w:bCs/>
          <w:sz w:val="22"/>
          <w:szCs w:val="22"/>
        </w:rPr>
        <w:t>７、</w:t>
      </w:r>
      <w:r w:rsidR="00C20FC1" w:rsidRPr="00212D51">
        <w:rPr>
          <w:rFonts w:hint="eastAsia"/>
          <w:bCs/>
          <w:sz w:val="22"/>
          <w:szCs w:val="22"/>
        </w:rPr>
        <w:t>住民同士の連帯と交流をはじめコミュニティづくりを目指す。</w:t>
      </w:r>
    </w:p>
    <w:p w14:paraId="11B89AA7" w14:textId="77777777" w:rsidR="0010542F" w:rsidRPr="00212D51" w:rsidRDefault="00E75DA5" w:rsidP="00C20FC1">
      <w:pPr>
        <w:rPr>
          <w:bCs/>
          <w:sz w:val="22"/>
          <w:szCs w:val="22"/>
        </w:rPr>
      </w:pPr>
      <w:r w:rsidRPr="00212D51">
        <w:rPr>
          <w:rFonts w:hint="eastAsia"/>
          <w:bCs/>
          <w:sz w:val="22"/>
          <w:szCs w:val="22"/>
        </w:rPr>
        <w:t>８、</w:t>
      </w:r>
      <w:r w:rsidR="00C20FC1" w:rsidRPr="00212D51">
        <w:rPr>
          <w:rFonts w:hint="eastAsia"/>
          <w:bCs/>
          <w:sz w:val="22"/>
          <w:szCs w:val="22"/>
        </w:rPr>
        <w:t>地域の要求を把握し対応できるような体制づくりを目指す。</w:t>
      </w:r>
    </w:p>
    <w:p w14:paraId="7211A8C5" w14:textId="77777777" w:rsidR="00C20FC1" w:rsidRPr="00212D51" w:rsidRDefault="00E75DA5" w:rsidP="0010542F">
      <w:pPr>
        <w:ind w:firstLineChars="100" w:firstLine="195"/>
        <w:rPr>
          <w:bCs/>
          <w:sz w:val="22"/>
          <w:szCs w:val="22"/>
        </w:rPr>
      </w:pPr>
      <w:r w:rsidRPr="00212D51">
        <w:rPr>
          <w:rFonts w:hint="eastAsia"/>
          <w:bCs/>
          <w:sz w:val="22"/>
          <w:szCs w:val="22"/>
        </w:rPr>
        <w:t>とし実践してきました。</w:t>
      </w:r>
    </w:p>
    <w:p w14:paraId="2A847EEF" w14:textId="77777777" w:rsidR="00C20FC1" w:rsidRPr="00212D51" w:rsidRDefault="00E75DA5" w:rsidP="00A97DFA">
      <w:pPr>
        <w:rPr>
          <w:bCs/>
          <w:sz w:val="22"/>
          <w:szCs w:val="22"/>
        </w:rPr>
      </w:pPr>
      <w:r w:rsidRPr="00212D51">
        <w:rPr>
          <w:bCs/>
          <w:sz w:val="22"/>
          <w:szCs w:val="22"/>
        </w:rPr>
        <w:t xml:space="preserve">　引き続きその基本</w:t>
      </w:r>
      <w:r w:rsidR="000D4ED2" w:rsidRPr="00212D51">
        <w:rPr>
          <w:bCs/>
          <w:sz w:val="22"/>
          <w:szCs w:val="22"/>
        </w:rPr>
        <w:t>姿勢</w:t>
      </w:r>
      <w:r w:rsidRPr="00212D51">
        <w:rPr>
          <w:bCs/>
          <w:sz w:val="22"/>
          <w:szCs w:val="22"/>
        </w:rPr>
        <w:t>を現実の社会に活かしていくうえで、日本国憲法の平和的・民主的条項の内容を深化させ、人権を</w:t>
      </w:r>
      <w:r w:rsidR="0010542F" w:rsidRPr="00212D51">
        <w:rPr>
          <w:bCs/>
          <w:sz w:val="22"/>
          <w:szCs w:val="22"/>
        </w:rPr>
        <w:t>柱にした地域</w:t>
      </w:r>
      <w:r w:rsidRPr="00212D51">
        <w:rPr>
          <w:bCs/>
          <w:sz w:val="22"/>
          <w:szCs w:val="22"/>
        </w:rPr>
        <w:t>社会づくりに結び付けていくことが必要です。</w:t>
      </w:r>
    </w:p>
    <w:p w14:paraId="380669EC" w14:textId="77777777" w:rsidR="00982A11" w:rsidRDefault="00982A11" w:rsidP="00A97DFA">
      <w:pPr>
        <w:rPr>
          <w:bCs/>
          <w:sz w:val="22"/>
          <w:szCs w:val="22"/>
        </w:rPr>
      </w:pPr>
    </w:p>
    <w:p w14:paraId="691A4711" w14:textId="77777777" w:rsidR="006D10AD" w:rsidRPr="006D10AD" w:rsidRDefault="006D10AD" w:rsidP="00A97DFA">
      <w:pPr>
        <w:rPr>
          <w:b/>
          <w:bCs/>
          <w:sz w:val="22"/>
          <w:szCs w:val="22"/>
        </w:rPr>
      </w:pPr>
      <w:r w:rsidRPr="006D10AD">
        <w:rPr>
          <w:b/>
          <w:bCs/>
          <w:sz w:val="22"/>
          <w:szCs w:val="22"/>
        </w:rPr>
        <w:t>〇日本国憲法があればこそ</w:t>
      </w:r>
    </w:p>
    <w:p w14:paraId="30254A31" w14:textId="77777777" w:rsidR="00C20FC1" w:rsidRPr="00212D51" w:rsidRDefault="00E75DA5" w:rsidP="00A97DFA">
      <w:pPr>
        <w:rPr>
          <w:bCs/>
          <w:sz w:val="22"/>
          <w:szCs w:val="22"/>
        </w:rPr>
      </w:pPr>
      <w:r w:rsidRPr="00212D51">
        <w:rPr>
          <w:bCs/>
          <w:sz w:val="22"/>
          <w:szCs w:val="22"/>
        </w:rPr>
        <w:t xml:space="preserve">　</w:t>
      </w:r>
      <w:r w:rsidRPr="00212D51">
        <w:rPr>
          <w:bCs/>
          <w:sz w:val="22"/>
          <w:szCs w:val="22"/>
        </w:rPr>
        <w:t>2021</w:t>
      </w:r>
      <w:r w:rsidRPr="00212D51">
        <w:rPr>
          <w:bCs/>
          <w:sz w:val="22"/>
          <w:szCs w:val="22"/>
        </w:rPr>
        <w:t>年秋の衆院議員選挙で改憲勢力が</w:t>
      </w:r>
      <w:r w:rsidRPr="00212D51">
        <w:rPr>
          <w:bCs/>
          <w:sz w:val="22"/>
          <w:szCs w:val="22"/>
        </w:rPr>
        <w:t>3</w:t>
      </w:r>
      <w:r w:rsidRPr="00212D51">
        <w:rPr>
          <w:bCs/>
          <w:sz w:val="22"/>
          <w:szCs w:val="22"/>
        </w:rPr>
        <w:t>分の</w:t>
      </w:r>
      <w:r w:rsidRPr="00212D51">
        <w:rPr>
          <w:bCs/>
          <w:sz w:val="22"/>
          <w:szCs w:val="22"/>
        </w:rPr>
        <w:t>2</w:t>
      </w:r>
      <w:r w:rsidRPr="00212D51">
        <w:rPr>
          <w:bCs/>
          <w:sz w:val="22"/>
          <w:szCs w:val="22"/>
        </w:rPr>
        <w:t>を上回る議席を獲得し、改憲発議が可能な状況が作られました。今年</w:t>
      </w:r>
      <w:r w:rsidRPr="00212D51">
        <w:rPr>
          <w:bCs/>
          <w:sz w:val="22"/>
          <w:szCs w:val="22"/>
        </w:rPr>
        <w:t>7</w:t>
      </w:r>
      <w:r w:rsidRPr="00212D51">
        <w:rPr>
          <w:bCs/>
          <w:sz w:val="22"/>
          <w:szCs w:val="22"/>
        </w:rPr>
        <w:t>月の参院選挙で改憲勢力を</w:t>
      </w:r>
      <w:r w:rsidRPr="00212D51">
        <w:rPr>
          <w:bCs/>
          <w:sz w:val="22"/>
          <w:szCs w:val="22"/>
        </w:rPr>
        <w:t>3</w:t>
      </w:r>
      <w:r w:rsidRPr="00212D51">
        <w:rPr>
          <w:bCs/>
          <w:sz w:val="22"/>
          <w:szCs w:val="22"/>
        </w:rPr>
        <w:t>分の</w:t>
      </w:r>
      <w:r w:rsidRPr="00212D51">
        <w:rPr>
          <w:bCs/>
          <w:sz w:val="22"/>
          <w:szCs w:val="22"/>
        </w:rPr>
        <w:t>2</w:t>
      </w:r>
      <w:r w:rsidRPr="00212D51">
        <w:rPr>
          <w:bCs/>
          <w:sz w:val="22"/>
          <w:szCs w:val="22"/>
        </w:rPr>
        <w:t>以下にしていけるかが問われています。</w:t>
      </w:r>
    </w:p>
    <w:p w14:paraId="219C0CAC" w14:textId="77777777" w:rsidR="00DA2278" w:rsidRPr="00212D51" w:rsidRDefault="00E75DA5" w:rsidP="00A97DFA">
      <w:pPr>
        <w:rPr>
          <w:bCs/>
          <w:sz w:val="22"/>
          <w:szCs w:val="22"/>
        </w:rPr>
      </w:pPr>
      <w:r w:rsidRPr="00212D51">
        <w:rPr>
          <w:bCs/>
          <w:sz w:val="22"/>
          <w:szCs w:val="22"/>
        </w:rPr>
        <w:t xml:space="preserve">　</w:t>
      </w:r>
      <w:r w:rsidRPr="00212D51">
        <w:rPr>
          <w:bCs/>
          <w:sz w:val="22"/>
          <w:szCs w:val="22"/>
        </w:rPr>
        <w:t>2022</w:t>
      </w:r>
      <w:r w:rsidRPr="00212D51">
        <w:rPr>
          <w:bCs/>
          <w:sz w:val="22"/>
          <w:szCs w:val="22"/>
        </w:rPr>
        <w:t>年</w:t>
      </w:r>
      <w:r w:rsidRPr="00212D51">
        <w:rPr>
          <w:bCs/>
          <w:sz w:val="22"/>
          <w:szCs w:val="22"/>
        </w:rPr>
        <w:t>2</w:t>
      </w:r>
      <w:r w:rsidRPr="00212D51">
        <w:rPr>
          <w:bCs/>
          <w:sz w:val="22"/>
          <w:szCs w:val="22"/>
        </w:rPr>
        <w:t>月</w:t>
      </w:r>
      <w:r w:rsidRPr="00212D51">
        <w:rPr>
          <w:bCs/>
          <w:sz w:val="22"/>
          <w:szCs w:val="22"/>
        </w:rPr>
        <w:t>24</w:t>
      </w:r>
      <w:r w:rsidR="00982A11" w:rsidRPr="00212D51">
        <w:rPr>
          <w:bCs/>
          <w:sz w:val="22"/>
          <w:szCs w:val="22"/>
        </w:rPr>
        <w:t>日、</w:t>
      </w:r>
      <w:r w:rsidRPr="00212D51">
        <w:rPr>
          <w:bCs/>
          <w:sz w:val="22"/>
          <w:szCs w:val="22"/>
        </w:rPr>
        <w:t>ロシア</w:t>
      </w:r>
      <w:r w:rsidR="00982A11" w:rsidRPr="00212D51">
        <w:rPr>
          <w:bCs/>
          <w:sz w:val="22"/>
          <w:szCs w:val="22"/>
        </w:rPr>
        <w:t>は</w:t>
      </w:r>
      <w:r w:rsidRPr="00212D51">
        <w:rPr>
          <w:bCs/>
          <w:sz w:val="22"/>
          <w:szCs w:val="22"/>
        </w:rPr>
        <w:t>ウクライナ</w:t>
      </w:r>
      <w:r w:rsidR="00982A11" w:rsidRPr="00212D51">
        <w:rPr>
          <w:bCs/>
          <w:sz w:val="22"/>
          <w:szCs w:val="22"/>
        </w:rPr>
        <w:t>に</w:t>
      </w:r>
      <w:r w:rsidRPr="00212D51">
        <w:rPr>
          <w:bCs/>
          <w:sz w:val="22"/>
          <w:szCs w:val="22"/>
        </w:rPr>
        <w:t>侵攻</w:t>
      </w:r>
      <w:r w:rsidR="00982A11" w:rsidRPr="00212D51">
        <w:rPr>
          <w:bCs/>
          <w:sz w:val="22"/>
          <w:szCs w:val="22"/>
        </w:rPr>
        <w:t>しました。武力による</w:t>
      </w:r>
      <w:r w:rsidR="00982A11" w:rsidRPr="00212D51">
        <w:rPr>
          <w:rFonts w:hint="eastAsia"/>
          <w:bCs/>
          <w:sz w:val="22"/>
          <w:szCs w:val="22"/>
        </w:rPr>
        <w:t>侵略は国連憲章違反です。原発や病院への爆撃、市民の虐殺は国際人道法違反です。核兵器先制使用の威嚇は、国連憲章、核兵器禁止条約違反です。ウクライナ問題で学んだものは、「攻められない」「戦争にしない」ためには憲法</w:t>
      </w:r>
      <w:r w:rsidR="00982A11" w:rsidRPr="00212D51">
        <w:rPr>
          <w:rFonts w:hint="eastAsia"/>
          <w:bCs/>
          <w:sz w:val="22"/>
          <w:szCs w:val="22"/>
        </w:rPr>
        <w:t>9</w:t>
      </w:r>
      <w:r w:rsidR="00982A11" w:rsidRPr="00212D51">
        <w:rPr>
          <w:rFonts w:hint="eastAsia"/>
          <w:bCs/>
          <w:sz w:val="22"/>
          <w:szCs w:val="22"/>
        </w:rPr>
        <w:t>条をまもり、</w:t>
      </w:r>
      <w:r w:rsidR="00982A11" w:rsidRPr="00212D51">
        <w:rPr>
          <w:rFonts w:hint="eastAsia"/>
          <w:bCs/>
          <w:sz w:val="22"/>
          <w:szCs w:val="22"/>
        </w:rPr>
        <w:t>9</w:t>
      </w:r>
      <w:r w:rsidR="00982A11" w:rsidRPr="00212D51">
        <w:rPr>
          <w:rFonts w:hint="eastAsia"/>
          <w:bCs/>
          <w:sz w:val="22"/>
          <w:szCs w:val="22"/>
        </w:rPr>
        <w:t>条を世界に広げる立場を貫き通すことです。改憲勢力は人々の不安や焦燥感を利用して、「</w:t>
      </w:r>
      <w:r w:rsidR="00982A11" w:rsidRPr="00212D51">
        <w:rPr>
          <w:rFonts w:hint="eastAsia"/>
          <w:bCs/>
          <w:sz w:val="22"/>
          <w:szCs w:val="22"/>
        </w:rPr>
        <w:t>9</w:t>
      </w:r>
      <w:r w:rsidR="00982A11" w:rsidRPr="00212D51">
        <w:rPr>
          <w:rFonts w:hint="eastAsia"/>
          <w:bCs/>
          <w:sz w:val="22"/>
          <w:szCs w:val="22"/>
        </w:rPr>
        <w:t>条で守れるか」「攻められたらどうする」と根拠もない不安を煽っています。</w:t>
      </w:r>
    </w:p>
    <w:p w14:paraId="7A9EF846" w14:textId="77777777" w:rsidR="00982A11" w:rsidRPr="00212D51" w:rsidRDefault="00DA2278" w:rsidP="00DA2278">
      <w:pPr>
        <w:ind w:firstLineChars="100" w:firstLine="195"/>
        <w:rPr>
          <w:bCs/>
          <w:sz w:val="22"/>
          <w:szCs w:val="22"/>
        </w:rPr>
      </w:pPr>
      <w:r w:rsidRPr="00212D51">
        <w:rPr>
          <w:bCs/>
          <w:sz w:val="22"/>
          <w:szCs w:val="22"/>
        </w:rPr>
        <w:t>私たちは、</w:t>
      </w:r>
      <w:r w:rsidR="0010542F" w:rsidRPr="00212D51">
        <w:rPr>
          <w:bCs/>
          <w:sz w:val="22"/>
          <w:szCs w:val="22"/>
        </w:rPr>
        <w:t>平和と民主主義、</w:t>
      </w:r>
      <w:r w:rsidRPr="00212D51">
        <w:rPr>
          <w:bCs/>
          <w:sz w:val="22"/>
          <w:szCs w:val="22"/>
        </w:rPr>
        <w:t>人権</w:t>
      </w:r>
      <w:r w:rsidR="0010542F" w:rsidRPr="00212D51">
        <w:rPr>
          <w:bCs/>
          <w:sz w:val="22"/>
          <w:szCs w:val="22"/>
        </w:rPr>
        <w:t>の</w:t>
      </w:r>
      <w:r w:rsidR="000D4ED2" w:rsidRPr="00212D51">
        <w:rPr>
          <w:bCs/>
          <w:sz w:val="22"/>
          <w:szCs w:val="22"/>
        </w:rPr>
        <w:t>保障</w:t>
      </w:r>
      <w:r w:rsidRPr="00212D51">
        <w:rPr>
          <w:bCs/>
          <w:sz w:val="22"/>
          <w:szCs w:val="22"/>
        </w:rPr>
        <w:t>、</w:t>
      </w:r>
      <w:r w:rsidRPr="00212D51">
        <w:rPr>
          <w:rFonts w:hint="eastAsia"/>
          <w:bCs/>
          <w:sz w:val="22"/>
          <w:szCs w:val="22"/>
        </w:rPr>
        <w:t>憲法改悪反対、</w:t>
      </w:r>
      <w:r w:rsidRPr="00212D51">
        <w:rPr>
          <w:rFonts w:hint="eastAsia"/>
          <w:bCs/>
          <w:sz w:val="22"/>
          <w:szCs w:val="22"/>
        </w:rPr>
        <w:t>9</w:t>
      </w:r>
      <w:r w:rsidRPr="00212D51">
        <w:rPr>
          <w:rFonts w:hint="eastAsia"/>
          <w:bCs/>
          <w:sz w:val="22"/>
          <w:szCs w:val="22"/>
        </w:rPr>
        <w:t>条をまもるための学習活動を広げます。</w:t>
      </w:r>
    </w:p>
    <w:p w14:paraId="3FA794CF" w14:textId="77777777" w:rsidR="00982A11" w:rsidRDefault="00982A11" w:rsidP="00A97DFA">
      <w:pPr>
        <w:rPr>
          <w:bCs/>
          <w:sz w:val="22"/>
          <w:szCs w:val="22"/>
        </w:rPr>
      </w:pPr>
    </w:p>
    <w:p w14:paraId="1B049AF3" w14:textId="77777777" w:rsidR="006D10AD" w:rsidRPr="006D10AD" w:rsidRDefault="006D10AD" w:rsidP="00A97DFA">
      <w:pPr>
        <w:rPr>
          <w:b/>
          <w:bCs/>
          <w:sz w:val="22"/>
          <w:szCs w:val="22"/>
        </w:rPr>
      </w:pPr>
      <w:r w:rsidRPr="006D10AD">
        <w:rPr>
          <w:b/>
          <w:bCs/>
          <w:sz w:val="22"/>
          <w:szCs w:val="22"/>
        </w:rPr>
        <w:t>〇新型コロナ対策と事業継続計画</w:t>
      </w:r>
    </w:p>
    <w:p w14:paraId="1AB91646" w14:textId="77777777" w:rsidR="00A97DFA" w:rsidRPr="00212D51" w:rsidRDefault="00E43912" w:rsidP="00DA2278">
      <w:pPr>
        <w:ind w:firstLineChars="100" w:firstLine="195"/>
        <w:rPr>
          <w:bCs/>
          <w:sz w:val="22"/>
          <w:szCs w:val="22"/>
        </w:rPr>
      </w:pPr>
      <w:r w:rsidRPr="00212D51">
        <w:rPr>
          <w:rFonts w:hint="eastAsia"/>
          <w:bCs/>
          <w:sz w:val="22"/>
          <w:szCs w:val="22"/>
        </w:rPr>
        <w:t>2020</w:t>
      </w:r>
      <w:r w:rsidRPr="00212D51">
        <w:rPr>
          <w:rFonts w:hint="eastAsia"/>
          <w:bCs/>
          <w:sz w:val="22"/>
          <w:szCs w:val="22"/>
        </w:rPr>
        <w:t>年</w:t>
      </w:r>
      <w:r w:rsidRPr="00212D51">
        <w:rPr>
          <w:rFonts w:hint="eastAsia"/>
          <w:bCs/>
          <w:sz w:val="22"/>
          <w:szCs w:val="22"/>
        </w:rPr>
        <w:t>1</w:t>
      </w:r>
      <w:r w:rsidR="00DA2278" w:rsidRPr="00212D51">
        <w:rPr>
          <w:rFonts w:hint="eastAsia"/>
          <w:bCs/>
          <w:sz w:val="22"/>
          <w:szCs w:val="22"/>
        </w:rPr>
        <w:t>月下旬から世界的に広まった新型コロナウイルス問題</w:t>
      </w:r>
      <w:r w:rsidR="0010542F" w:rsidRPr="00212D51">
        <w:rPr>
          <w:rFonts w:hint="eastAsia"/>
          <w:bCs/>
          <w:sz w:val="22"/>
          <w:szCs w:val="22"/>
        </w:rPr>
        <w:t>、</w:t>
      </w:r>
      <w:r w:rsidR="0010542F" w:rsidRPr="00212D51">
        <w:rPr>
          <w:rFonts w:hint="eastAsia"/>
          <w:bCs/>
          <w:sz w:val="22"/>
          <w:szCs w:val="22"/>
        </w:rPr>
        <w:t>2022</w:t>
      </w:r>
      <w:r w:rsidR="0010542F" w:rsidRPr="00212D51">
        <w:rPr>
          <w:rFonts w:hint="eastAsia"/>
          <w:bCs/>
          <w:sz w:val="22"/>
          <w:szCs w:val="22"/>
        </w:rPr>
        <w:t>年</w:t>
      </w:r>
      <w:r w:rsidR="0010542F" w:rsidRPr="00212D51">
        <w:rPr>
          <w:rFonts w:hint="eastAsia"/>
          <w:bCs/>
          <w:sz w:val="22"/>
          <w:szCs w:val="22"/>
        </w:rPr>
        <w:t>6</w:t>
      </w:r>
      <w:r w:rsidR="0010542F" w:rsidRPr="00212D51">
        <w:rPr>
          <w:rFonts w:hint="eastAsia"/>
          <w:bCs/>
          <w:sz w:val="22"/>
          <w:szCs w:val="22"/>
        </w:rPr>
        <w:t>月</w:t>
      </w:r>
      <w:r w:rsidR="0010542F" w:rsidRPr="00212D51">
        <w:rPr>
          <w:rFonts w:hint="eastAsia"/>
          <w:bCs/>
          <w:sz w:val="22"/>
          <w:szCs w:val="22"/>
        </w:rPr>
        <w:t>7</w:t>
      </w:r>
      <w:r w:rsidR="0010542F" w:rsidRPr="00212D51">
        <w:rPr>
          <w:rFonts w:hint="eastAsia"/>
          <w:bCs/>
          <w:sz w:val="22"/>
          <w:szCs w:val="22"/>
        </w:rPr>
        <w:t>日現在で、岡山県内での感染者は</w:t>
      </w:r>
      <w:r w:rsidR="0010542F" w:rsidRPr="00212D51">
        <w:rPr>
          <w:rFonts w:hint="eastAsia"/>
          <w:bCs/>
          <w:sz w:val="22"/>
          <w:szCs w:val="22"/>
        </w:rPr>
        <w:t>10</w:t>
      </w:r>
      <w:r w:rsidR="0010542F" w:rsidRPr="00212D51">
        <w:rPr>
          <w:rFonts w:hint="eastAsia"/>
          <w:bCs/>
          <w:sz w:val="22"/>
          <w:szCs w:val="22"/>
        </w:rPr>
        <w:t>万人を越えました。まだまだ収束の見通しはたっていません。</w:t>
      </w:r>
    </w:p>
    <w:p w14:paraId="49984589" w14:textId="595466FB" w:rsidR="00A97DFA" w:rsidRPr="00212D51" w:rsidRDefault="00DA2278" w:rsidP="00DA2278">
      <w:pPr>
        <w:ind w:firstLineChars="100" w:firstLine="195"/>
        <w:rPr>
          <w:bCs/>
          <w:sz w:val="22"/>
          <w:szCs w:val="22"/>
        </w:rPr>
      </w:pPr>
      <w:r w:rsidRPr="00212D51">
        <w:rPr>
          <w:rFonts w:hint="eastAsia"/>
          <w:bCs/>
          <w:sz w:val="22"/>
          <w:szCs w:val="22"/>
        </w:rPr>
        <w:t>昨年、</w:t>
      </w:r>
      <w:r w:rsidRPr="00212D51">
        <w:rPr>
          <w:rFonts w:hint="eastAsia"/>
          <w:bCs/>
          <w:sz w:val="22"/>
          <w:szCs w:val="22"/>
        </w:rPr>
        <w:t>2021</w:t>
      </w:r>
      <w:r w:rsidRPr="00212D51">
        <w:rPr>
          <w:rFonts w:hint="eastAsia"/>
          <w:bCs/>
          <w:sz w:val="22"/>
          <w:szCs w:val="22"/>
        </w:rPr>
        <w:t>年</w:t>
      </w:r>
      <w:r w:rsidRPr="00212D51">
        <w:rPr>
          <w:rFonts w:hint="eastAsia"/>
          <w:bCs/>
          <w:sz w:val="22"/>
          <w:szCs w:val="22"/>
        </w:rPr>
        <w:t>5</w:t>
      </w:r>
      <w:r w:rsidR="00A97DFA" w:rsidRPr="00212D51">
        <w:rPr>
          <w:rFonts w:hint="eastAsia"/>
          <w:bCs/>
          <w:sz w:val="22"/>
          <w:szCs w:val="22"/>
        </w:rPr>
        <w:t>月中旬、岡山県は全国の各県のステージ</w:t>
      </w:r>
      <w:r w:rsidR="00A97DFA" w:rsidRPr="00212D51">
        <w:rPr>
          <w:rFonts w:hint="eastAsia"/>
          <w:bCs/>
          <w:sz w:val="22"/>
          <w:szCs w:val="22"/>
        </w:rPr>
        <w:t>4</w:t>
      </w:r>
      <w:r w:rsidR="00A97DFA" w:rsidRPr="00212D51">
        <w:rPr>
          <w:rFonts w:hint="eastAsia"/>
          <w:bCs/>
          <w:sz w:val="22"/>
          <w:szCs w:val="22"/>
        </w:rPr>
        <w:t>の中でも医療提供体制などの悪化も激しくすべての指標で上位を占めるように激増しました。その結果、</w:t>
      </w:r>
      <w:r w:rsidR="00A97DFA" w:rsidRPr="00212D51">
        <w:rPr>
          <w:rFonts w:hint="eastAsia"/>
          <w:bCs/>
          <w:sz w:val="22"/>
          <w:szCs w:val="22"/>
        </w:rPr>
        <w:t>2021</w:t>
      </w:r>
      <w:r w:rsidR="00A97DFA" w:rsidRPr="00212D51">
        <w:rPr>
          <w:rFonts w:hint="eastAsia"/>
          <w:bCs/>
          <w:sz w:val="22"/>
          <w:szCs w:val="22"/>
        </w:rPr>
        <w:t>年</w:t>
      </w:r>
      <w:r w:rsidR="00A97DFA" w:rsidRPr="00212D51">
        <w:rPr>
          <w:rFonts w:hint="eastAsia"/>
          <w:bCs/>
          <w:sz w:val="22"/>
          <w:szCs w:val="22"/>
        </w:rPr>
        <w:t>5</w:t>
      </w:r>
      <w:r w:rsidR="00A97DFA" w:rsidRPr="00212D51">
        <w:rPr>
          <w:rFonts w:hint="eastAsia"/>
          <w:bCs/>
          <w:sz w:val="22"/>
          <w:szCs w:val="22"/>
        </w:rPr>
        <w:t>月</w:t>
      </w:r>
      <w:r w:rsidR="00A97DFA" w:rsidRPr="00212D51">
        <w:rPr>
          <w:rFonts w:hint="eastAsia"/>
          <w:bCs/>
          <w:sz w:val="22"/>
          <w:szCs w:val="22"/>
        </w:rPr>
        <w:t>16</w:t>
      </w:r>
      <w:r w:rsidR="00A97DFA" w:rsidRPr="00212D51">
        <w:rPr>
          <w:rFonts w:hint="eastAsia"/>
          <w:bCs/>
          <w:sz w:val="22"/>
          <w:szCs w:val="22"/>
        </w:rPr>
        <w:t>日から岡山県にも緊急事態宣言が発出され</w:t>
      </w:r>
      <w:r w:rsidR="00905F2C">
        <w:rPr>
          <w:rFonts w:hint="eastAsia"/>
          <w:bCs/>
          <w:sz w:val="22"/>
          <w:szCs w:val="22"/>
        </w:rPr>
        <w:t>6</w:t>
      </w:r>
      <w:r w:rsidR="00A97DFA" w:rsidRPr="00212D51">
        <w:rPr>
          <w:rFonts w:hint="eastAsia"/>
          <w:bCs/>
          <w:sz w:val="22"/>
          <w:szCs w:val="22"/>
        </w:rPr>
        <w:t>月</w:t>
      </w:r>
      <w:r w:rsidR="00A97DFA" w:rsidRPr="00212D51">
        <w:rPr>
          <w:rFonts w:hint="eastAsia"/>
          <w:bCs/>
          <w:sz w:val="22"/>
          <w:szCs w:val="22"/>
        </w:rPr>
        <w:t>20</w:t>
      </w:r>
      <w:r w:rsidR="00A97DFA" w:rsidRPr="00212D51">
        <w:rPr>
          <w:rFonts w:hint="eastAsia"/>
          <w:bCs/>
          <w:sz w:val="22"/>
          <w:szCs w:val="22"/>
        </w:rPr>
        <w:t>日まで延長され</w:t>
      </w:r>
      <w:r w:rsidRPr="00212D51">
        <w:rPr>
          <w:rFonts w:hint="eastAsia"/>
          <w:bCs/>
          <w:sz w:val="22"/>
          <w:szCs w:val="22"/>
        </w:rPr>
        <w:t>ました。</w:t>
      </w:r>
      <w:r w:rsidR="00A97DFA" w:rsidRPr="00212D51">
        <w:rPr>
          <w:rFonts w:hint="eastAsia"/>
          <w:bCs/>
          <w:sz w:val="22"/>
          <w:szCs w:val="22"/>
        </w:rPr>
        <w:t>第</w:t>
      </w:r>
      <w:r w:rsidR="00A97DFA" w:rsidRPr="00212D51">
        <w:rPr>
          <w:rFonts w:hint="eastAsia"/>
          <w:bCs/>
          <w:sz w:val="22"/>
          <w:szCs w:val="22"/>
        </w:rPr>
        <w:t>4</w:t>
      </w:r>
      <w:r w:rsidR="00A97DFA" w:rsidRPr="00212D51">
        <w:rPr>
          <w:rFonts w:hint="eastAsia"/>
          <w:bCs/>
          <w:sz w:val="22"/>
          <w:szCs w:val="22"/>
        </w:rPr>
        <w:t xml:space="preserve">波の大きな感染影響によって国民・県民は多大な犠牲を強いられています。　</w:t>
      </w:r>
    </w:p>
    <w:p w14:paraId="71B064E5" w14:textId="77777777" w:rsidR="00A97DFA" w:rsidRPr="00212D51" w:rsidRDefault="00A97DFA" w:rsidP="00DA2278">
      <w:pPr>
        <w:ind w:firstLineChars="100" w:firstLine="195"/>
        <w:rPr>
          <w:bCs/>
          <w:sz w:val="22"/>
          <w:szCs w:val="22"/>
        </w:rPr>
      </w:pPr>
      <w:r w:rsidRPr="00212D51">
        <w:rPr>
          <w:rFonts w:hint="eastAsia"/>
          <w:bCs/>
          <w:sz w:val="22"/>
          <w:szCs w:val="22"/>
        </w:rPr>
        <w:t>政府は、</w:t>
      </w:r>
      <w:r w:rsidRPr="00212D51">
        <w:rPr>
          <w:rFonts w:hint="eastAsia"/>
          <w:bCs/>
          <w:sz w:val="22"/>
          <w:szCs w:val="22"/>
        </w:rPr>
        <w:t>2021</w:t>
      </w:r>
      <w:r w:rsidRPr="00212D51">
        <w:rPr>
          <w:rFonts w:hint="eastAsia"/>
          <w:bCs/>
          <w:sz w:val="22"/>
          <w:szCs w:val="22"/>
        </w:rPr>
        <w:t>年</w:t>
      </w:r>
      <w:r w:rsidRPr="00212D51">
        <w:rPr>
          <w:rFonts w:hint="eastAsia"/>
          <w:bCs/>
          <w:sz w:val="22"/>
          <w:szCs w:val="22"/>
        </w:rPr>
        <w:t>8</w:t>
      </w:r>
      <w:r w:rsidRPr="00212D51">
        <w:rPr>
          <w:rFonts w:hint="eastAsia"/>
          <w:bCs/>
          <w:sz w:val="22"/>
          <w:szCs w:val="22"/>
        </w:rPr>
        <w:t>月</w:t>
      </w:r>
      <w:r w:rsidRPr="00212D51">
        <w:rPr>
          <w:rFonts w:hint="eastAsia"/>
          <w:bCs/>
          <w:sz w:val="22"/>
          <w:szCs w:val="22"/>
        </w:rPr>
        <w:t>20</w:t>
      </w:r>
      <w:r w:rsidRPr="00212D51">
        <w:rPr>
          <w:rFonts w:hint="eastAsia"/>
          <w:bCs/>
          <w:sz w:val="22"/>
          <w:szCs w:val="22"/>
        </w:rPr>
        <w:t>日から</w:t>
      </w:r>
      <w:r w:rsidRPr="00212D51">
        <w:rPr>
          <w:rFonts w:hint="eastAsia"/>
          <w:bCs/>
          <w:sz w:val="22"/>
          <w:szCs w:val="22"/>
        </w:rPr>
        <w:t>13</w:t>
      </w:r>
      <w:r w:rsidRPr="00212D51">
        <w:rPr>
          <w:rFonts w:hint="eastAsia"/>
          <w:bCs/>
          <w:sz w:val="22"/>
          <w:szCs w:val="22"/>
        </w:rPr>
        <w:t>都府県に</w:t>
      </w:r>
      <w:r w:rsidRPr="00212D51">
        <w:rPr>
          <w:rFonts w:hint="eastAsia"/>
          <w:bCs/>
          <w:sz w:val="22"/>
          <w:szCs w:val="22"/>
        </w:rPr>
        <w:t>4</w:t>
      </w:r>
      <w:r w:rsidRPr="00212D51">
        <w:rPr>
          <w:rFonts w:hint="eastAsia"/>
          <w:bCs/>
          <w:sz w:val="22"/>
          <w:szCs w:val="22"/>
        </w:rPr>
        <w:t>回目の緊急事態宣言を発出、岡山県など</w:t>
      </w:r>
      <w:r w:rsidRPr="00212D51">
        <w:rPr>
          <w:rFonts w:hint="eastAsia"/>
          <w:bCs/>
          <w:sz w:val="22"/>
          <w:szCs w:val="22"/>
        </w:rPr>
        <w:t>16</w:t>
      </w:r>
      <w:r w:rsidRPr="00212D51">
        <w:rPr>
          <w:rFonts w:hint="eastAsia"/>
          <w:bCs/>
          <w:sz w:val="22"/>
          <w:szCs w:val="22"/>
        </w:rPr>
        <w:t>道県にまん延防止等重点措置としました。全国的な新規感染者の減少、病床の確保などを総合的にみて、すべての都道府県で</w:t>
      </w:r>
      <w:r w:rsidRPr="00212D51">
        <w:rPr>
          <w:rFonts w:hint="eastAsia"/>
          <w:bCs/>
          <w:sz w:val="22"/>
          <w:szCs w:val="22"/>
        </w:rPr>
        <w:t>9</w:t>
      </w:r>
      <w:r w:rsidRPr="00212D51">
        <w:rPr>
          <w:rFonts w:hint="eastAsia"/>
          <w:bCs/>
          <w:sz w:val="22"/>
          <w:szCs w:val="22"/>
        </w:rPr>
        <w:t>月</w:t>
      </w:r>
      <w:r w:rsidRPr="00212D51">
        <w:rPr>
          <w:rFonts w:hint="eastAsia"/>
          <w:bCs/>
          <w:sz w:val="22"/>
          <w:szCs w:val="22"/>
        </w:rPr>
        <w:t>30</w:t>
      </w:r>
      <w:r w:rsidRPr="00212D51">
        <w:rPr>
          <w:rFonts w:hint="eastAsia"/>
          <w:bCs/>
          <w:sz w:val="22"/>
          <w:szCs w:val="22"/>
        </w:rPr>
        <w:t>日に措置が解除されました。岡山県でも</w:t>
      </w:r>
      <w:r w:rsidRPr="00212D51">
        <w:rPr>
          <w:rFonts w:hint="eastAsia"/>
          <w:bCs/>
          <w:sz w:val="22"/>
          <w:szCs w:val="22"/>
        </w:rPr>
        <w:t>10</w:t>
      </w:r>
      <w:r w:rsidRPr="00212D51">
        <w:rPr>
          <w:rFonts w:hint="eastAsia"/>
          <w:bCs/>
          <w:sz w:val="22"/>
          <w:szCs w:val="22"/>
        </w:rPr>
        <w:t>月</w:t>
      </w:r>
      <w:r w:rsidRPr="00212D51">
        <w:rPr>
          <w:rFonts w:hint="eastAsia"/>
          <w:bCs/>
          <w:sz w:val="22"/>
          <w:szCs w:val="22"/>
        </w:rPr>
        <w:t>1</w:t>
      </w:r>
      <w:r w:rsidRPr="00212D51">
        <w:rPr>
          <w:rFonts w:hint="eastAsia"/>
          <w:bCs/>
          <w:sz w:val="22"/>
          <w:szCs w:val="22"/>
        </w:rPr>
        <w:t>日より感染予防・リバウンド防止の協力依頼が出されました。</w:t>
      </w:r>
    </w:p>
    <w:p w14:paraId="171B9403" w14:textId="77777777" w:rsidR="00A97DFA" w:rsidRPr="00212D51" w:rsidRDefault="00DA2278" w:rsidP="00DA2278">
      <w:pPr>
        <w:ind w:firstLineChars="100" w:firstLine="195"/>
        <w:rPr>
          <w:bCs/>
          <w:sz w:val="22"/>
          <w:szCs w:val="22"/>
        </w:rPr>
      </w:pPr>
      <w:r w:rsidRPr="00212D51">
        <w:rPr>
          <w:rFonts w:hint="eastAsia"/>
          <w:bCs/>
          <w:sz w:val="22"/>
          <w:szCs w:val="22"/>
        </w:rPr>
        <w:t>政府の経済優先政策、ゴーツー・イート、ゴーツー・トラベル、オリ・パラの開催などにみられる人為的作用によりコロナ感染への大きな波を作ってきました。</w:t>
      </w:r>
      <w:r w:rsidRPr="00212D51">
        <w:rPr>
          <w:rFonts w:hint="eastAsia"/>
          <w:bCs/>
          <w:sz w:val="22"/>
          <w:szCs w:val="22"/>
        </w:rPr>
        <w:t>2021</w:t>
      </w:r>
      <w:r w:rsidRPr="00212D51">
        <w:rPr>
          <w:rFonts w:hint="eastAsia"/>
          <w:bCs/>
          <w:sz w:val="22"/>
          <w:szCs w:val="22"/>
        </w:rPr>
        <w:t>年</w:t>
      </w:r>
      <w:r w:rsidR="00A97DFA" w:rsidRPr="00212D51">
        <w:rPr>
          <w:rFonts w:hint="eastAsia"/>
          <w:bCs/>
          <w:sz w:val="22"/>
          <w:szCs w:val="22"/>
        </w:rPr>
        <w:t>11</w:t>
      </w:r>
      <w:r w:rsidR="00A97DFA" w:rsidRPr="00212D51">
        <w:rPr>
          <w:rFonts w:hint="eastAsia"/>
          <w:bCs/>
          <w:sz w:val="22"/>
          <w:szCs w:val="22"/>
        </w:rPr>
        <w:t>月あたりから</w:t>
      </w:r>
      <w:r w:rsidR="00A97DFA" w:rsidRPr="00212D51">
        <w:rPr>
          <w:rFonts w:hint="eastAsia"/>
          <w:bCs/>
          <w:sz w:val="22"/>
          <w:szCs w:val="22"/>
        </w:rPr>
        <w:t>2</w:t>
      </w:r>
      <w:r w:rsidR="00A97DFA" w:rsidRPr="00212D51">
        <w:rPr>
          <w:rFonts w:hint="eastAsia"/>
          <w:bCs/>
          <w:sz w:val="22"/>
          <w:szCs w:val="22"/>
        </w:rPr>
        <w:t>か月間ほどは新型コロナウイル</w:t>
      </w:r>
      <w:r w:rsidR="00A97DFA" w:rsidRPr="00212D51">
        <w:rPr>
          <w:rFonts w:hint="eastAsia"/>
          <w:bCs/>
          <w:sz w:val="22"/>
          <w:szCs w:val="22"/>
        </w:rPr>
        <w:lastRenderedPageBreak/>
        <w:t>スの波が一定おさまりかけていましたが、オミクロン株の広がりで全国的に警戒が必要となりました。</w:t>
      </w:r>
    </w:p>
    <w:p w14:paraId="180A0372" w14:textId="77777777" w:rsidR="00A97DFA" w:rsidRPr="00212D51" w:rsidRDefault="00A97DFA" w:rsidP="00DA2278">
      <w:pPr>
        <w:ind w:firstLineChars="100" w:firstLine="195"/>
        <w:rPr>
          <w:bCs/>
          <w:sz w:val="22"/>
          <w:szCs w:val="22"/>
        </w:rPr>
      </w:pPr>
      <w:r w:rsidRPr="00212D51">
        <w:rPr>
          <w:rFonts w:hint="eastAsia"/>
          <w:bCs/>
          <w:sz w:val="22"/>
          <w:szCs w:val="22"/>
        </w:rPr>
        <w:t>2022</w:t>
      </w:r>
      <w:r w:rsidRPr="00212D51">
        <w:rPr>
          <w:rFonts w:hint="eastAsia"/>
          <w:bCs/>
          <w:sz w:val="22"/>
          <w:szCs w:val="22"/>
        </w:rPr>
        <w:t>年に突入した以降、新型コロナ・オミクロン株が全国的に第</w:t>
      </w:r>
      <w:r w:rsidRPr="00212D51">
        <w:rPr>
          <w:rFonts w:hint="eastAsia"/>
          <w:bCs/>
          <w:sz w:val="22"/>
          <w:szCs w:val="22"/>
        </w:rPr>
        <w:t>6</w:t>
      </w:r>
      <w:r w:rsidRPr="00212D51">
        <w:rPr>
          <w:rFonts w:hint="eastAsia"/>
          <w:bCs/>
          <w:sz w:val="22"/>
          <w:szCs w:val="22"/>
        </w:rPr>
        <w:t>波の感染をひろげました。岡山県でも新規感染者は</w:t>
      </w:r>
      <w:r w:rsidRPr="00212D51">
        <w:rPr>
          <w:rFonts w:hint="eastAsia"/>
          <w:bCs/>
          <w:sz w:val="22"/>
          <w:szCs w:val="22"/>
        </w:rPr>
        <w:t>2</w:t>
      </w:r>
      <w:r w:rsidRPr="00212D51">
        <w:rPr>
          <w:rFonts w:hint="eastAsia"/>
          <w:bCs/>
          <w:sz w:val="22"/>
          <w:szCs w:val="22"/>
        </w:rPr>
        <w:t>月</w:t>
      </w:r>
      <w:r w:rsidRPr="00212D51">
        <w:rPr>
          <w:rFonts w:hint="eastAsia"/>
          <w:bCs/>
          <w:sz w:val="22"/>
          <w:szCs w:val="22"/>
        </w:rPr>
        <w:t>5</w:t>
      </w:r>
      <w:r w:rsidRPr="00212D51">
        <w:rPr>
          <w:rFonts w:hint="eastAsia"/>
          <w:bCs/>
          <w:sz w:val="22"/>
          <w:szCs w:val="22"/>
        </w:rPr>
        <w:t>日に最高の</w:t>
      </w:r>
      <w:r w:rsidRPr="00212D51">
        <w:rPr>
          <w:rFonts w:hint="eastAsia"/>
          <w:bCs/>
          <w:sz w:val="22"/>
          <w:szCs w:val="22"/>
        </w:rPr>
        <w:t>1,458</w:t>
      </w:r>
      <w:r w:rsidRPr="00212D51">
        <w:rPr>
          <w:rFonts w:hint="eastAsia"/>
          <w:bCs/>
          <w:sz w:val="22"/>
          <w:szCs w:val="22"/>
        </w:rPr>
        <w:t>人にのぼり、まん延防止等重点措置が岡山県では</w:t>
      </w:r>
      <w:r w:rsidRPr="00212D51">
        <w:rPr>
          <w:rFonts w:hint="eastAsia"/>
          <w:bCs/>
          <w:sz w:val="22"/>
          <w:szCs w:val="22"/>
        </w:rPr>
        <w:t>3</w:t>
      </w:r>
      <w:r w:rsidRPr="00212D51">
        <w:rPr>
          <w:rFonts w:hint="eastAsia"/>
          <w:bCs/>
          <w:sz w:val="22"/>
          <w:szCs w:val="22"/>
        </w:rPr>
        <w:t>月６日までとられました。</w:t>
      </w:r>
    </w:p>
    <w:p w14:paraId="5332E369" w14:textId="77777777" w:rsidR="000D4ED2" w:rsidRPr="00212D51" w:rsidRDefault="00227AD6" w:rsidP="005D7C63">
      <w:pPr>
        <w:ind w:firstLineChars="100" w:firstLine="195"/>
        <w:rPr>
          <w:bCs/>
          <w:sz w:val="22"/>
          <w:szCs w:val="22"/>
        </w:rPr>
      </w:pPr>
      <w:r w:rsidRPr="00212D51">
        <w:rPr>
          <w:rFonts w:hint="eastAsia"/>
          <w:bCs/>
          <w:sz w:val="22"/>
          <w:szCs w:val="22"/>
        </w:rPr>
        <w:t>その</w:t>
      </w:r>
      <w:r w:rsidR="00A97DFA" w:rsidRPr="00212D51">
        <w:rPr>
          <w:rFonts w:hint="eastAsia"/>
          <w:bCs/>
          <w:sz w:val="22"/>
          <w:szCs w:val="22"/>
        </w:rPr>
        <w:t>2</w:t>
      </w:r>
      <w:r w:rsidRPr="00212D51">
        <w:rPr>
          <w:rFonts w:hint="eastAsia"/>
          <w:bCs/>
          <w:sz w:val="22"/>
          <w:szCs w:val="22"/>
        </w:rPr>
        <w:t>月に</w:t>
      </w:r>
      <w:r w:rsidR="00A97DFA" w:rsidRPr="00212D51">
        <w:rPr>
          <w:rFonts w:hint="eastAsia"/>
          <w:bCs/>
          <w:sz w:val="22"/>
          <w:szCs w:val="22"/>
        </w:rPr>
        <w:t>、みんなの家かるがもで集団感染</w:t>
      </w:r>
      <w:r w:rsidRPr="00212D51">
        <w:rPr>
          <w:rFonts w:hint="eastAsia"/>
          <w:bCs/>
          <w:sz w:val="22"/>
          <w:szCs w:val="22"/>
        </w:rPr>
        <w:t>・クラスター</w:t>
      </w:r>
      <w:r w:rsidR="00A97DFA" w:rsidRPr="00212D51">
        <w:rPr>
          <w:rFonts w:hint="eastAsia"/>
          <w:bCs/>
          <w:sz w:val="22"/>
          <w:szCs w:val="22"/>
        </w:rPr>
        <w:t>が発生しました。</w:t>
      </w:r>
      <w:r w:rsidR="00C20FC1" w:rsidRPr="00212D51">
        <w:rPr>
          <w:rFonts w:hint="eastAsia"/>
          <w:bCs/>
          <w:sz w:val="22"/>
          <w:szCs w:val="22"/>
        </w:rPr>
        <w:t>職員</w:t>
      </w:r>
      <w:r w:rsidR="00C20FC1" w:rsidRPr="00212D51">
        <w:rPr>
          <w:rFonts w:hint="eastAsia"/>
          <w:bCs/>
          <w:sz w:val="22"/>
          <w:szCs w:val="22"/>
        </w:rPr>
        <w:t>7</w:t>
      </w:r>
      <w:r w:rsidR="00C20FC1" w:rsidRPr="00212D51">
        <w:rPr>
          <w:rFonts w:hint="eastAsia"/>
          <w:bCs/>
          <w:sz w:val="22"/>
          <w:szCs w:val="22"/>
        </w:rPr>
        <w:t>名、利用者さん</w:t>
      </w:r>
      <w:r w:rsidR="00C20FC1" w:rsidRPr="00212D51">
        <w:rPr>
          <w:rFonts w:hint="eastAsia"/>
          <w:bCs/>
          <w:sz w:val="22"/>
          <w:szCs w:val="22"/>
        </w:rPr>
        <w:t>6</w:t>
      </w:r>
      <w:r w:rsidR="00C20FC1" w:rsidRPr="00212D51">
        <w:rPr>
          <w:rFonts w:hint="eastAsia"/>
          <w:bCs/>
          <w:sz w:val="22"/>
          <w:szCs w:val="22"/>
        </w:rPr>
        <w:t>名が感染</w:t>
      </w:r>
      <w:r w:rsidR="005D7C63" w:rsidRPr="00212D51">
        <w:rPr>
          <w:rFonts w:hint="eastAsia"/>
          <w:bCs/>
          <w:sz w:val="22"/>
          <w:szCs w:val="22"/>
        </w:rPr>
        <w:t>しました。臨時的な対応をとり、感染していないスタッフさんたちの奮闘で、</w:t>
      </w:r>
      <w:r w:rsidR="00A97DFA" w:rsidRPr="00212D51">
        <w:rPr>
          <w:rFonts w:hint="eastAsia"/>
          <w:bCs/>
          <w:sz w:val="22"/>
          <w:szCs w:val="22"/>
        </w:rPr>
        <w:t>利用者さん宅への訪問活動で介護と生活支援を展開</w:t>
      </w:r>
      <w:r w:rsidR="005D7C63" w:rsidRPr="00212D51">
        <w:rPr>
          <w:rFonts w:hint="eastAsia"/>
          <w:bCs/>
          <w:sz w:val="22"/>
          <w:szCs w:val="22"/>
        </w:rPr>
        <w:t>しました。</w:t>
      </w:r>
      <w:r w:rsidR="005D7C63" w:rsidRPr="00212D51">
        <w:rPr>
          <w:rFonts w:hint="eastAsia"/>
          <w:bCs/>
          <w:sz w:val="22"/>
          <w:szCs w:val="22"/>
        </w:rPr>
        <w:t>2</w:t>
      </w:r>
      <w:r w:rsidR="005D7C63" w:rsidRPr="00212D51">
        <w:rPr>
          <w:rFonts w:hint="eastAsia"/>
          <w:bCs/>
          <w:sz w:val="22"/>
          <w:szCs w:val="22"/>
        </w:rPr>
        <w:t>月</w:t>
      </w:r>
      <w:r w:rsidR="006B0F4D" w:rsidRPr="00212D51">
        <w:rPr>
          <w:rFonts w:hint="eastAsia"/>
          <w:bCs/>
          <w:sz w:val="22"/>
          <w:szCs w:val="22"/>
        </w:rPr>
        <w:t>5</w:t>
      </w:r>
      <w:r w:rsidR="005D7C63" w:rsidRPr="00212D51">
        <w:rPr>
          <w:rFonts w:hint="eastAsia"/>
          <w:bCs/>
          <w:sz w:val="22"/>
          <w:szCs w:val="22"/>
        </w:rPr>
        <w:t>日に保健所に報告し指導を受けた内容をみんなのものとして共有。</w:t>
      </w:r>
      <w:r w:rsidR="006B0F4D" w:rsidRPr="00212D51">
        <w:rPr>
          <w:rFonts w:hint="eastAsia"/>
          <w:bCs/>
          <w:sz w:val="22"/>
          <w:szCs w:val="22"/>
        </w:rPr>
        <w:t>新型コロナウイルスの感染状況を確認し一覧にまとめる。通い</w:t>
      </w:r>
      <w:r w:rsidR="006B0F4D" w:rsidRPr="00212D51">
        <w:rPr>
          <w:rFonts w:hint="eastAsia"/>
          <w:bCs/>
          <w:sz w:val="22"/>
          <w:szCs w:val="22"/>
        </w:rPr>
        <w:t>(</w:t>
      </w:r>
      <w:r w:rsidR="006B0F4D" w:rsidRPr="00212D51">
        <w:rPr>
          <w:rFonts w:hint="eastAsia"/>
          <w:bCs/>
          <w:sz w:val="22"/>
          <w:szCs w:val="22"/>
        </w:rPr>
        <w:t>デイ</w:t>
      </w:r>
      <w:r w:rsidR="006B0F4D" w:rsidRPr="00212D51">
        <w:rPr>
          <w:rFonts w:hint="eastAsia"/>
          <w:bCs/>
          <w:sz w:val="22"/>
          <w:szCs w:val="22"/>
        </w:rPr>
        <w:t>)</w:t>
      </w:r>
      <w:r w:rsidR="006B0F4D" w:rsidRPr="00212D51">
        <w:rPr>
          <w:rFonts w:hint="eastAsia"/>
          <w:bCs/>
          <w:sz w:val="22"/>
          <w:szCs w:val="22"/>
        </w:rPr>
        <w:t>の事業は当面の間休止する。限定したスタッフさんの出勤で利用者さんへの弁当の配達、胃ろう造設されている利用者さんへの対応をはかる。岡山市への報告、利用者さんとご家族、</w:t>
      </w:r>
      <w:r w:rsidR="005D7C63" w:rsidRPr="00212D51">
        <w:rPr>
          <w:rFonts w:hint="eastAsia"/>
          <w:bCs/>
          <w:sz w:val="22"/>
          <w:szCs w:val="22"/>
        </w:rPr>
        <w:t>すべての</w:t>
      </w:r>
      <w:r w:rsidR="006B0F4D" w:rsidRPr="00212D51">
        <w:rPr>
          <w:rFonts w:hint="eastAsia"/>
          <w:bCs/>
          <w:sz w:val="22"/>
          <w:szCs w:val="22"/>
        </w:rPr>
        <w:t>スタッフさんへの報告な</w:t>
      </w:r>
      <w:r w:rsidR="005D7C63" w:rsidRPr="00212D51">
        <w:rPr>
          <w:rFonts w:hint="eastAsia"/>
          <w:bCs/>
          <w:sz w:val="22"/>
          <w:szCs w:val="22"/>
        </w:rPr>
        <w:t>どを手分けして実施しました</w:t>
      </w:r>
      <w:r w:rsidR="006B0F4D" w:rsidRPr="00212D51">
        <w:rPr>
          <w:rFonts w:hint="eastAsia"/>
          <w:bCs/>
          <w:sz w:val="22"/>
          <w:szCs w:val="22"/>
        </w:rPr>
        <w:t>。</w:t>
      </w:r>
      <w:r w:rsidR="005D7C63" w:rsidRPr="00212D51">
        <w:rPr>
          <w:rFonts w:hint="eastAsia"/>
          <w:bCs/>
          <w:sz w:val="22"/>
          <w:szCs w:val="22"/>
        </w:rPr>
        <w:t>保健所への連絡、</w:t>
      </w:r>
      <w:r w:rsidR="006B0F4D" w:rsidRPr="00212D51">
        <w:rPr>
          <w:rFonts w:hint="eastAsia"/>
          <w:bCs/>
          <w:sz w:val="22"/>
          <w:szCs w:val="22"/>
        </w:rPr>
        <w:t>利用者さんの入院措置をめぐって医療機関のコロナ対策がひっ迫していることが見えてきます。その分、介護事業所が、感染の危険を冒してでも自宅療養になった利用者さんへ支援せざるを得ない立場に追い込まれます。働く現場で残されたスタッフさんたちに疲労と疲弊感がでてきます。</w:t>
      </w:r>
    </w:p>
    <w:p w14:paraId="624B196B" w14:textId="77777777" w:rsidR="00227AD6" w:rsidRPr="00212D51" w:rsidRDefault="00227AD6" w:rsidP="005D7C63">
      <w:pPr>
        <w:ind w:firstLineChars="100" w:firstLine="195"/>
        <w:rPr>
          <w:bCs/>
          <w:sz w:val="22"/>
          <w:szCs w:val="22"/>
        </w:rPr>
      </w:pPr>
      <w:r w:rsidRPr="00212D51">
        <w:rPr>
          <w:rFonts w:hint="eastAsia"/>
          <w:bCs/>
          <w:sz w:val="22"/>
          <w:szCs w:val="22"/>
        </w:rPr>
        <w:t>2</w:t>
      </w:r>
      <w:r w:rsidRPr="00212D51">
        <w:rPr>
          <w:rFonts w:hint="eastAsia"/>
          <w:bCs/>
          <w:sz w:val="22"/>
          <w:szCs w:val="22"/>
        </w:rPr>
        <w:t>月</w:t>
      </w:r>
      <w:r w:rsidRPr="00212D51">
        <w:rPr>
          <w:rFonts w:hint="eastAsia"/>
          <w:bCs/>
          <w:sz w:val="22"/>
          <w:szCs w:val="22"/>
        </w:rPr>
        <w:t>24</w:t>
      </w:r>
      <w:r w:rsidRPr="00212D51">
        <w:rPr>
          <w:rFonts w:hint="eastAsia"/>
          <w:bCs/>
          <w:sz w:val="22"/>
          <w:szCs w:val="22"/>
        </w:rPr>
        <w:t>日、みんなの家かるがも職場会議</w:t>
      </w:r>
      <w:r w:rsidR="005D7C63" w:rsidRPr="00212D51">
        <w:rPr>
          <w:rFonts w:hint="eastAsia"/>
          <w:bCs/>
          <w:sz w:val="22"/>
          <w:szCs w:val="22"/>
        </w:rPr>
        <w:t>を開催。</w:t>
      </w:r>
      <w:r w:rsidRPr="00212D51">
        <w:rPr>
          <w:rFonts w:hint="eastAsia"/>
          <w:bCs/>
          <w:sz w:val="22"/>
          <w:szCs w:val="22"/>
        </w:rPr>
        <w:t>新型コロナウイルス感染対策上の課題など、参加者全員から意見や感想が出し合われ、改めて、みんなの家かるがもの存在の意義を確認できた会議となりました。</w:t>
      </w:r>
      <w:r w:rsidR="006B0F4D" w:rsidRPr="00212D51">
        <w:rPr>
          <w:rFonts w:hint="eastAsia"/>
          <w:bCs/>
          <w:sz w:val="22"/>
          <w:szCs w:val="22"/>
        </w:rPr>
        <w:t>1</w:t>
      </w:r>
      <w:r w:rsidR="006B0F4D" w:rsidRPr="00212D51">
        <w:rPr>
          <w:rFonts w:hint="eastAsia"/>
          <w:bCs/>
          <w:sz w:val="22"/>
          <w:szCs w:val="22"/>
        </w:rPr>
        <w:t>月末で打ち切った県の</w:t>
      </w:r>
      <w:r w:rsidR="005D7C63" w:rsidRPr="00212D51">
        <w:rPr>
          <w:rFonts w:hint="eastAsia"/>
          <w:bCs/>
          <w:sz w:val="22"/>
          <w:szCs w:val="22"/>
        </w:rPr>
        <w:t>P</w:t>
      </w:r>
      <w:r w:rsidR="005D7C63" w:rsidRPr="00212D51">
        <w:rPr>
          <w:bCs/>
          <w:sz w:val="22"/>
          <w:szCs w:val="22"/>
        </w:rPr>
        <w:t>CR</w:t>
      </w:r>
      <w:r w:rsidR="006B0F4D" w:rsidRPr="00212D51">
        <w:rPr>
          <w:rFonts w:hint="eastAsia"/>
          <w:bCs/>
          <w:sz w:val="22"/>
          <w:szCs w:val="22"/>
        </w:rPr>
        <w:t>無料検査、これを継続してほしいという声にもなります。</w:t>
      </w:r>
    </w:p>
    <w:p w14:paraId="761B1BBF" w14:textId="77777777" w:rsidR="00A97DFA" w:rsidRPr="00212D51" w:rsidRDefault="00A97DFA" w:rsidP="005D7C63">
      <w:pPr>
        <w:ind w:firstLineChars="100" w:firstLine="195"/>
        <w:rPr>
          <w:bCs/>
          <w:sz w:val="22"/>
          <w:szCs w:val="22"/>
        </w:rPr>
      </w:pPr>
      <w:r w:rsidRPr="00212D51">
        <w:rPr>
          <w:rFonts w:hint="eastAsia"/>
          <w:bCs/>
          <w:sz w:val="22"/>
          <w:szCs w:val="22"/>
        </w:rPr>
        <w:t>みんなの家ななくさ、だんだんにおいても利用者さんご家族の感染など、対応に苦慮</w:t>
      </w:r>
      <w:r w:rsidR="000D4ED2" w:rsidRPr="00212D51">
        <w:rPr>
          <w:rFonts w:hint="eastAsia"/>
          <w:bCs/>
          <w:sz w:val="22"/>
          <w:szCs w:val="22"/>
        </w:rPr>
        <w:t>しました。職員</w:t>
      </w:r>
      <w:r w:rsidRPr="00212D51">
        <w:rPr>
          <w:rFonts w:hint="eastAsia"/>
          <w:bCs/>
          <w:sz w:val="22"/>
          <w:szCs w:val="22"/>
        </w:rPr>
        <w:t>の連携による感染拡大防止対策を徹底したことによりクラスター発生は防ぐことができました。</w:t>
      </w:r>
    </w:p>
    <w:p w14:paraId="09047496" w14:textId="77777777" w:rsidR="00A97DFA" w:rsidRPr="00212D51" w:rsidRDefault="000D4ED2" w:rsidP="005D7C63">
      <w:pPr>
        <w:ind w:firstLineChars="100" w:firstLine="195"/>
        <w:rPr>
          <w:bCs/>
          <w:sz w:val="22"/>
          <w:szCs w:val="22"/>
        </w:rPr>
      </w:pPr>
      <w:r w:rsidRPr="00212D51">
        <w:rPr>
          <w:rFonts w:hint="eastAsia"/>
          <w:bCs/>
          <w:sz w:val="22"/>
          <w:szCs w:val="22"/>
        </w:rPr>
        <w:t>しかし</w:t>
      </w:r>
      <w:r w:rsidR="00A97DFA" w:rsidRPr="00212D51">
        <w:rPr>
          <w:rFonts w:hint="eastAsia"/>
          <w:bCs/>
          <w:sz w:val="22"/>
          <w:szCs w:val="22"/>
        </w:rPr>
        <w:t>まだまだ油断は</w:t>
      </w:r>
      <w:r w:rsidR="005D7C63" w:rsidRPr="00212D51">
        <w:rPr>
          <w:rFonts w:hint="eastAsia"/>
          <w:bCs/>
          <w:sz w:val="22"/>
          <w:szCs w:val="22"/>
        </w:rPr>
        <w:t>できません。</w:t>
      </w:r>
      <w:r w:rsidRPr="00212D51">
        <w:rPr>
          <w:rFonts w:hint="eastAsia"/>
          <w:bCs/>
          <w:sz w:val="22"/>
          <w:szCs w:val="22"/>
        </w:rPr>
        <w:t>教訓を生かした感染予防対策</w:t>
      </w:r>
      <w:r w:rsidR="00A97DFA" w:rsidRPr="00212D51">
        <w:rPr>
          <w:rFonts w:hint="eastAsia"/>
          <w:bCs/>
          <w:sz w:val="22"/>
          <w:szCs w:val="22"/>
        </w:rPr>
        <w:t>に取り組み</w:t>
      </w:r>
      <w:r w:rsidRPr="00212D51">
        <w:rPr>
          <w:rFonts w:hint="eastAsia"/>
          <w:bCs/>
          <w:sz w:val="22"/>
          <w:szCs w:val="22"/>
        </w:rPr>
        <w:t>ます。</w:t>
      </w:r>
      <w:r w:rsidR="00AC05A9">
        <w:rPr>
          <w:rFonts w:hint="eastAsia"/>
          <w:bCs/>
          <w:sz w:val="22"/>
          <w:szCs w:val="22"/>
        </w:rPr>
        <w:t>そのことが、後で述べる「事業継続計画」策定に結びつき、全員の力を引き出す視点をもって取り組みます。</w:t>
      </w:r>
    </w:p>
    <w:p w14:paraId="0AF95E42" w14:textId="77777777" w:rsidR="00A97DFA" w:rsidRDefault="00A97DFA" w:rsidP="00856845">
      <w:pPr>
        <w:rPr>
          <w:bCs/>
          <w:sz w:val="21"/>
          <w:szCs w:val="21"/>
        </w:rPr>
      </w:pPr>
    </w:p>
    <w:p w14:paraId="1BA1D38F" w14:textId="77777777" w:rsidR="006D10AD" w:rsidRDefault="006D10AD" w:rsidP="00856845">
      <w:pPr>
        <w:rPr>
          <w:b/>
          <w:bCs/>
          <w:sz w:val="21"/>
          <w:szCs w:val="21"/>
        </w:rPr>
      </w:pPr>
      <w:r w:rsidRPr="006D10AD">
        <w:rPr>
          <w:b/>
          <w:bCs/>
          <w:sz w:val="21"/>
          <w:szCs w:val="21"/>
        </w:rPr>
        <w:t>〇介護</w:t>
      </w:r>
      <w:r>
        <w:rPr>
          <w:b/>
          <w:bCs/>
          <w:sz w:val="21"/>
          <w:szCs w:val="21"/>
        </w:rPr>
        <w:t>と医療を結び付ける</w:t>
      </w:r>
      <w:r w:rsidRPr="006D10AD">
        <w:rPr>
          <w:b/>
          <w:bCs/>
          <w:sz w:val="21"/>
          <w:szCs w:val="21"/>
        </w:rPr>
        <w:t>専門集団として</w:t>
      </w:r>
      <w:r w:rsidR="005837C3">
        <w:rPr>
          <w:b/>
          <w:bCs/>
          <w:sz w:val="21"/>
          <w:szCs w:val="21"/>
        </w:rPr>
        <w:t>の</w:t>
      </w:r>
      <w:r w:rsidRPr="006D10AD">
        <w:rPr>
          <w:b/>
          <w:bCs/>
          <w:sz w:val="21"/>
          <w:szCs w:val="21"/>
        </w:rPr>
        <w:t>発展を</w:t>
      </w:r>
    </w:p>
    <w:p w14:paraId="2A3DD6AA" w14:textId="77777777" w:rsidR="006D10AD" w:rsidRPr="00A71694" w:rsidRDefault="006D10AD" w:rsidP="00856845">
      <w:pPr>
        <w:rPr>
          <w:bCs/>
          <w:sz w:val="21"/>
          <w:szCs w:val="21"/>
        </w:rPr>
      </w:pPr>
      <w:r>
        <w:rPr>
          <w:b/>
          <w:bCs/>
          <w:sz w:val="21"/>
          <w:szCs w:val="21"/>
        </w:rPr>
        <w:t xml:space="preserve">　</w:t>
      </w:r>
      <w:r w:rsidRPr="00A71694">
        <w:rPr>
          <w:bCs/>
          <w:sz w:val="21"/>
          <w:szCs w:val="21"/>
        </w:rPr>
        <w:t>2019</w:t>
      </w:r>
      <w:r w:rsidRPr="00A71694">
        <w:rPr>
          <w:bCs/>
          <w:sz w:val="21"/>
          <w:szCs w:val="21"/>
        </w:rPr>
        <w:t>年に全日本民医連の「認知症研究会」が岡山市で開催され、当法人からも積極的に参加し、現場からの発信をしてきました。</w:t>
      </w:r>
      <w:r w:rsidRPr="00A71694">
        <w:rPr>
          <w:bCs/>
          <w:sz w:val="21"/>
          <w:szCs w:val="21"/>
        </w:rPr>
        <w:t>2020</w:t>
      </w:r>
      <w:r w:rsidRPr="00A71694">
        <w:rPr>
          <w:bCs/>
          <w:sz w:val="21"/>
          <w:szCs w:val="21"/>
        </w:rPr>
        <w:t>年から岡山県民医連内に恒常的「認知症研究会」が設置され、ななくさの住宅さんが委員として参加。医師の専門的な知識を吸収しながら、利用者さんの個別症状などを捉えていく現場の</w:t>
      </w:r>
      <w:r w:rsidR="00A71694" w:rsidRPr="00A71694">
        <w:rPr>
          <w:bCs/>
          <w:sz w:val="21"/>
          <w:szCs w:val="21"/>
        </w:rPr>
        <w:t>力を発信してきました。それぞれのみんなの家の取り組みも認知症の方たちの対応が大きな課題であり、またその接近のありようが介護と医療を結び付ける姿勢と内容になってきています。</w:t>
      </w:r>
    </w:p>
    <w:p w14:paraId="2160F6B3" w14:textId="4E419C25" w:rsidR="00A71694" w:rsidRPr="00A71694" w:rsidRDefault="00A71694" w:rsidP="00856845">
      <w:pPr>
        <w:rPr>
          <w:bCs/>
          <w:sz w:val="21"/>
          <w:szCs w:val="21"/>
        </w:rPr>
      </w:pPr>
      <w:r w:rsidRPr="00A71694">
        <w:rPr>
          <w:bCs/>
          <w:sz w:val="21"/>
          <w:szCs w:val="21"/>
        </w:rPr>
        <w:t xml:space="preserve">　地域密着型としての</w:t>
      </w:r>
      <w:r>
        <w:rPr>
          <w:bCs/>
          <w:sz w:val="21"/>
          <w:szCs w:val="21"/>
        </w:rPr>
        <w:t>事業所</w:t>
      </w:r>
      <w:r w:rsidRPr="00A71694">
        <w:rPr>
          <w:bCs/>
          <w:sz w:val="21"/>
          <w:szCs w:val="21"/>
        </w:rPr>
        <w:t>がスタッフ集団としてその力を高めていくことは、次代の</w:t>
      </w:r>
      <w:r w:rsidR="002B1444">
        <w:rPr>
          <w:bCs/>
          <w:sz w:val="21"/>
          <w:szCs w:val="21"/>
        </w:rPr>
        <w:t>事業所</w:t>
      </w:r>
      <w:r w:rsidRPr="00A71694">
        <w:rPr>
          <w:bCs/>
          <w:sz w:val="21"/>
          <w:szCs w:val="21"/>
        </w:rPr>
        <w:t>活動の展望にも関連してきます。</w:t>
      </w:r>
    </w:p>
    <w:p w14:paraId="1FE4FAAF" w14:textId="77777777" w:rsidR="00E43912" w:rsidRDefault="00E43912" w:rsidP="00856845">
      <w:pPr>
        <w:rPr>
          <w:b/>
          <w:bCs/>
          <w:sz w:val="21"/>
          <w:szCs w:val="21"/>
        </w:rPr>
      </w:pPr>
    </w:p>
    <w:p w14:paraId="2E71D442" w14:textId="77777777" w:rsidR="00856845" w:rsidRPr="0035382F" w:rsidRDefault="00A97DFA" w:rsidP="00856845">
      <w:pPr>
        <w:rPr>
          <w:rFonts w:ascii="ＭＳ 明朝" w:hAnsi="ＭＳ 明朝"/>
          <w:szCs w:val="24"/>
        </w:rPr>
      </w:pPr>
      <w:r>
        <w:rPr>
          <w:rFonts w:ascii="ＭＳ 明朝" w:hAnsi="ＭＳ 明朝" w:hint="eastAsia"/>
          <w:bCs/>
          <w:szCs w:val="24"/>
        </w:rPr>
        <w:t>2022</w:t>
      </w:r>
      <w:r w:rsidR="00856845" w:rsidRPr="0035382F">
        <w:rPr>
          <w:rFonts w:ascii="ＭＳ 明朝" w:hAnsi="ＭＳ 明朝" w:hint="eastAsia"/>
          <w:szCs w:val="24"/>
        </w:rPr>
        <w:t>年度の活動は以下を重点においてとりくみます。</w:t>
      </w:r>
    </w:p>
    <w:p w14:paraId="5FE8A2CB" w14:textId="77777777" w:rsidR="00C05AED" w:rsidRDefault="00856845" w:rsidP="00856845">
      <w:pPr>
        <w:rPr>
          <w:rFonts w:ascii="ＭＳ ゴシック" w:eastAsia="ＭＳ ゴシック" w:hAnsi="ＭＳ ゴシック"/>
          <w:b/>
          <w:bCs/>
          <w:sz w:val="21"/>
          <w:szCs w:val="21"/>
        </w:rPr>
      </w:pPr>
      <w:r w:rsidRPr="00856845">
        <w:rPr>
          <w:rFonts w:ascii="ＭＳ ゴシック" w:eastAsia="ＭＳ ゴシック" w:hAnsi="ＭＳ ゴシック" w:hint="eastAsia"/>
          <w:b/>
          <w:bCs/>
          <w:sz w:val="21"/>
          <w:szCs w:val="21"/>
        </w:rPr>
        <w:t xml:space="preserve">　　</w:t>
      </w:r>
    </w:p>
    <w:p w14:paraId="7ABA3623" w14:textId="77777777" w:rsidR="00227AD6" w:rsidRPr="00227AD6" w:rsidRDefault="00856845" w:rsidP="00227AD6">
      <w:pPr>
        <w:rPr>
          <w:rFonts w:ascii="ＭＳ 明朝" w:hAnsi="ＭＳ 明朝"/>
          <w:b/>
          <w:bCs/>
          <w:sz w:val="21"/>
          <w:szCs w:val="21"/>
        </w:rPr>
      </w:pPr>
      <w:r w:rsidRPr="00856845">
        <w:rPr>
          <w:rFonts w:ascii="ＭＳ ゴシック" w:eastAsia="ＭＳ ゴシック" w:hAnsi="ＭＳ ゴシック" w:hint="eastAsia"/>
          <w:b/>
          <w:szCs w:val="24"/>
        </w:rPr>
        <w:t>1、</w:t>
      </w:r>
      <w:r w:rsidR="00227AD6">
        <w:rPr>
          <w:rFonts w:ascii="ＭＳ ゴシック" w:eastAsia="ＭＳ ゴシック" w:hAnsi="ＭＳ ゴシック" w:hint="eastAsia"/>
          <w:b/>
          <w:szCs w:val="24"/>
        </w:rPr>
        <w:t>将来を見据えて活動の広がりを</w:t>
      </w:r>
    </w:p>
    <w:p w14:paraId="54BBC83C" w14:textId="77777777" w:rsidR="00227AD6" w:rsidRPr="00034251" w:rsidRDefault="00227AD6" w:rsidP="00227AD6">
      <w:pPr>
        <w:rPr>
          <w:rFonts w:ascii="ＭＳ 明朝" w:hAnsi="ＭＳ 明朝"/>
          <w:b/>
          <w:sz w:val="22"/>
          <w:szCs w:val="22"/>
        </w:rPr>
      </w:pPr>
      <w:r w:rsidRPr="00034251">
        <w:rPr>
          <w:rFonts w:ascii="ＭＳ 明朝" w:hAnsi="ＭＳ 明朝" w:hint="eastAsia"/>
          <w:b/>
          <w:sz w:val="22"/>
          <w:szCs w:val="22"/>
        </w:rPr>
        <w:t>(1)「</w:t>
      </w:r>
      <w:r w:rsidR="00043A36">
        <w:rPr>
          <w:rFonts w:ascii="ＭＳ 明朝" w:hAnsi="ＭＳ 明朝" w:hint="eastAsia"/>
          <w:b/>
          <w:sz w:val="22"/>
          <w:szCs w:val="22"/>
        </w:rPr>
        <w:t>岡山県地域人権ネットワーク</w:t>
      </w:r>
      <w:r w:rsidRPr="00034251">
        <w:rPr>
          <w:rFonts w:ascii="ＭＳ 明朝" w:hAnsi="ＭＳ 明朝" w:hint="eastAsia"/>
          <w:b/>
          <w:sz w:val="22"/>
          <w:szCs w:val="22"/>
        </w:rPr>
        <w:t>(仮称)」の結成に</w:t>
      </w:r>
      <w:r w:rsidR="00043A36">
        <w:rPr>
          <w:rFonts w:ascii="ＭＳ 明朝" w:hAnsi="ＭＳ 明朝" w:hint="eastAsia"/>
          <w:b/>
          <w:sz w:val="22"/>
          <w:szCs w:val="22"/>
        </w:rPr>
        <w:t>むけて</w:t>
      </w:r>
    </w:p>
    <w:p w14:paraId="42FD98D0" w14:textId="77777777" w:rsidR="00227AD6" w:rsidRPr="00B635CA" w:rsidRDefault="00227AD6" w:rsidP="00227AD6">
      <w:pPr>
        <w:ind w:leftChars="100" w:left="215"/>
        <w:rPr>
          <w:rFonts w:ascii="ＭＳ 明朝" w:hAnsi="ＭＳ 明朝"/>
          <w:sz w:val="22"/>
          <w:szCs w:val="22"/>
        </w:rPr>
      </w:pPr>
      <w:r w:rsidRPr="00B635CA">
        <w:rPr>
          <w:rFonts w:ascii="ＭＳ 明朝" w:hAnsi="ＭＳ 明朝" w:hint="eastAsia"/>
          <w:sz w:val="22"/>
          <w:szCs w:val="22"/>
        </w:rPr>
        <w:t>①結成の目的</w:t>
      </w:r>
    </w:p>
    <w:p w14:paraId="15DC3670" w14:textId="77777777" w:rsidR="00227AD6" w:rsidRPr="00B635CA" w:rsidRDefault="00227AD6" w:rsidP="00227AD6">
      <w:pPr>
        <w:ind w:leftChars="100" w:left="215"/>
        <w:rPr>
          <w:rFonts w:ascii="ＭＳ 明朝" w:hAnsi="ＭＳ 明朝"/>
          <w:sz w:val="22"/>
          <w:szCs w:val="22"/>
        </w:rPr>
      </w:pPr>
      <w:r w:rsidRPr="00B635CA">
        <w:rPr>
          <w:rFonts w:ascii="ＭＳ 明朝" w:hAnsi="ＭＳ 明朝" w:hint="eastAsia"/>
          <w:sz w:val="22"/>
          <w:szCs w:val="22"/>
        </w:rPr>
        <w:t xml:space="preserve">　地域を基礎に人権確立をはかり、住み続けられる地域を協同の力で創りあげていくことは、すべての人たちに共通する課題となっています。</w:t>
      </w:r>
      <w:r>
        <w:rPr>
          <w:rFonts w:ascii="ＭＳ 明朝" w:hAnsi="ＭＳ 明朝" w:hint="eastAsia"/>
          <w:sz w:val="22"/>
          <w:szCs w:val="22"/>
        </w:rPr>
        <w:t>日本国憲法の精神の根幹でもある基本的人権を具体的に保障させていく取り組みが今こそ大切にされなくてはなりません。その人権は地域のありようと深く結びついています。</w:t>
      </w:r>
    </w:p>
    <w:p w14:paraId="3C21161E" w14:textId="77777777" w:rsidR="00227AD6" w:rsidRPr="00B635CA" w:rsidRDefault="00227AD6" w:rsidP="00227AD6">
      <w:pPr>
        <w:ind w:leftChars="100" w:left="215" w:firstLineChars="100" w:firstLine="195"/>
        <w:rPr>
          <w:rFonts w:ascii="ＭＳ 明朝" w:hAnsi="ＭＳ 明朝"/>
          <w:sz w:val="22"/>
          <w:szCs w:val="22"/>
        </w:rPr>
      </w:pPr>
      <w:r w:rsidRPr="00B635CA">
        <w:rPr>
          <w:rFonts w:ascii="ＭＳ 明朝" w:hAnsi="ＭＳ 明朝" w:hint="eastAsia"/>
          <w:sz w:val="22"/>
          <w:szCs w:val="22"/>
        </w:rPr>
        <w:t>地域に人権を確立させていこうとする組織が力をあわせて、人権侵害に対して世論を広め、その解決の在り方を市民・県民の側からともに提起していくことは人権概念そのものを深めていくことにつながります。特に、若い世代の人たちによる人権を基調にした社会</w:t>
      </w:r>
      <w:r>
        <w:rPr>
          <w:rFonts w:ascii="ＭＳ 明朝" w:hAnsi="ＭＳ 明朝" w:hint="eastAsia"/>
          <w:sz w:val="22"/>
          <w:szCs w:val="22"/>
        </w:rPr>
        <w:t>形成をすすめるうえ</w:t>
      </w:r>
      <w:r w:rsidRPr="00B635CA">
        <w:rPr>
          <w:rFonts w:ascii="ＭＳ 明朝" w:hAnsi="ＭＳ 明朝" w:hint="eastAsia"/>
          <w:sz w:val="22"/>
          <w:szCs w:val="22"/>
        </w:rPr>
        <w:t>でも、大きな推進力が求められています。これらの目的、思いを込めて、</w:t>
      </w:r>
      <w:r>
        <w:rPr>
          <w:rFonts w:ascii="ＭＳ 明朝" w:hAnsi="ＭＳ 明朝" w:hint="eastAsia"/>
          <w:sz w:val="22"/>
          <w:szCs w:val="22"/>
        </w:rPr>
        <w:t>特に岡山県でのとりくみの教訓を生かして、当法人が中心母体となって、「</w:t>
      </w:r>
      <w:r w:rsidR="00043A36">
        <w:rPr>
          <w:rFonts w:ascii="ＭＳ 明朝" w:hAnsi="ＭＳ 明朝" w:hint="eastAsia"/>
          <w:sz w:val="22"/>
          <w:szCs w:val="22"/>
        </w:rPr>
        <w:t>岡山県地域</w:t>
      </w:r>
      <w:r>
        <w:rPr>
          <w:rFonts w:ascii="ＭＳ 明朝" w:hAnsi="ＭＳ 明朝" w:hint="eastAsia"/>
          <w:sz w:val="22"/>
          <w:szCs w:val="22"/>
        </w:rPr>
        <w:t>人権ネットワーク（仮称）」の結成をはかります。</w:t>
      </w:r>
    </w:p>
    <w:p w14:paraId="5C5A55E9" w14:textId="77777777" w:rsidR="00227AD6" w:rsidRPr="00B635CA" w:rsidRDefault="00227AD6" w:rsidP="00227AD6">
      <w:pPr>
        <w:ind w:leftChars="100" w:left="215"/>
        <w:rPr>
          <w:rFonts w:ascii="ＭＳ 明朝" w:hAnsi="ＭＳ 明朝"/>
          <w:sz w:val="22"/>
          <w:szCs w:val="22"/>
        </w:rPr>
      </w:pPr>
    </w:p>
    <w:p w14:paraId="109EC3C2" w14:textId="77777777" w:rsidR="00227AD6" w:rsidRPr="00B635CA" w:rsidRDefault="00227AD6" w:rsidP="00227AD6">
      <w:pPr>
        <w:ind w:leftChars="100" w:left="215"/>
        <w:rPr>
          <w:rFonts w:ascii="ＭＳ 明朝" w:hAnsi="ＭＳ 明朝"/>
          <w:sz w:val="22"/>
          <w:szCs w:val="22"/>
        </w:rPr>
      </w:pPr>
      <w:r w:rsidRPr="00B635CA">
        <w:rPr>
          <w:rFonts w:ascii="ＭＳ 明朝" w:hAnsi="ＭＳ 明朝" w:hint="eastAsia"/>
          <w:sz w:val="22"/>
          <w:szCs w:val="22"/>
        </w:rPr>
        <w:t>②結成にむけて</w:t>
      </w:r>
    </w:p>
    <w:p w14:paraId="35C8A379" w14:textId="77777777" w:rsidR="00412D9C" w:rsidRPr="00412D9C" w:rsidRDefault="00227AD6" w:rsidP="00412D9C">
      <w:pPr>
        <w:ind w:leftChars="100" w:left="215"/>
        <w:rPr>
          <w:rFonts w:ascii="ＭＳ 明朝" w:hAnsi="ＭＳ 明朝"/>
          <w:sz w:val="22"/>
          <w:szCs w:val="22"/>
        </w:rPr>
      </w:pPr>
      <w:r>
        <w:rPr>
          <w:rFonts w:ascii="ＭＳ 明朝" w:hAnsi="ＭＳ 明朝" w:hint="eastAsia"/>
          <w:sz w:val="22"/>
          <w:szCs w:val="22"/>
        </w:rPr>
        <w:lastRenderedPageBreak/>
        <w:t xml:space="preserve">　</w:t>
      </w:r>
      <w:r w:rsidR="00AC4D10">
        <w:rPr>
          <w:rFonts w:ascii="ＭＳ 明朝" w:hAnsi="ＭＳ 明朝" w:hint="eastAsia"/>
          <w:sz w:val="22"/>
          <w:szCs w:val="22"/>
        </w:rPr>
        <w:t>2022年は法人が</w:t>
      </w:r>
      <w:r w:rsidR="00412D9C" w:rsidRPr="00412D9C">
        <w:rPr>
          <w:rFonts w:ascii="ＭＳ 明朝" w:hAnsi="ＭＳ 明朝" w:hint="eastAsia"/>
          <w:sz w:val="22"/>
          <w:szCs w:val="22"/>
        </w:rPr>
        <w:t>登記されて20年を迎え</w:t>
      </w:r>
      <w:r w:rsidR="00AC4D10">
        <w:rPr>
          <w:rFonts w:ascii="ＭＳ 明朝" w:hAnsi="ＭＳ 明朝" w:hint="eastAsia"/>
          <w:sz w:val="22"/>
          <w:szCs w:val="22"/>
        </w:rPr>
        <w:t>ました。</w:t>
      </w:r>
      <w:r w:rsidR="00412D9C" w:rsidRPr="00412D9C">
        <w:rPr>
          <w:rFonts w:ascii="ＭＳ 明朝" w:hAnsi="ＭＳ 明朝" w:hint="eastAsia"/>
          <w:sz w:val="22"/>
          <w:szCs w:val="22"/>
        </w:rPr>
        <w:t>NPO法人は、地域人権運動を通じて民主諸団体の賛意も得て、地域人権を基軸に広範な人たちに接近していける組織をめざして立ち上げ、理事会、職場会議などを積み重ねて民主的運営をめざしてきました。地域住民運動があればこその事業所づくりでしたが、経営・運営に</w:t>
      </w:r>
      <w:r w:rsidR="0010542F">
        <w:rPr>
          <w:rFonts w:ascii="ＭＳ 明朝" w:hAnsi="ＭＳ 明朝" w:hint="eastAsia"/>
          <w:sz w:val="22"/>
          <w:szCs w:val="22"/>
        </w:rPr>
        <w:t>おいては</w:t>
      </w:r>
      <w:r w:rsidR="00412D9C" w:rsidRPr="00412D9C">
        <w:rPr>
          <w:rFonts w:ascii="ＭＳ 明朝" w:hAnsi="ＭＳ 明朝" w:hint="eastAsia"/>
          <w:sz w:val="22"/>
          <w:szCs w:val="22"/>
        </w:rPr>
        <w:t>さらに働く人々との連帯が必要になっています。そこには、人間の尊厳を何よりも大切にするという人権思想が根付く職場づくりと地域づくり、人づくりがどうしても欠かせません。</w:t>
      </w:r>
    </w:p>
    <w:p w14:paraId="6D34230F" w14:textId="77777777" w:rsidR="00412D9C" w:rsidRPr="00412D9C" w:rsidRDefault="00412D9C" w:rsidP="005D7C63">
      <w:pPr>
        <w:ind w:leftChars="100" w:left="215" w:firstLineChars="100" w:firstLine="195"/>
        <w:rPr>
          <w:rFonts w:ascii="ＭＳ 明朝" w:hAnsi="ＭＳ 明朝"/>
          <w:sz w:val="22"/>
          <w:szCs w:val="22"/>
        </w:rPr>
      </w:pPr>
      <w:r w:rsidRPr="00412D9C">
        <w:rPr>
          <w:rFonts w:ascii="ＭＳ 明朝" w:hAnsi="ＭＳ 明朝" w:hint="eastAsia"/>
          <w:sz w:val="22"/>
          <w:szCs w:val="22"/>
        </w:rPr>
        <w:t>新しいネットワーク組織は、「地域人権」すなわち日本国憲法の基本的人権論と住民自治論を中心に要求実現と人権学習を二本柱として取り組みます。</w:t>
      </w:r>
      <w:r w:rsidR="005D7C63">
        <w:rPr>
          <w:rFonts w:ascii="ＭＳ 明朝" w:hAnsi="ＭＳ 明朝" w:hint="eastAsia"/>
          <w:sz w:val="22"/>
          <w:szCs w:val="22"/>
        </w:rPr>
        <w:t>それぞれの組織や構成員の人たち</w:t>
      </w:r>
      <w:r w:rsidR="00080033">
        <w:rPr>
          <w:rFonts w:ascii="ＭＳ 明朝" w:hAnsi="ＭＳ 明朝" w:hint="eastAsia"/>
          <w:sz w:val="22"/>
          <w:szCs w:val="22"/>
        </w:rPr>
        <w:t>に</w:t>
      </w:r>
      <w:r w:rsidRPr="00412D9C">
        <w:rPr>
          <w:rFonts w:ascii="ＭＳ 明朝" w:hAnsi="ＭＳ 明朝" w:hint="eastAsia"/>
          <w:sz w:val="22"/>
          <w:szCs w:val="22"/>
        </w:rPr>
        <w:t>寄せられてくる地域と個人の要求、福祉事業にかかわって惹起している制度・法律上の課題、利用者さんと働く人たちの人権の視点、これら含め、人権・民主主義・平和運動で直面する諸問題を集約し、問題点を分析し明らかにすることが、要求実現につながります。また、その学習活動は自ら組織と個々人の自己評価、互いの関係の強化に結び付きます。そして世論を広めることにもなります。</w:t>
      </w:r>
    </w:p>
    <w:p w14:paraId="0431E8F2" w14:textId="77777777" w:rsidR="00AC4D10" w:rsidRDefault="00412D9C" w:rsidP="00080033">
      <w:pPr>
        <w:ind w:leftChars="100" w:left="215" w:firstLineChars="100" w:firstLine="195"/>
        <w:rPr>
          <w:rFonts w:ascii="ＭＳ 明朝" w:hAnsi="ＭＳ 明朝"/>
          <w:sz w:val="22"/>
          <w:szCs w:val="22"/>
        </w:rPr>
      </w:pPr>
      <w:r w:rsidRPr="00412D9C">
        <w:rPr>
          <w:rFonts w:ascii="ＭＳ 明朝" w:hAnsi="ＭＳ 明朝" w:hint="eastAsia"/>
          <w:sz w:val="22"/>
          <w:szCs w:val="22"/>
        </w:rPr>
        <w:t>新たなネットワーク組織が、若い世代の人たち自身の自己実現の場として推進されることを構想しています。</w:t>
      </w:r>
      <w:r w:rsidR="00AC4D10">
        <w:rPr>
          <w:rFonts w:ascii="ＭＳ 明朝" w:hAnsi="ＭＳ 明朝"/>
          <w:sz w:val="22"/>
          <w:szCs w:val="22"/>
        </w:rPr>
        <w:t>2023年5月には、「ネットワーク」組織について、</w:t>
      </w:r>
      <w:r w:rsidR="00AC4D10">
        <w:rPr>
          <w:rFonts w:ascii="ＭＳ 明朝" w:hAnsi="ＭＳ 明朝" w:hint="eastAsia"/>
          <w:sz w:val="22"/>
          <w:szCs w:val="22"/>
        </w:rPr>
        <w:t>当法人を運営母体として</w:t>
      </w:r>
      <w:r w:rsidR="00AC4D10" w:rsidRPr="00AC4D10">
        <w:rPr>
          <w:rFonts w:ascii="ＭＳ 明朝" w:hAnsi="ＭＳ 明朝" w:hint="eastAsia"/>
          <w:sz w:val="22"/>
          <w:szCs w:val="22"/>
        </w:rPr>
        <w:t>、理念、目的、対象、活動の柱、財政などの基本的な課題を整理し、</w:t>
      </w:r>
      <w:r w:rsidR="00AC4D10">
        <w:rPr>
          <w:rFonts w:ascii="ＭＳ 明朝" w:hAnsi="ＭＳ 明朝" w:hint="eastAsia"/>
          <w:sz w:val="22"/>
          <w:szCs w:val="22"/>
        </w:rPr>
        <w:t>提案できるように準備していきます。そして1年間の討議を経て、2024年4月には発足させていきます。</w:t>
      </w:r>
    </w:p>
    <w:p w14:paraId="09C22E03" w14:textId="77777777" w:rsidR="00080033" w:rsidRDefault="00080033" w:rsidP="00080033">
      <w:pPr>
        <w:ind w:leftChars="100" w:left="215" w:firstLineChars="100" w:firstLine="195"/>
        <w:rPr>
          <w:rFonts w:ascii="ＭＳ 明朝" w:hAnsi="ＭＳ 明朝"/>
          <w:sz w:val="22"/>
          <w:szCs w:val="22"/>
        </w:rPr>
      </w:pPr>
    </w:p>
    <w:p w14:paraId="796BCF00" w14:textId="77777777" w:rsidR="00227AD6" w:rsidRPr="00B635CA" w:rsidRDefault="00227AD6" w:rsidP="00227AD6">
      <w:pPr>
        <w:rPr>
          <w:rFonts w:ascii="ＭＳ 明朝" w:hAnsi="ＭＳ 明朝"/>
          <w:sz w:val="22"/>
          <w:szCs w:val="22"/>
        </w:rPr>
      </w:pPr>
    </w:p>
    <w:p w14:paraId="37F12FC2" w14:textId="77777777" w:rsidR="00080033" w:rsidRDefault="00227AD6" w:rsidP="00227AD6">
      <w:pPr>
        <w:rPr>
          <w:rFonts w:ascii="ＭＳ 明朝" w:hAnsi="ＭＳ 明朝"/>
          <w:b/>
          <w:sz w:val="22"/>
          <w:szCs w:val="22"/>
        </w:rPr>
      </w:pPr>
      <w:r w:rsidRPr="00034251">
        <w:rPr>
          <w:rFonts w:ascii="ＭＳ 明朝" w:hAnsi="ＭＳ 明朝" w:hint="eastAsia"/>
          <w:b/>
          <w:sz w:val="22"/>
          <w:szCs w:val="22"/>
        </w:rPr>
        <w:t>(2)</w:t>
      </w:r>
      <w:r w:rsidR="0010542F">
        <w:rPr>
          <w:rFonts w:ascii="ＭＳ 明朝" w:hAnsi="ＭＳ 明朝" w:hint="eastAsia"/>
          <w:b/>
          <w:sz w:val="22"/>
          <w:szCs w:val="22"/>
        </w:rPr>
        <w:t>事業継続計画の策定と私たちの中期・長期目標を</w:t>
      </w:r>
    </w:p>
    <w:p w14:paraId="3AC1E996" w14:textId="77777777" w:rsidR="00307C15" w:rsidRPr="0063527D" w:rsidRDefault="00080033" w:rsidP="00307C15">
      <w:pPr>
        <w:ind w:firstLineChars="100" w:firstLine="195"/>
        <w:rPr>
          <w:rFonts w:asciiTheme="minorEastAsia" w:eastAsiaTheme="minorEastAsia" w:hAnsiTheme="minorEastAsia"/>
          <w:sz w:val="22"/>
          <w:szCs w:val="22"/>
        </w:rPr>
      </w:pPr>
      <w:r w:rsidRPr="0063527D">
        <w:rPr>
          <w:rFonts w:asciiTheme="minorEastAsia" w:eastAsiaTheme="minorEastAsia" w:hAnsiTheme="minorEastAsia" w:hint="eastAsia"/>
          <w:sz w:val="22"/>
          <w:szCs w:val="22"/>
        </w:rPr>
        <w:t>介護サービスは、要介護者、家族等の生活を支える上で欠かせないもので</w:t>
      </w:r>
      <w:r w:rsidR="007662BA">
        <w:rPr>
          <w:rFonts w:asciiTheme="minorEastAsia" w:eastAsiaTheme="minorEastAsia" w:hAnsiTheme="minorEastAsia" w:hint="eastAsia"/>
          <w:sz w:val="22"/>
          <w:szCs w:val="22"/>
        </w:rPr>
        <w:t>す。</w:t>
      </w:r>
      <w:r w:rsidRPr="0063527D">
        <w:rPr>
          <w:rFonts w:asciiTheme="minorEastAsia" w:eastAsiaTheme="minorEastAsia" w:hAnsiTheme="minorEastAsia" w:hint="eastAsia"/>
          <w:sz w:val="22"/>
          <w:szCs w:val="22"/>
        </w:rPr>
        <w:t>新型コロナウイルス感染症の感染拡大に伴う緊急事態宣言下などの制限下であっても、感染防止対策等の徹底を前提とした継続的なサービスの提供が求められています。そのためには、業務継続に向けた計画の作成が重要であるため、施設・事業所内で新型コロナウイルス感染症が発生した場合の対応、それらを踏まえて平時から準備・検討し、</w:t>
      </w:r>
      <w:r w:rsidR="00307C15" w:rsidRPr="0063527D">
        <w:rPr>
          <w:rFonts w:asciiTheme="minorEastAsia" w:eastAsiaTheme="minorEastAsia" w:hAnsiTheme="minorEastAsia" w:hint="eastAsia"/>
          <w:sz w:val="22"/>
          <w:szCs w:val="22"/>
        </w:rPr>
        <w:t>策定することが義務付けられました。</w:t>
      </w:r>
    </w:p>
    <w:p w14:paraId="3C2AFD9A" w14:textId="77777777" w:rsidR="00307C15" w:rsidRPr="0063527D" w:rsidRDefault="00307C15" w:rsidP="00B974C0">
      <w:pPr>
        <w:ind w:firstLineChars="100" w:firstLine="195"/>
        <w:rPr>
          <w:rFonts w:asciiTheme="minorEastAsia" w:eastAsiaTheme="minorEastAsia" w:hAnsiTheme="minorEastAsia"/>
          <w:sz w:val="22"/>
          <w:szCs w:val="22"/>
        </w:rPr>
      </w:pPr>
      <w:r w:rsidRPr="0063527D">
        <w:rPr>
          <w:rFonts w:asciiTheme="minorEastAsia" w:eastAsiaTheme="minorEastAsia" w:hAnsiTheme="minorEastAsia" w:hint="eastAsia"/>
          <w:sz w:val="22"/>
          <w:szCs w:val="22"/>
        </w:rPr>
        <w:t>BCP（ビー・シー・ピー）とは Business Continuity Plan の略称で、業務継続計画などと訳されます。新型コロナウイルス等感染症や大地震などの災害が発生すると、通常通りに業務を実施することが困難になります。まず、業務を中断させないように準備するとともに、中断した場合でも優先業務を実施するため、あらかじめ検討した方策を計画書としてまとめておくことが求められています。BCP の特徴として、災害等が発生した後に速やかに復旧させることが重要ですが、その前に「重要な事業を中断させない」という点が挙げられます。万一業務の縮小や事業所の閉鎖を余</w:t>
      </w:r>
      <w:r w:rsidR="00B974C0" w:rsidRPr="0063527D">
        <w:rPr>
          <w:rFonts w:asciiTheme="minorEastAsia" w:eastAsiaTheme="minorEastAsia" w:hAnsiTheme="minorEastAsia" w:hint="eastAsia"/>
          <w:sz w:val="22"/>
          <w:szCs w:val="22"/>
        </w:rPr>
        <w:t>儀なくされる場合でも、利用者への影響を極力抑えるよう事前の検討が必要です</w:t>
      </w:r>
      <w:r w:rsidRPr="0063527D">
        <w:rPr>
          <w:rFonts w:asciiTheme="minorEastAsia" w:eastAsiaTheme="minorEastAsia" w:hAnsiTheme="minorEastAsia" w:hint="eastAsia"/>
          <w:sz w:val="22"/>
          <w:szCs w:val="22"/>
        </w:rPr>
        <w:t>。</w:t>
      </w:r>
    </w:p>
    <w:p w14:paraId="584FDC2E" w14:textId="77777777" w:rsidR="00307C15" w:rsidRPr="0063527D" w:rsidRDefault="00307C15" w:rsidP="00B974C0">
      <w:pPr>
        <w:ind w:firstLineChars="100" w:firstLine="195"/>
        <w:rPr>
          <w:rFonts w:asciiTheme="minorEastAsia" w:eastAsiaTheme="minorEastAsia" w:hAnsiTheme="minorEastAsia"/>
          <w:sz w:val="22"/>
          <w:szCs w:val="22"/>
        </w:rPr>
      </w:pPr>
      <w:r w:rsidRPr="0063527D">
        <w:rPr>
          <w:rFonts w:asciiTheme="minorEastAsia" w:eastAsiaTheme="minorEastAsia" w:hAnsiTheme="minorEastAsia" w:hint="eastAsia"/>
          <w:sz w:val="22"/>
          <w:szCs w:val="22"/>
        </w:rPr>
        <w:t>利用者の安全確保に向けた感染防止策をあらかじめ検討しておき、確実に実行する必要があります。</w:t>
      </w:r>
    </w:p>
    <w:p w14:paraId="0ABEA562" w14:textId="77777777" w:rsidR="00307C15" w:rsidRDefault="00B974C0" w:rsidP="00B974C0">
      <w:pPr>
        <w:ind w:firstLineChars="100" w:firstLine="195"/>
        <w:rPr>
          <w:rFonts w:asciiTheme="minorEastAsia" w:eastAsiaTheme="minorEastAsia" w:hAnsiTheme="minorEastAsia"/>
          <w:sz w:val="22"/>
          <w:szCs w:val="22"/>
        </w:rPr>
      </w:pPr>
      <w:r w:rsidRPr="0063527D">
        <w:rPr>
          <w:rFonts w:asciiTheme="minorEastAsia" w:eastAsiaTheme="minorEastAsia" w:hAnsiTheme="minorEastAsia" w:hint="eastAsia"/>
          <w:sz w:val="22"/>
          <w:szCs w:val="22"/>
        </w:rPr>
        <w:t>2022年2月に惹起したかるがもの集団感染でも実感させられましたが、</w:t>
      </w:r>
      <w:r w:rsidR="00307C15" w:rsidRPr="0063527D">
        <w:rPr>
          <w:rFonts w:asciiTheme="minorEastAsia" w:eastAsiaTheme="minorEastAsia" w:hAnsiTheme="minorEastAsia" w:hint="eastAsia"/>
          <w:sz w:val="22"/>
          <w:szCs w:val="22"/>
        </w:rPr>
        <w:t>感染拡大時に業務継続を図ることは、職員の感染するリスクを高めるほか、長時間勤務や精神的打撃など職員の労働環境が過酷に</w:t>
      </w:r>
      <w:r w:rsidRPr="0063527D">
        <w:rPr>
          <w:rFonts w:asciiTheme="minorEastAsia" w:eastAsiaTheme="minorEastAsia" w:hAnsiTheme="minorEastAsia" w:hint="eastAsia"/>
          <w:sz w:val="22"/>
          <w:szCs w:val="22"/>
        </w:rPr>
        <w:t>なりがちです。</w:t>
      </w:r>
      <w:r w:rsidR="00307C15" w:rsidRPr="0063527D">
        <w:rPr>
          <w:rFonts w:asciiTheme="minorEastAsia" w:eastAsiaTheme="minorEastAsia" w:hAnsiTheme="minorEastAsia" w:hint="eastAsia"/>
          <w:sz w:val="22"/>
          <w:szCs w:val="22"/>
        </w:rPr>
        <w:t>職員の感染防止対策とあわせて、職員の過重労働やメンタルヘルス対応への適切な措置を講じること</w:t>
      </w:r>
      <w:r w:rsidRPr="0063527D">
        <w:rPr>
          <w:rFonts w:asciiTheme="minorEastAsia" w:eastAsiaTheme="minorEastAsia" w:hAnsiTheme="minorEastAsia" w:hint="eastAsia"/>
          <w:sz w:val="22"/>
          <w:szCs w:val="22"/>
        </w:rPr>
        <w:t>も検討します。</w:t>
      </w:r>
    </w:p>
    <w:p w14:paraId="4EDB5DD1" w14:textId="77777777" w:rsidR="00A94732" w:rsidRPr="00A94732" w:rsidRDefault="00A94732" w:rsidP="00A94732">
      <w:pPr>
        <w:ind w:firstLineChars="100" w:firstLine="195"/>
        <w:rPr>
          <w:rFonts w:asciiTheme="minorEastAsia" w:eastAsiaTheme="minorEastAsia" w:hAnsiTheme="minorEastAsia"/>
          <w:sz w:val="22"/>
          <w:szCs w:val="22"/>
        </w:rPr>
      </w:pPr>
      <w:r w:rsidRPr="00A94732">
        <w:rPr>
          <w:rFonts w:asciiTheme="minorEastAsia" w:eastAsiaTheme="minorEastAsia" w:hAnsiTheme="minorEastAsia" w:hint="eastAsia"/>
          <w:sz w:val="22"/>
          <w:szCs w:val="22"/>
        </w:rPr>
        <w:t>2022年10月から後期高齢者医療の窓口負担原則2割化が開始されます。介護の自己負担割合なども所得に</w:t>
      </w:r>
      <w:r w:rsidR="005A650F">
        <w:rPr>
          <w:rFonts w:asciiTheme="minorEastAsia" w:eastAsiaTheme="minorEastAsia" w:hAnsiTheme="minorEastAsia" w:hint="eastAsia"/>
          <w:sz w:val="22"/>
          <w:szCs w:val="22"/>
        </w:rPr>
        <w:t>より</w:t>
      </w:r>
      <w:r w:rsidRPr="00A94732">
        <w:rPr>
          <w:rFonts w:asciiTheme="minorEastAsia" w:eastAsiaTheme="minorEastAsia" w:hAnsiTheme="minorEastAsia" w:hint="eastAsia"/>
          <w:sz w:val="22"/>
          <w:szCs w:val="22"/>
        </w:rPr>
        <w:t>、1割</w:t>
      </w:r>
      <w:r w:rsidR="005A650F">
        <w:rPr>
          <w:rFonts w:asciiTheme="minorEastAsia" w:eastAsiaTheme="minorEastAsia" w:hAnsiTheme="minorEastAsia" w:hint="eastAsia"/>
          <w:sz w:val="22"/>
          <w:szCs w:val="22"/>
        </w:rPr>
        <w:t>から</w:t>
      </w:r>
      <w:r w:rsidRPr="00A94732">
        <w:rPr>
          <w:rFonts w:asciiTheme="minorEastAsia" w:eastAsiaTheme="minorEastAsia" w:hAnsiTheme="minorEastAsia" w:hint="eastAsia"/>
          <w:sz w:val="22"/>
          <w:szCs w:val="22"/>
        </w:rPr>
        <w:t>3割とされており、医療の受診と介護保険利用の抑制につながりかねない事態になっています。</w:t>
      </w:r>
    </w:p>
    <w:p w14:paraId="50AB0420" w14:textId="77777777" w:rsidR="00A94732" w:rsidRDefault="00A94732" w:rsidP="00A94732">
      <w:pPr>
        <w:ind w:firstLineChars="100" w:firstLine="195"/>
        <w:rPr>
          <w:rFonts w:asciiTheme="minorEastAsia" w:eastAsiaTheme="minorEastAsia" w:hAnsiTheme="minorEastAsia"/>
          <w:sz w:val="22"/>
          <w:szCs w:val="22"/>
        </w:rPr>
      </w:pPr>
      <w:r w:rsidRPr="00A94732">
        <w:rPr>
          <w:rFonts w:asciiTheme="minorEastAsia" w:eastAsiaTheme="minorEastAsia" w:hAnsiTheme="minorEastAsia" w:hint="eastAsia"/>
          <w:sz w:val="22"/>
          <w:szCs w:val="22"/>
        </w:rPr>
        <w:t>2024年には介護報酬・診療報酬の同時改定が予定されています。制度改悪を許さず、職員の処遇改善と事業所の安定的運営につながる改定を</w:t>
      </w:r>
      <w:r>
        <w:rPr>
          <w:rFonts w:asciiTheme="minorEastAsia" w:eastAsiaTheme="minorEastAsia" w:hAnsiTheme="minorEastAsia" w:hint="eastAsia"/>
          <w:sz w:val="22"/>
          <w:szCs w:val="22"/>
        </w:rPr>
        <w:t>民医連の仲間たちとともに</w:t>
      </w:r>
      <w:r w:rsidRPr="00A94732">
        <w:rPr>
          <w:rFonts w:asciiTheme="minorEastAsia" w:eastAsiaTheme="minorEastAsia" w:hAnsiTheme="minorEastAsia" w:hint="eastAsia"/>
          <w:sz w:val="22"/>
          <w:szCs w:val="22"/>
        </w:rPr>
        <w:t>求めていきます。</w:t>
      </w:r>
    </w:p>
    <w:p w14:paraId="4BCA1A5D" w14:textId="77777777" w:rsidR="005A650F" w:rsidRPr="0063527D" w:rsidRDefault="005A650F" w:rsidP="00A94732">
      <w:pPr>
        <w:ind w:firstLineChars="100" w:firstLine="195"/>
        <w:rPr>
          <w:rFonts w:asciiTheme="minorEastAsia" w:eastAsiaTheme="minorEastAsia" w:hAnsiTheme="minorEastAsia"/>
          <w:sz w:val="22"/>
          <w:szCs w:val="22"/>
        </w:rPr>
      </w:pPr>
      <w:r>
        <w:rPr>
          <w:rFonts w:asciiTheme="minorEastAsia" w:eastAsiaTheme="minorEastAsia" w:hAnsiTheme="minorEastAsia"/>
          <w:sz w:val="22"/>
          <w:szCs w:val="22"/>
        </w:rPr>
        <w:t>また、当法人として、福祉事業活動、学習活動などについて定款に記載している内容も取り入れ、中期的・長期的目標を今日段階に応じたものとして策定していく必要があります。理事会、事務局会議、管理者会議などの場で論議を積み重ね、次年度総会での策定を目指します。</w:t>
      </w:r>
    </w:p>
    <w:p w14:paraId="23623A5A" w14:textId="77777777" w:rsidR="00B974C0" w:rsidRPr="00307C15" w:rsidRDefault="00B974C0" w:rsidP="00B974C0">
      <w:pPr>
        <w:ind w:firstLineChars="100" w:firstLine="185"/>
        <w:rPr>
          <w:sz w:val="21"/>
          <w:szCs w:val="21"/>
        </w:rPr>
      </w:pPr>
    </w:p>
    <w:p w14:paraId="0A655D00" w14:textId="77777777" w:rsidR="00DA16FD" w:rsidRDefault="00B974C0" w:rsidP="00227AD6">
      <w:pPr>
        <w:rPr>
          <w:rFonts w:ascii="ＭＳ 明朝" w:hAnsi="ＭＳ 明朝"/>
          <w:b/>
          <w:sz w:val="22"/>
          <w:szCs w:val="22"/>
        </w:rPr>
      </w:pPr>
      <w:r>
        <w:rPr>
          <w:rFonts w:ascii="ＭＳ 明朝" w:hAnsi="ＭＳ 明朝"/>
          <w:b/>
          <w:sz w:val="22"/>
          <w:szCs w:val="22"/>
        </w:rPr>
        <w:t>（3）地域を基礎に</w:t>
      </w:r>
      <w:r w:rsidR="00DA16FD">
        <w:rPr>
          <w:rFonts w:ascii="ＭＳ 明朝" w:hAnsi="ＭＳ 明朝"/>
          <w:b/>
          <w:sz w:val="22"/>
          <w:szCs w:val="22"/>
        </w:rPr>
        <w:t>とりくみ、</w:t>
      </w:r>
      <w:r w:rsidR="00DA16FD" w:rsidRPr="00DA16FD">
        <w:rPr>
          <w:rFonts w:ascii="ＭＳ 明朝" w:hAnsi="ＭＳ 明朝" w:hint="eastAsia"/>
          <w:b/>
          <w:sz w:val="22"/>
          <w:szCs w:val="22"/>
        </w:rPr>
        <w:t>地域社会へ貢献していくとりくみ</w:t>
      </w:r>
    </w:p>
    <w:p w14:paraId="6DAD755B" w14:textId="77777777" w:rsidR="00227AD6" w:rsidRPr="00B635CA" w:rsidRDefault="00A94732" w:rsidP="00227AD6">
      <w:pPr>
        <w:rPr>
          <w:rFonts w:ascii="ＭＳ 明朝" w:hAnsi="ＭＳ 明朝"/>
          <w:sz w:val="22"/>
          <w:szCs w:val="22"/>
        </w:rPr>
      </w:pPr>
      <w:r>
        <w:rPr>
          <w:rFonts w:ascii="ＭＳ 明朝" w:hAnsi="ＭＳ 明朝"/>
          <w:b/>
          <w:sz w:val="22"/>
          <w:szCs w:val="22"/>
        </w:rPr>
        <w:t xml:space="preserve">　</w:t>
      </w:r>
      <w:r w:rsidR="00212D51">
        <w:rPr>
          <w:rFonts w:ascii="ＭＳ 明朝" w:hAnsi="ＭＳ 明朝"/>
          <w:b/>
          <w:sz w:val="22"/>
          <w:szCs w:val="22"/>
        </w:rPr>
        <w:t>１、</w:t>
      </w:r>
      <w:r w:rsidR="00227AD6" w:rsidRPr="00B635CA">
        <w:rPr>
          <w:rFonts w:ascii="ＭＳ 明朝" w:hAnsi="ＭＳ 明朝" w:hint="eastAsia"/>
          <w:sz w:val="22"/>
          <w:szCs w:val="22"/>
        </w:rPr>
        <w:t>コミュニティの場所づくり</w:t>
      </w:r>
    </w:p>
    <w:p w14:paraId="327C1247" w14:textId="77777777" w:rsidR="00227AD6" w:rsidRPr="00B635CA" w:rsidRDefault="00227AD6" w:rsidP="00212D51">
      <w:pPr>
        <w:ind w:leftChars="100" w:left="215" w:firstLineChars="100" w:firstLine="195"/>
        <w:rPr>
          <w:rFonts w:ascii="ＭＳ 明朝" w:hAnsi="ＭＳ 明朝"/>
          <w:sz w:val="22"/>
          <w:szCs w:val="22"/>
        </w:rPr>
      </w:pPr>
      <w:r>
        <w:rPr>
          <w:rFonts w:ascii="ＭＳ 明朝" w:hAnsi="ＭＳ 明朝" w:hint="eastAsia"/>
          <w:sz w:val="22"/>
          <w:szCs w:val="22"/>
        </w:rPr>
        <w:lastRenderedPageBreak/>
        <w:t>コロナ問題で、社会活動や人々の連携の在り様が変化してきています。そういう中でも、人と人がふれあいができる取り組みを考えていきます。</w:t>
      </w:r>
      <w:r w:rsidRPr="00B635CA">
        <w:rPr>
          <w:rFonts w:ascii="ＭＳ 明朝" w:hAnsi="ＭＳ 明朝" w:hint="eastAsia"/>
          <w:sz w:val="22"/>
          <w:szCs w:val="22"/>
        </w:rPr>
        <w:t>カフェ</w:t>
      </w:r>
      <w:r>
        <w:rPr>
          <w:rFonts w:ascii="ＭＳ 明朝" w:hAnsi="ＭＳ 明朝" w:hint="eastAsia"/>
          <w:sz w:val="22"/>
          <w:szCs w:val="22"/>
        </w:rPr>
        <w:t>活動、子ども食堂など、地域住民に寄り添う取り組みも検討していきます。</w:t>
      </w:r>
    </w:p>
    <w:p w14:paraId="5CD60F20" w14:textId="77777777" w:rsidR="00212D51" w:rsidRDefault="00227AD6" w:rsidP="00227AD6">
      <w:pPr>
        <w:ind w:left="780" w:hangingChars="400" w:hanging="780"/>
        <w:rPr>
          <w:rFonts w:ascii="ＭＳ 明朝" w:hAnsi="ＭＳ 明朝"/>
          <w:sz w:val="22"/>
          <w:szCs w:val="22"/>
        </w:rPr>
      </w:pPr>
      <w:r w:rsidRPr="00B635CA">
        <w:rPr>
          <w:rFonts w:ascii="ＭＳ 明朝" w:hAnsi="ＭＳ 明朝" w:hint="eastAsia"/>
          <w:sz w:val="22"/>
          <w:szCs w:val="22"/>
        </w:rPr>
        <w:t xml:space="preserve">　</w:t>
      </w:r>
      <w:r w:rsidR="00212D51">
        <w:rPr>
          <w:rFonts w:ascii="ＭＳ 明朝" w:hAnsi="ＭＳ 明朝" w:hint="eastAsia"/>
          <w:sz w:val="22"/>
          <w:szCs w:val="22"/>
        </w:rPr>
        <w:t xml:space="preserve">　</w:t>
      </w:r>
      <w:r>
        <w:rPr>
          <w:rFonts w:ascii="ＭＳ 明朝" w:hAnsi="ＭＳ 明朝" w:hint="eastAsia"/>
          <w:sz w:val="22"/>
          <w:szCs w:val="22"/>
        </w:rPr>
        <w:t>感染症拡大防止対策を日頃から執りながら、それぞれの小規模多機能ホームは、祭り、つどい、映画会な</w:t>
      </w:r>
    </w:p>
    <w:p w14:paraId="1B0F1698" w14:textId="77777777" w:rsidR="00227AD6" w:rsidRDefault="00227AD6" w:rsidP="00212D51">
      <w:pPr>
        <w:ind w:leftChars="100" w:left="800" w:hangingChars="300" w:hanging="585"/>
        <w:rPr>
          <w:rFonts w:ascii="ＭＳ 明朝" w:hAnsi="ＭＳ 明朝"/>
          <w:sz w:val="22"/>
          <w:szCs w:val="22"/>
        </w:rPr>
      </w:pPr>
      <w:r>
        <w:rPr>
          <w:rFonts w:ascii="ＭＳ 明朝" w:hAnsi="ＭＳ 明朝" w:hint="eastAsia"/>
          <w:sz w:val="22"/>
          <w:szCs w:val="22"/>
        </w:rPr>
        <w:t>ど、地域住民と利用者さんたちの交流の場を提供していきます</w:t>
      </w:r>
      <w:r w:rsidRPr="00B635CA">
        <w:rPr>
          <w:rFonts w:ascii="ＭＳ 明朝" w:hAnsi="ＭＳ 明朝" w:hint="eastAsia"/>
          <w:sz w:val="22"/>
          <w:szCs w:val="22"/>
        </w:rPr>
        <w:t>。</w:t>
      </w:r>
    </w:p>
    <w:p w14:paraId="2CE28223" w14:textId="77777777" w:rsidR="00212D51" w:rsidRDefault="00212D51" w:rsidP="00227AD6">
      <w:pPr>
        <w:ind w:firstLineChars="200" w:firstLine="390"/>
        <w:rPr>
          <w:rFonts w:ascii="ＭＳ 明朝" w:hAnsi="ＭＳ 明朝"/>
          <w:sz w:val="22"/>
          <w:szCs w:val="22"/>
        </w:rPr>
      </w:pPr>
    </w:p>
    <w:p w14:paraId="08A7460B" w14:textId="77777777" w:rsidR="00227AD6" w:rsidRDefault="00212D51" w:rsidP="00212D51">
      <w:pPr>
        <w:ind w:firstLineChars="100" w:firstLine="195"/>
        <w:rPr>
          <w:rFonts w:ascii="ＭＳ 明朝" w:hAnsi="ＭＳ 明朝"/>
          <w:sz w:val="22"/>
          <w:szCs w:val="22"/>
        </w:rPr>
      </w:pPr>
      <w:r>
        <w:rPr>
          <w:rFonts w:ascii="ＭＳ 明朝" w:hAnsi="ＭＳ 明朝"/>
          <w:sz w:val="22"/>
          <w:szCs w:val="22"/>
        </w:rPr>
        <w:t>2、</w:t>
      </w:r>
      <w:r w:rsidR="00227AD6" w:rsidRPr="00B635CA">
        <w:rPr>
          <w:rFonts w:ascii="ＭＳ 明朝" w:hAnsi="ＭＳ 明朝" w:hint="eastAsia"/>
          <w:sz w:val="22"/>
          <w:szCs w:val="22"/>
        </w:rPr>
        <w:t>活動を担う人</w:t>
      </w:r>
      <w:r w:rsidR="00227AD6">
        <w:rPr>
          <w:rFonts w:ascii="ＭＳ 明朝" w:hAnsi="ＭＳ 明朝" w:hint="eastAsia"/>
          <w:sz w:val="22"/>
          <w:szCs w:val="22"/>
        </w:rPr>
        <w:t>と場所の確保などの検討</w:t>
      </w:r>
    </w:p>
    <w:p w14:paraId="1436D8DC" w14:textId="1BE6C0A5" w:rsidR="00AC05A9" w:rsidRPr="00AC05A9" w:rsidRDefault="001A3E64" w:rsidP="00124839">
      <w:pPr>
        <w:ind w:leftChars="100" w:left="215" w:firstLineChars="100" w:firstLine="195"/>
        <w:rPr>
          <w:rFonts w:ascii="ＭＳ 明朝" w:hAnsi="ＭＳ 明朝"/>
          <w:sz w:val="22"/>
          <w:szCs w:val="22"/>
        </w:rPr>
      </w:pPr>
      <w:r>
        <w:rPr>
          <w:rFonts w:ascii="ＭＳ 明朝" w:hAnsi="ＭＳ 明朝" w:hint="eastAsia"/>
          <w:sz w:val="22"/>
          <w:szCs w:val="22"/>
        </w:rPr>
        <w:t>中期的目標の策定の中に、「活動を担う人と場所の確保」を</w:t>
      </w:r>
      <w:bookmarkStart w:id="0" w:name="_GoBack"/>
      <w:bookmarkEnd w:id="0"/>
      <w:r w:rsidR="00AC05A9">
        <w:rPr>
          <w:rFonts w:ascii="ＭＳ 明朝" w:hAnsi="ＭＳ 明朝" w:hint="eastAsia"/>
          <w:sz w:val="22"/>
          <w:szCs w:val="22"/>
        </w:rPr>
        <w:t>大きな課題として取り入れて検討します。</w:t>
      </w:r>
      <w:r w:rsidR="00AC05A9">
        <w:rPr>
          <w:rFonts w:ascii="ＭＳ 明朝" w:hAnsi="ＭＳ 明朝"/>
          <w:sz w:val="22"/>
          <w:szCs w:val="22"/>
        </w:rPr>
        <w:t>特に、住民運動と福祉事業を両輪として展開できること、ボランティアの結集による地域貢献の取り組みなど、立体的に捉えて提案できる準備をしていきます。</w:t>
      </w:r>
    </w:p>
    <w:p w14:paraId="172A20A1" w14:textId="77777777" w:rsidR="00227AD6" w:rsidRDefault="00227AD6" w:rsidP="00227AD6">
      <w:pPr>
        <w:rPr>
          <w:rFonts w:ascii="ＭＳ 明朝" w:hAnsi="ＭＳ 明朝"/>
          <w:sz w:val="22"/>
          <w:szCs w:val="22"/>
        </w:rPr>
      </w:pPr>
    </w:p>
    <w:p w14:paraId="46327683" w14:textId="77777777" w:rsidR="00227AD6" w:rsidRPr="00034251" w:rsidRDefault="00227AD6" w:rsidP="00227AD6">
      <w:pPr>
        <w:rPr>
          <w:rFonts w:ascii="ＭＳ 明朝" w:hAnsi="ＭＳ 明朝"/>
          <w:b/>
          <w:sz w:val="22"/>
          <w:szCs w:val="22"/>
        </w:rPr>
      </w:pPr>
      <w:r w:rsidRPr="00034251">
        <w:rPr>
          <w:rFonts w:ascii="ＭＳ 明朝" w:hAnsi="ＭＳ 明朝" w:hint="eastAsia"/>
          <w:b/>
          <w:sz w:val="22"/>
          <w:szCs w:val="22"/>
        </w:rPr>
        <w:t>（</w:t>
      </w:r>
      <w:r w:rsidR="00AC4D10">
        <w:rPr>
          <w:rFonts w:ascii="ＭＳ 明朝" w:hAnsi="ＭＳ 明朝" w:hint="eastAsia"/>
          <w:b/>
          <w:sz w:val="22"/>
          <w:szCs w:val="22"/>
        </w:rPr>
        <w:t>4</w:t>
      </w:r>
      <w:r w:rsidRPr="00034251">
        <w:rPr>
          <w:rFonts w:ascii="ＭＳ 明朝" w:hAnsi="ＭＳ 明朝" w:hint="eastAsia"/>
          <w:b/>
          <w:sz w:val="22"/>
          <w:szCs w:val="22"/>
        </w:rPr>
        <w:t>）NPO法人地域人権みんなの会の結成２０周年記念企画について</w:t>
      </w:r>
    </w:p>
    <w:p w14:paraId="18F95802" w14:textId="77777777" w:rsidR="00227AD6" w:rsidRDefault="00227AD6" w:rsidP="00227AD6">
      <w:pPr>
        <w:ind w:left="195" w:hangingChars="100" w:hanging="195"/>
        <w:rPr>
          <w:rFonts w:ascii="ＭＳ 明朝" w:hAnsi="ＭＳ 明朝"/>
          <w:sz w:val="22"/>
          <w:szCs w:val="22"/>
        </w:rPr>
      </w:pPr>
      <w:r>
        <w:rPr>
          <w:rFonts w:ascii="ＭＳ 明朝" w:hAnsi="ＭＳ 明朝" w:hint="eastAsia"/>
          <w:sz w:val="22"/>
          <w:szCs w:val="22"/>
        </w:rPr>
        <w:t xml:space="preserve">　　2022年5月1日に発行の予定でしたが、少し遅れています。2022年7月には発行します。法人の諸活動を振り返る「人権ブックレット」の発行は、2022年12月とします。</w:t>
      </w:r>
    </w:p>
    <w:p w14:paraId="30B20517" w14:textId="77777777" w:rsidR="00227AD6" w:rsidRPr="00B635CA" w:rsidRDefault="00227AD6" w:rsidP="00227AD6">
      <w:pPr>
        <w:ind w:firstLineChars="200" w:firstLine="390"/>
        <w:rPr>
          <w:rFonts w:ascii="ＭＳ 明朝" w:hAnsi="ＭＳ 明朝"/>
          <w:sz w:val="22"/>
          <w:szCs w:val="22"/>
        </w:rPr>
      </w:pPr>
    </w:p>
    <w:p w14:paraId="387A1E52" w14:textId="77777777" w:rsidR="00227AD6" w:rsidRDefault="00227AD6" w:rsidP="00856845">
      <w:pPr>
        <w:rPr>
          <w:rFonts w:ascii="ＭＳ ゴシック" w:eastAsia="ＭＳ ゴシック" w:hAnsi="ＭＳ ゴシック"/>
          <w:b/>
          <w:szCs w:val="24"/>
        </w:rPr>
      </w:pPr>
    </w:p>
    <w:p w14:paraId="3FE9F6E5" w14:textId="77777777" w:rsidR="00856845" w:rsidRPr="00856845" w:rsidRDefault="00B974C0" w:rsidP="00856845">
      <w:pPr>
        <w:rPr>
          <w:rFonts w:ascii="ＭＳ ゴシック" w:eastAsia="ＭＳ ゴシック" w:hAnsi="ＭＳ ゴシック"/>
          <w:b/>
          <w:szCs w:val="24"/>
        </w:rPr>
      </w:pPr>
      <w:r>
        <w:rPr>
          <w:rFonts w:ascii="ＭＳ ゴシック" w:eastAsia="ＭＳ ゴシック" w:hAnsi="ＭＳ ゴシック" w:hint="eastAsia"/>
          <w:b/>
          <w:szCs w:val="24"/>
        </w:rPr>
        <w:t>２、</w:t>
      </w:r>
      <w:r w:rsidR="0035382F">
        <w:rPr>
          <w:rFonts w:ascii="ＭＳ ゴシック" w:eastAsia="ＭＳ ゴシック" w:hAnsi="ＭＳ ゴシック" w:hint="eastAsia"/>
          <w:b/>
          <w:szCs w:val="24"/>
        </w:rPr>
        <w:t>介護事業所</w:t>
      </w:r>
      <w:r w:rsidR="000C5D26">
        <w:rPr>
          <w:rFonts w:ascii="ＭＳ ゴシック" w:eastAsia="ＭＳ ゴシック" w:hAnsi="ＭＳ ゴシック" w:hint="eastAsia"/>
          <w:b/>
          <w:szCs w:val="24"/>
        </w:rPr>
        <w:t>活動の</w:t>
      </w:r>
      <w:r w:rsidR="00A97DFA">
        <w:rPr>
          <w:rFonts w:ascii="ＭＳ ゴシック" w:eastAsia="ＭＳ ゴシック" w:hAnsi="ＭＳ ゴシック" w:hint="eastAsia"/>
          <w:b/>
          <w:szCs w:val="24"/>
        </w:rPr>
        <w:t>経営基盤の構築、</w:t>
      </w:r>
      <w:r w:rsidR="000C5D26">
        <w:rPr>
          <w:rFonts w:ascii="ＭＳ ゴシック" w:eastAsia="ＭＳ ゴシック" w:hAnsi="ＭＳ ゴシック" w:hint="eastAsia"/>
          <w:b/>
          <w:szCs w:val="24"/>
        </w:rPr>
        <w:t>安定と</w:t>
      </w:r>
      <w:r w:rsidR="00CE5B71">
        <w:rPr>
          <w:rFonts w:ascii="ＭＳ ゴシック" w:eastAsia="ＭＳ ゴシック" w:hAnsi="ＭＳ ゴシック" w:hint="eastAsia"/>
          <w:b/>
          <w:szCs w:val="24"/>
        </w:rPr>
        <w:t>広がりをめざします</w:t>
      </w:r>
    </w:p>
    <w:p w14:paraId="0DB1977F" w14:textId="77777777" w:rsidR="00027D6B" w:rsidRDefault="00E43912" w:rsidP="00476E1E">
      <w:pPr>
        <w:ind w:firstLineChars="100" w:firstLine="195"/>
        <w:rPr>
          <w:rFonts w:ascii="ＭＳ 明朝" w:hAnsi="ＭＳ 明朝"/>
          <w:sz w:val="22"/>
          <w:szCs w:val="22"/>
        </w:rPr>
      </w:pPr>
      <w:r>
        <w:rPr>
          <w:rFonts w:ascii="ＭＳ 明朝" w:hAnsi="ＭＳ 明朝" w:hint="eastAsia"/>
          <w:sz w:val="22"/>
          <w:szCs w:val="22"/>
        </w:rPr>
        <w:t>コロナ禍は現在の医療・介護のありようを厳しく問いかけてきました。</w:t>
      </w:r>
    </w:p>
    <w:p w14:paraId="710D909E" w14:textId="77777777" w:rsidR="00545238" w:rsidRPr="00027D6B" w:rsidRDefault="00545238" w:rsidP="00545238">
      <w:pPr>
        <w:ind w:firstLineChars="100" w:firstLine="195"/>
        <w:rPr>
          <w:rFonts w:ascii="ＭＳ 明朝" w:hAnsi="ＭＳ 明朝"/>
          <w:sz w:val="22"/>
          <w:szCs w:val="22"/>
        </w:rPr>
      </w:pPr>
      <w:r w:rsidRPr="00545238">
        <w:rPr>
          <w:rFonts w:ascii="ＭＳ 明朝" w:hAnsi="ＭＳ 明朝" w:hint="eastAsia"/>
          <w:sz w:val="22"/>
          <w:szCs w:val="22"/>
        </w:rPr>
        <w:t>これまでの感染の波から学び、病気と治療のメカニズムがだんだんとわかってきています。一人ひとりの命を守るためには、PCR検査を徹底して行い、感染者には血液検査やCTなどで診断を行い、例えば抗体カクテル療法などで早く治療する、重症化させないという方針を確立させることが重要です。</w:t>
      </w:r>
    </w:p>
    <w:p w14:paraId="3071E10E" w14:textId="77777777" w:rsidR="00BB73D3" w:rsidRDefault="00027D6B" w:rsidP="00A13526">
      <w:pPr>
        <w:ind w:firstLineChars="100" w:firstLine="195"/>
        <w:rPr>
          <w:rFonts w:ascii="ＭＳ 明朝" w:hAnsi="ＭＳ 明朝"/>
          <w:sz w:val="22"/>
          <w:szCs w:val="22"/>
        </w:rPr>
      </w:pPr>
      <w:r>
        <w:rPr>
          <w:rFonts w:ascii="ＭＳ 明朝" w:hAnsi="ＭＳ 明朝" w:hint="eastAsia"/>
          <w:sz w:val="22"/>
          <w:szCs w:val="22"/>
        </w:rPr>
        <w:t>当</w:t>
      </w:r>
      <w:r w:rsidR="00034251">
        <w:rPr>
          <w:rFonts w:ascii="ＭＳ 明朝" w:hAnsi="ＭＳ 明朝" w:hint="eastAsia"/>
          <w:sz w:val="22"/>
          <w:szCs w:val="22"/>
        </w:rPr>
        <w:t>法人</w:t>
      </w:r>
      <w:r>
        <w:rPr>
          <w:rFonts w:ascii="ＭＳ 明朝" w:hAnsi="ＭＳ 明朝" w:hint="eastAsia"/>
          <w:sz w:val="22"/>
          <w:szCs w:val="22"/>
        </w:rPr>
        <w:t>が運営する３つのみんなの家事業所も、</w:t>
      </w:r>
      <w:r w:rsidR="00124839">
        <w:rPr>
          <w:rFonts w:ascii="ＭＳ 明朝" w:hAnsi="ＭＳ 明朝" w:hint="eastAsia"/>
          <w:sz w:val="22"/>
          <w:szCs w:val="22"/>
        </w:rPr>
        <w:t>いまなお</w:t>
      </w:r>
      <w:r w:rsidR="009B068F">
        <w:rPr>
          <w:rFonts w:ascii="ＭＳ 明朝" w:hAnsi="ＭＳ 明朝" w:hint="eastAsia"/>
          <w:sz w:val="22"/>
          <w:szCs w:val="22"/>
        </w:rPr>
        <w:t>緊張感を強いられ</w:t>
      </w:r>
      <w:r w:rsidR="00124839">
        <w:rPr>
          <w:rFonts w:ascii="ＭＳ 明朝" w:hAnsi="ＭＳ 明朝" w:hint="eastAsia"/>
          <w:sz w:val="22"/>
          <w:szCs w:val="22"/>
        </w:rPr>
        <w:t>ています。</w:t>
      </w:r>
      <w:r w:rsidR="009B068F">
        <w:rPr>
          <w:rFonts w:ascii="ＭＳ 明朝" w:hAnsi="ＭＳ 明朝" w:hint="eastAsia"/>
          <w:sz w:val="22"/>
          <w:szCs w:val="22"/>
        </w:rPr>
        <w:t>密閉、密集、密接の「3密」が厳禁とされる感染症対策ですが、私たちの介護事業所ではそれを回避する</w:t>
      </w:r>
      <w:r w:rsidR="0035382F">
        <w:rPr>
          <w:rFonts w:ascii="ＭＳ 明朝" w:hAnsi="ＭＳ 明朝" w:hint="eastAsia"/>
          <w:sz w:val="22"/>
          <w:szCs w:val="22"/>
        </w:rPr>
        <w:t>ことは困難です</w:t>
      </w:r>
      <w:r w:rsidR="009B068F">
        <w:rPr>
          <w:rFonts w:ascii="ＭＳ 明朝" w:hAnsi="ＭＳ 明朝" w:hint="eastAsia"/>
          <w:sz w:val="22"/>
          <w:szCs w:val="22"/>
        </w:rPr>
        <w:t>。エッセンシャルな人間社会の活動として、その危険とも向き合いながら対応してきました。</w:t>
      </w:r>
    </w:p>
    <w:p w14:paraId="1BD3A00B" w14:textId="77777777" w:rsidR="00124839" w:rsidRDefault="00124839" w:rsidP="00856845">
      <w:pPr>
        <w:ind w:firstLineChars="100" w:firstLine="195"/>
        <w:rPr>
          <w:rFonts w:ascii="ＭＳ 明朝" w:hAnsi="ＭＳ 明朝"/>
          <w:sz w:val="22"/>
          <w:szCs w:val="22"/>
        </w:rPr>
      </w:pPr>
    </w:p>
    <w:p w14:paraId="20AF8430" w14:textId="77777777" w:rsidR="00DC2459" w:rsidRDefault="00DC2459" w:rsidP="00856845">
      <w:pPr>
        <w:ind w:firstLineChars="100" w:firstLine="195"/>
        <w:rPr>
          <w:rFonts w:ascii="ＭＳ 明朝" w:hAnsi="ＭＳ 明朝"/>
          <w:sz w:val="22"/>
          <w:szCs w:val="22"/>
        </w:rPr>
      </w:pPr>
      <w:r>
        <w:rPr>
          <w:rFonts w:ascii="ＭＳ 明朝" w:hAnsi="ＭＳ 明朝" w:hint="eastAsia"/>
          <w:sz w:val="22"/>
          <w:szCs w:val="22"/>
        </w:rPr>
        <w:t>政治による</w:t>
      </w:r>
      <w:r w:rsidR="009D12D8">
        <w:rPr>
          <w:rFonts w:ascii="ＭＳ 明朝" w:hAnsi="ＭＳ 明朝" w:hint="eastAsia"/>
          <w:sz w:val="22"/>
          <w:szCs w:val="22"/>
        </w:rPr>
        <w:t>社会保障</w:t>
      </w:r>
      <w:r w:rsidR="00BF478D">
        <w:rPr>
          <w:rFonts w:ascii="ＭＳ 明朝" w:hAnsi="ＭＳ 明朝" w:hint="eastAsia"/>
          <w:sz w:val="22"/>
          <w:szCs w:val="22"/>
        </w:rPr>
        <w:t>制度切り捨て</w:t>
      </w:r>
      <w:r>
        <w:rPr>
          <w:rFonts w:ascii="ＭＳ 明朝" w:hAnsi="ＭＳ 明朝" w:hint="eastAsia"/>
          <w:sz w:val="22"/>
          <w:szCs w:val="22"/>
        </w:rPr>
        <w:t>がさらに強まる中、人権確立の視点で公的保障の充実をめざします。特に、高齢者、障害者の生活を脅かす、</w:t>
      </w:r>
      <w:r w:rsidR="009D12D8">
        <w:rPr>
          <w:rFonts w:ascii="ＭＳ 明朝" w:hAnsi="ＭＳ 明朝" w:hint="eastAsia"/>
          <w:sz w:val="22"/>
          <w:szCs w:val="22"/>
        </w:rPr>
        <w:t>自助を中心に</w:t>
      </w:r>
      <w:r w:rsidR="009B068F">
        <w:rPr>
          <w:rFonts w:ascii="ＭＳ 明朝" w:hAnsi="ＭＳ 明朝" w:hint="eastAsia"/>
          <w:sz w:val="22"/>
          <w:szCs w:val="22"/>
        </w:rPr>
        <w:t>してその次に</w:t>
      </w:r>
      <w:r w:rsidR="009D12D8">
        <w:rPr>
          <w:rFonts w:ascii="ＭＳ 明朝" w:hAnsi="ＭＳ 明朝" w:hint="eastAsia"/>
          <w:sz w:val="22"/>
          <w:szCs w:val="22"/>
        </w:rPr>
        <w:t>共助を置き</w:t>
      </w:r>
      <w:r w:rsidR="009B068F">
        <w:rPr>
          <w:rFonts w:ascii="ＭＳ 明朝" w:hAnsi="ＭＳ 明朝" w:hint="eastAsia"/>
          <w:sz w:val="22"/>
          <w:szCs w:val="22"/>
        </w:rPr>
        <w:t>、</w:t>
      </w:r>
      <w:r w:rsidR="009D12D8">
        <w:rPr>
          <w:rFonts w:ascii="ＭＳ 明朝" w:hAnsi="ＭＳ 明朝" w:hint="eastAsia"/>
          <w:sz w:val="22"/>
          <w:szCs w:val="22"/>
        </w:rPr>
        <w:t>公助を切り捨てようとする</w:t>
      </w:r>
      <w:r w:rsidR="00BF478D">
        <w:rPr>
          <w:rFonts w:ascii="ＭＳ 明朝" w:hAnsi="ＭＳ 明朝" w:hint="eastAsia"/>
          <w:sz w:val="22"/>
          <w:szCs w:val="22"/>
        </w:rPr>
        <w:t>動き</w:t>
      </w:r>
      <w:r>
        <w:rPr>
          <w:rFonts w:ascii="ＭＳ 明朝" w:hAnsi="ＭＳ 明朝" w:hint="eastAsia"/>
          <w:sz w:val="22"/>
          <w:szCs w:val="22"/>
        </w:rPr>
        <w:t>にたいして、法人</w:t>
      </w:r>
      <w:r w:rsidR="009B068F">
        <w:rPr>
          <w:rFonts w:ascii="ＭＳ 明朝" w:hAnsi="ＭＳ 明朝" w:hint="eastAsia"/>
          <w:sz w:val="22"/>
          <w:szCs w:val="22"/>
        </w:rPr>
        <w:t>は</w:t>
      </w:r>
      <w:r>
        <w:rPr>
          <w:rFonts w:ascii="ＭＳ 明朝" w:hAnsi="ＭＳ 明朝" w:hint="eastAsia"/>
          <w:sz w:val="22"/>
          <w:szCs w:val="22"/>
        </w:rPr>
        <w:t>多くの仲間と共に、安全・安心の地域づくり</w:t>
      </w:r>
      <w:r w:rsidR="009B068F">
        <w:rPr>
          <w:rFonts w:ascii="ＭＳ 明朝" w:hAnsi="ＭＳ 明朝" w:hint="eastAsia"/>
          <w:sz w:val="22"/>
          <w:szCs w:val="22"/>
        </w:rPr>
        <w:t>の観点から、地域で住み続けられるための政策を実現させるために</w:t>
      </w:r>
      <w:r>
        <w:rPr>
          <w:rFonts w:ascii="ＭＳ 明朝" w:hAnsi="ＭＳ 明朝" w:hint="eastAsia"/>
          <w:sz w:val="22"/>
          <w:szCs w:val="22"/>
        </w:rPr>
        <w:t>奮闘していきます。</w:t>
      </w:r>
    </w:p>
    <w:p w14:paraId="086EF624" w14:textId="77777777" w:rsidR="00BF478D" w:rsidRDefault="009D12D8" w:rsidP="00856845">
      <w:pPr>
        <w:ind w:firstLineChars="100" w:firstLine="195"/>
        <w:rPr>
          <w:rFonts w:ascii="ＭＳ 明朝" w:hAnsi="ＭＳ 明朝"/>
          <w:sz w:val="22"/>
          <w:szCs w:val="22"/>
        </w:rPr>
      </w:pPr>
      <w:r>
        <w:rPr>
          <w:rFonts w:ascii="ＭＳ 明朝" w:hAnsi="ＭＳ 明朝" w:hint="eastAsia"/>
          <w:sz w:val="22"/>
          <w:szCs w:val="22"/>
        </w:rPr>
        <w:t>私たちは</w:t>
      </w:r>
      <w:r w:rsidR="00BF478D">
        <w:rPr>
          <w:rFonts w:ascii="ＭＳ 明朝" w:hAnsi="ＭＳ 明朝" w:hint="eastAsia"/>
          <w:sz w:val="22"/>
          <w:szCs w:val="22"/>
        </w:rPr>
        <w:t>、現在3つある小規模多機能型居宅介護事業所を</w:t>
      </w:r>
      <w:r w:rsidR="00CE61C1">
        <w:rPr>
          <w:rFonts w:ascii="ＭＳ 明朝" w:hAnsi="ＭＳ 明朝" w:hint="eastAsia"/>
          <w:sz w:val="22"/>
          <w:szCs w:val="22"/>
        </w:rPr>
        <w:t>利用者さんと家族に寄り添い、</w:t>
      </w:r>
      <w:r w:rsidR="00034251">
        <w:rPr>
          <w:rFonts w:ascii="ＭＳ 明朝" w:hAnsi="ＭＳ 明朝" w:hint="eastAsia"/>
          <w:sz w:val="22"/>
          <w:szCs w:val="22"/>
        </w:rPr>
        <w:t>大きな</w:t>
      </w:r>
      <w:r w:rsidR="00BF478D">
        <w:rPr>
          <w:rFonts w:ascii="ＭＳ 明朝" w:hAnsi="ＭＳ 明朝" w:hint="eastAsia"/>
          <w:sz w:val="22"/>
          <w:szCs w:val="22"/>
        </w:rPr>
        <w:t>役割をになう存在にしていきたいと思います。</w:t>
      </w:r>
      <w:r w:rsidR="00034251">
        <w:rPr>
          <w:rFonts w:ascii="ＭＳ 明朝" w:hAnsi="ＭＳ 明朝" w:hint="eastAsia"/>
          <w:sz w:val="22"/>
          <w:szCs w:val="22"/>
        </w:rPr>
        <w:t>そして、従事者と利用者さんたちが互いに成長しあえる事業所、ホームとして発展させていきます。</w:t>
      </w:r>
    </w:p>
    <w:p w14:paraId="23E5683F" w14:textId="77777777" w:rsidR="00ED71A8" w:rsidRPr="00ED71A8" w:rsidRDefault="00ED71A8" w:rsidP="00ED71A8">
      <w:pPr>
        <w:ind w:firstLineChars="100" w:firstLine="195"/>
        <w:rPr>
          <w:rFonts w:ascii="ＭＳ 明朝" w:hAnsi="ＭＳ 明朝"/>
          <w:sz w:val="22"/>
          <w:szCs w:val="22"/>
        </w:rPr>
      </w:pPr>
      <w:r w:rsidRPr="00ED71A8">
        <w:rPr>
          <w:rFonts w:ascii="ＭＳ 明朝" w:hAnsi="ＭＳ 明朝" w:hint="eastAsia"/>
          <w:sz w:val="22"/>
          <w:szCs w:val="22"/>
        </w:rPr>
        <w:t>経営基盤の構築について</w:t>
      </w:r>
    </w:p>
    <w:p w14:paraId="32DCEFF6" w14:textId="77777777" w:rsidR="00ED71A8" w:rsidRPr="00ED71A8" w:rsidRDefault="00ED71A8" w:rsidP="00ED71A8">
      <w:pPr>
        <w:ind w:firstLineChars="100" w:firstLine="195"/>
        <w:rPr>
          <w:rFonts w:ascii="ＭＳ 明朝" w:hAnsi="ＭＳ 明朝"/>
          <w:sz w:val="22"/>
          <w:szCs w:val="22"/>
        </w:rPr>
      </w:pPr>
      <w:r w:rsidRPr="00ED71A8">
        <w:rPr>
          <w:rFonts w:ascii="ＭＳ 明朝" w:hAnsi="ＭＳ 明朝" w:hint="eastAsia"/>
          <w:sz w:val="22"/>
          <w:szCs w:val="22"/>
        </w:rPr>
        <w:t>1.法人、事業所の理念と使命を明確に</w:t>
      </w:r>
    </w:p>
    <w:p w14:paraId="60EE773F" w14:textId="77777777" w:rsidR="00ED71A8" w:rsidRPr="00ED71A8" w:rsidRDefault="00ED71A8" w:rsidP="00ED71A8">
      <w:pPr>
        <w:ind w:firstLineChars="100" w:firstLine="195"/>
        <w:rPr>
          <w:rFonts w:ascii="ＭＳ 明朝" w:hAnsi="ＭＳ 明朝"/>
          <w:sz w:val="22"/>
          <w:szCs w:val="22"/>
        </w:rPr>
      </w:pPr>
      <w:r w:rsidRPr="00ED71A8">
        <w:rPr>
          <w:rFonts w:ascii="ＭＳ 明朝" w:hAnsi="ＭＳ 明朝" w:hint="eastAsia"/>
          <w:sz w:val="22"/>
          <w:szCs w:val="22"/>
        </w:rPr>
        <w:t>2.利用者さんのニーズを把握し事業所の役割、ポジショニングを明確にする</w:t>
      </w:r>
    </w:p>
    <w:p w14:paraId="3761A5A5" w14:textId="77777777" w:rsidR="00ED71A8" w:rsidRPr="00ED71A8" w:rsidRDefault="00ED71A8" w:rsidP="00ED71A8">
      <w:pPr>
        <w:ind w:firstLineChars="100" w:firstLine="195"/>
        <w:rPr>
          <w:rFonts w:ascii="ＭＳ 明朝" w:hAnsi="ＭＳ 明朝"/>
          <w:sz w:val="22"/>
          <w:szCs w:val="22"/>
        </w:rPr>
      </w:pPr>
      <w:r w:rsidRPr="00ED71A8">
        <w:rPr>
          <w:rFonts w:ascii="ＭＳ 明朝" w:hAnsi="ＭＳ 明朝" w:hint="eastAsia"/>
          <w:sz w:val="22"/>
          <w:szCs w:val="22"/>
        </w:rPr>
        <w:t>3.すべての職員が力を発揮できるよう、人材育成に創意工夫をこらす</w:t>
      </w:r>
    </w:p>
    <w:p w14:paraId="381C8B26" w14:textId="77777777" w:rsidR="00ED71A8" w:rsidRPr="00ED71A8" w:rsidRDefault="00ED71A8" w:rsidP="00ED71A8">
      <w:pPr>
        <w:ind w:firstLineChars="100" w:firstLine="195"/>
        <w:rPr>
          <w:rFonts w:ascii="ＭＳ 明朝" w:hAnsi="ＭＳ 明朝"/>
          <w:sz w:val="22"/>
          <w:szCs w:val="22"/>
        </w:rPr>
      </w:pPr>
      <w:r w:rsidRPr="00ED71A8">
        <w:rPr>
          <w:rFonts w:ascii="ＭＳ 明朝" w:hAnsi="ＭＳ 明朝" w:hint="eastAsia"/>
          <w:sz w:val="22"/>
          <w:szCs w:val="22"/>
        </w:rPr>
        <w:t>4.魅力ある事業の展開で利用者さんを確保し収益を確保する</w:t>
      </w:r>
    </w:p>
    <w:p w14:paraId="3A131356" w14:textId="77777777" w:rsidR="00ED71A8" w:rsidRPr="00ED71A8" w:rsidRDefault="00ED71A8" w:rsidP="00ED71A8">
      <w:pPr>
        <w:ind w:firstLineChars="100" w:firstLine="195"/>
        <w:rPr>
          <w:rFonts w:ascii="ＭＳ 明朝" w:hAnsi="ＭＳ 明朝"/>
          <w:sz w:val="22"/>
          <w:szCs w:val="22"/>
        </w:rPr>
      </w:pPr>
      <w:r w:rsidRPr="00ED71A8">
        <w:rPr>
          <w:rFonts w:ascii="ＭＳ 明朝" w:hAnsi="ＭＳ 明朝" w:hint="eastAsia"/>
          <w:sz w:val="22"/>
          <w:szCs w:val="22"/>
        </w:rPr>
        <w:t>5.中期計画・資金計画を立てて必要利益を明確にする</w:t>
      </w:r>
    </w:p>
    <w:p w14:paraId="08D99E9D" w14:textId="77777777" w:rsidR="00ED71A8" w:rsidRDefault="00ED71A8" w:rsidP="00ED71A8">
      <w:pPr>
        <w:ind w:firstLineChars="100" w:firstLine="195"/>
        <w:rPr>
          <w:rFonts w:ascii="ＭＳ 明朝" w:hAnsi="ＭＳ 明朝"/>
          <w:sz w:val="22"/>
          <w:szCs w:val="22"/>
        </w:rPr>
      </w:pPr>
      <w:r w:rsidRPr="00ED71A8">
        <w:rPr>
          <w:rFonts w:ascii="ＭＳ 明朝" w:hAnsi="ＭＳ 明朝" w:hint="eastAsia"/>
          <w:sz w:val="22"/>
          <w:szCs w:val="22"/>
        </w:rPr>
        <w:t>6.すべての職員の力で経営目標を達成する</w:t>
      </w:r>
    </w:p>
    <w:p w14:paraId="1FA6B4BE" w14:textId="77777777" w:rsidR="00ED71A8" w:rsidRDefault="00ED71A8" w:rsidP="00856845">
      <w:pPr>
        <w:ind w:firstLineChars="100" w:firstLine="195"/>
        <w:rPr>
          <w:rFonts w:ascii="ＭＳ 明朝" w:hAnsi="ＭＳ 明朝"/>
          <w:sz w:val="22"/>
          <w:szCs w:val="22"/>
        </w:rPr>
      </w:pPr>
    </w:p>
    <w:p w14:paraId="5970B058" w14:textId="1EFCDD89" w:rsidR="00856845" w:rsidRDefault="00856845" w:rsidP="00856845">
      <w:pPr>
        <w:ind w:firstLineChars="100" w:firstLine="195"/>
        <w:rPr>
          <w:rFonts w:ascii="ＭＳ 明朝" w:hAnsi="ＭＳ 明朝"/>
          <w:sz w:val="22"/>
          <w:szCs w:val="22"/>
        </w:rPr>
      </w:pPr>
      <w:r w:rsidRPr="00856845">
        <w:rPr>
          <w:rFonts w:ascii="ＭＳ 明朝" w:hAnsi="ＭＳ 明朝" w:hint="eastAsia"/>
          <w:sz w:val="22"/>
          <w:szCs w:val="22"/>
        </w:rPr>
        <w:t>理事会と事務局、会員</w:t>
      </w:r>
      <w:r w:rsidR="009D12D8">
        <w:rPr>
          <w:rFonts w:ascii="ＭＳ 明朝" w:hAnsi="ＭＳ 明朝" w:hint="eastAsia"/>
          <w:sz w:val="22"/>
          <w:szCs w:val="22"/>
        </w:rPr>
        <w:t>の連携のもと、本来の社会保障充実への</w:t>
      </w:r>
      <w:r w:rsidRPr="00856845">
        <w:rPr>
          <w:rFonts w:ascii="ＭＳ 明朝" w:hAnsi="ＭＳ 明朝" w:hint="eastAsia"/>
          <w:sz w:val="22"/>
          <w:szCs w:val="22"/>
        </w:rPr>
        <w:t>活動の発展をめざします。</w:t>
      </w:r>
    </w:p>
    <w:p w14:paraId="65CB8BF6" w14:textId="77777777" w:rsidR="002B1444" w:rsidRDefault="002B1444" w:rsidP="00856845">
      <w:pPr>
        <w:ind w:firstLineChars="100" w:firstLine="195"/>
        <w:rPr>
          <w:rFonts w:ascii="ＭＳ 明朝" w:hAnsi="ＭＳ 明朝"/>
          <w:sz w:val="22"/>
          <w:szCs w:val="22"/>
        </w:rPr>
      </w:pPr>
    </w:p>
    <w:p w14:paraId="4CC5493D" w14:textId="77777777" w:rsidR="002B1444" w:rsidRDefault="002B1444" w:rsidP="00856845">
      <w:pPr>
        <w:ind w:firstLineChars="100" w:firstLine="195"/>
        <w:rPr>
          <w:rFonts w:ascii="ＭＳ 明朝" w:hAnsi="ＭＳ 明朝"/>
          <w:sz w:val="22"/>
          <w:szCs w:val="22"/>
        </w:rPr>
      </w:pPr>
    </w:p>
    <w:p w14:paraId="5329F935" w14:textId="77777777" w:rsidR="0035382F" w:rsidRPr="00856845" w:rsidRDefault="0035382F" w:rsidP="00856845">
      <w:pPr>
        <w:ind w:firstLineChars="100" w:firstLine="195"/>
        <w:rPr>
          <w:rFonts w:ascii="ＭＳ 明朝" w:hAnsi="ＭＳ 明朝"/>
          <w:sz w:val="22"/>
          <w:szCs w:val="22"/>
        </w:rPr>
      </w:pPr>
    </w:p>
    <w:p w14:paraId="0C4A4CE9" w14:textId="77777777" w:rsidR="00856845" w:rsidRPr="00856845" w:rsidRDefault="00856845" w:rsidP="00856845">
      <w:pPr>
        <w:rPr>
          <w:b/>
          <w:bCs/>
          <w:sz w:val="21"/>
          <w:szCs w:val="21"/>
        </w:rPr>
      </w:pPr>
    </w:p>
    <w:p w14:paraId="19753447" w14:textId="77777777" w:rsidR="00856845" w:rsidRPr="00856845" w:rsidRDefault="00856845" w:rsidP="00856845">
      <w:pPr>
        <w:rPr>
          <w:rFonts w:ascii="ＭＳ ゴシック" w:eastAsia="ＭＳ ゴシック" w:hAnsi="ＭＳ ゴシック"/>
          <w:b/>
          <w:szCs w:val="24"/>
        </w:rPr>
      </w:pPr>
      <w:r w:rsidRPr="00856845">
        <w:rPr>
          <w:rFonts w:ascii="ＭＳ ゴシック" w:eastAsia="ＭＳ ゴシック" w:hAnsi="ＭＳ ゴシック" w:hint="eastAsia"/>
          <w:b/>
          <w:bCs/>
          <w:szCs w:val="24"/>
        </w:rPr>
        <w:lastRenderedPageBreak/>
        <w:t>2、</w:t>
      </w:r>
      <w:r w:rsidRPr="00856845">
        <w:rPr>
          <w:rFonts w:ascii="ＭＳ ゴシック" w:eastAsia="ＭＳ ゴシック" w:hAnsi="ＭＳ ゴシック" w:hint="eastAsia"/>
          <w:b/>
          <w:szCs w:val="24"/>
        </w:rPr>
        <w:t>「ななくさ」「かるがも」「だんだん」活動</w:t>
      </w:r>
      <w:r w:rsidR="00AD31FB">
        <w:rPr>
          <w:rFonts w:ascii="ＭＳ ゴシック" w:eastAsia="ＭＳ ゴシック" w:hAnsi="ＭＳ ゴシック" w:hint="eastAsia"/>
          <w:b/>
          <w:szCs w:val="24"/>
        </w:rPr>
        <w:t xml:space="preserve">　</w:t>
      </w:r>
    </w:p>
    <w:p w14:paraId="40635305" w14:textId="77777777" w:rsidR="00856845" w:rsidRDefault="00856845" w:rsidP="00856845">
      <w:pPr>
        <w:rPr>
          <w:rFonts w:ascii="ＭＳ 明朝" w:hAnsi="ＭＳ 明朝"/>
          <w:b/>
          <w:sz w:val="22"/>
          <w:szCs w:val="22"/>
        </w:rPr>
      </w:pPr>
      <w:r w:rsidRPr="00856845">
        <w:rPr>
          <w:rFonts w:ascii="ＭＳ 明朝" w:hAnsi="ＭＳ 明朝" w:hint="eastAsia"/>
          <w:b/>
          <w:sz w:val="22"/>
          <w:szCs w:val="22"/>
        </w:rPr>
        <w:t>（1）｢みんなの家ななくさ｣のとりくみ</w:t>
      </w:r>
    </w:p>
    <w:p w14:paraId="3D74CEBE" w14:textId="77777777" w:rsidR="00F40C8D" w:rsidRDefault="00960F8F" w:rsidP="00960F8F">
      <w:pPr>
        <w:ind w:left="390" w:hangingChars="200" w:hanging="390"/>
        <w:rPr>
          <w:rFonts w:ascii="ＭＳ 明朝" w:hAnsi="ＭＳ 明朝"/>
          <w:sz w:val="22"/>
          <w:szCs w:val="22"/>
        </w:rPr>
      </w:pPr>
      <w:r w:rsidRPr="001D1E26">
        <w:rPr>
          <w:rFonts w:ascii="ＭＳ 明朝" w:hAnsi="ＭＳ 明朝" w:hint="eastAsia"/>
          <w:sz w:val="22"/>
          <w:szCs w:val="22"/>
        </w:rPr>
        <w:t xml:space="preserve">　2006年７月</w:t>
      </w:r>
      <w:r w:rsidR="00120AA8">
        <w:rPr>
          <w:rFonts w:ascii="ＭＳ 明朝" w:hAnsi="ＭＳ 明朝" w:hint="eastAsia"/>
          <w:sz w:val="22"/>
          <w:szCs w:val="22"/>
        </w:rPr>
        <w:t>、小規模多機能ホームとして市内で2番目</w:t>
      </w:r>
      <w:r w:rsidRPr="001D1E26">
        <w:rPr>
          <w:rFonts w:ascii="ＭＳ 明朝" w:hAnsi="ＭＳ 明朝" w:hint="eastAsia"/>
          <w:sz w:val="22"/>
          <w:szCs w:val="22"/>
        </w:rPr>
        <w:t>に開設</w:t>
      </w:r>
      <w:r w:rsidR="00120AA8">
        <w:rPr>
          <w:rFonts w:ascii="ＭＳ 明朝" w:hAnsi="ＭＳ 明朝" w:hint="eastAsia"/>
          <w:sz w:val="22"/>
          <w:szCs w:val="22"/>
        </w:rPr>
        <w:t>できました。地域密着型の典型的なとりくみ</w:t>
      </w:r>
    </w:p>
    <w:p w14:paraId="452C2664" w14:textId="77777777" w:rsidR="00960F8F" w:rsidRPr="001D1E26" w:rsidRDefault="00120AA8" w:rsidP="00FD562D">
      <w:pPr>
        <w:ind w:leftChars="19" w:left="41"/>
        <w:rPr>
          <w:rFonts w:ascii="ＭＳ 明朝" w:hAnsi="ＭＳ 明朝"/>
          <w:sz w:val="22"/>
          <w:szCs w:val="22"/>
        </w:rPr>
      </w:pPr>
      <w:r>
        <w:rPr>
          <w:rFonts w:ascii="ＭＳ 明朝" w:hAnsi="ＭＳ 明朝" w:hint="eastAsia"/>
          <w:sz w:val="22"/>
          <w:szCs w:val="22"/>
        </w:rPr>
        <w:t>として利用者さんや家族、関係者から評価を受けています。</w:t>
      </w:r>
      <w:r w:rsidR="00960F8F">
        <w:rPr>
          <w:rFonts w:ascii="ＭＳ 明朝" w:hAnsi="ＭＳ 明朝" w:hint="eastAsia"/>
          <w:sz w:val="22"/>
          <w:szCs w:val="22"/>
        </w:rPr>
        <w:t>ななくさの地域密着としての特徴の一つは、</w:t>
      </w:r>
      <w:r w:rsidR="00960F8F" w:rsidRPr="001D1E26">
        <w:rPr>
          <w:rFonts w:ascii="ＭＳ 明朝" w:hAnsi="ＭＳ 明朝" w:hint="eastAsia"/>
          <w:sz w:val="22"/>
          <w:szCs w:val="22"/>
        </w:rPr>
        <w:t>20</w:t>
      </w:r>
      <w:r w:rsidR="00A8664B">
        <w:rPr>
          <w:rFonts w:ascii="ＭＳ 明朝" w:hAnsi="ＭＳ 明朝" w:hint="eastAsia"/>
          <w:sz w:val="22"/>
          <w:szCs w:val="22"/>
        </w:rPr>
        <w:t>14</w:t>
      </w:r>
      <w:r w:rsidR="00960F8F" w:rsidRPr="001D1E26">
        <w:rPr>
          <w:rFonts w:ascii="ＭＳ 明朝" w:hAnsi="ＭＳ 明朝" w:hint="eastAsia"/>
          <w:sz w:val="22"/>
          <w:szCs w:val="22"/>
        </w:rPr>
        <w:t>年4</w:t>
      </w:r>
      <w:r w:rsidR="00CE5B71">
        <w:rPr>
          <w:rFonts w:ascii="ＭＳ 明朝" w:hAnsi="ＭＳ 明朝" w:hint="eastAsia"/>
          <w:sz w:val="22"/>
          <w:szCs w:val="22"/>
        </w:rPr>
        <w:t>月から、ななくさに隣接する</w:t>
      </w:r>
      <w:r w:rsidR="00960F8F" w:rsidRPr="001D1E26">
        <w:rPr>
          <w:rFonts w:ascii="ＭＳ 明朝" w:hAnsi="ＭＳ 明朝" w:hint="eastAsia"/>
          <w:sz w:val="22"/>
          <w:szCs w:val="22"/>
        </w:rPr>
        <w:t>アパート</w:t>
      </w:r>
      <w:r w:rsidR="00960F8F">
        <w:rPr>
          <w:rFonts w:ascii="ＭＳ 明朝" w:hAnsi="ＭＳ 明朝" w:hint="eastAsia"/>
          <w:sz w:val="22"/>
          <w:szCs w:val="22"/>
        </w:rPr>
        <w:t>を活用していることです。独居の利用者さんたちを</w:t>
      </w:r>
      <w:r w:rsidR="00960F8F" w:rsidRPr="001D1E26">
        <w:rPr>
          <w:rFonts w:ascii="ＭＳ 明朝" w:hAnsi="ＭＳ 明朝" w:hint="eastAsia"/>
          <w:sz w:val="22"/>
          <w:szCs w:val="22"/>
        </w:rPr>
        <w:t>在宅の生活支援と介護</w:t>
      </w:r>
      <w:r w:rsidR="00960F8F">
        <w:rPr>
          <w:rFonts w:ascii="ＭＳ 明朝" w:hAnsi="ＭＳ 明朝" w:hint="eastAsia"/>
          <w:sz w:val="22"/>
          <w:szCs w:val="22"/>
        </w:rPr>
        <w:t>という形で、</w:t>
      </w:r>
      <w:r w:rsidR="00960F8F" w:rsidRPr="001D1E26">
        <w:rPr>
          <w:rFonts w:ascii="ＭＳ 明朝" w:hAnsi="ＭＳ 明朝" w:hint="eastAsia"/>
          <w:sz w:val="22"/>
          <w:szCs w:val="22"/>
        </w:rPr>
        <w:t>小規模多機能型居宅介護事業所が、その方の最後の人生までともに過ごせたらという決意のもとでの取り組みとなっています。</w:t>
      </w:r>
    </w:p>
    <w:p w14:paraId="49C99C39" w14:textId="77777777" w:rsidR="00960F8F" w:rsidRPr="001D1E26" w:rsidRDefault="00960F8F" w:rsidP="00960F8F">
      <w:pPr>
        <w:ind w:firstLineChars="100" w:firstLine="195"/>
        <w:rPr>
          <w:rFonts w:ascii="ＭＳ 明朝" w:hAnsi="ＭＳ 明朝"/>
          <w:sz w:val="22"/>
          <w:szCs w:val="22"/>
        </w:rPr>
      </w:pPr>
      <w:r>
        <w:rPr>
          <w:rFonts w:ascii="ＭＳ 明朝" w:hAnsi="ＭＳ 明朝" w:hint="eastAsia"/>
          <w:sz w:val="22"/>
          <w:szCs w:val="22"/>
        </w:rPr>
        <w:t>利用者さんは石井中学校区に在住の方たちが中心になってきました</w:t>
      </w:r>
      <w:r w:rsidRPr="001D1E26">
        <w:rPr>
          <w:rFonts w:ascii="ＭＳ 明朝" w:hAnsi="ＭＳ 明朝" w:hint="eastAsia"/>
          <w:sz w:val="22"/>
          <w:szCs w:val="22"/>
        </w:rPr>
        <w:t>。在宅支援事業所、病院関係者などから</w:t>
      </w:r>
      <w:r>
        <w:rPr>
          <w:rFonts w:ascii="ＭＳ 明朝" w:hAnsi="ＭＳ 明朝" w:hint="eastAsia"/>
          <w:sz w:val="22"/>
          <w:szCs w:val="22"/>
        </w:rPr>
        <w:t>の</w:t>
      </w:r>
      <w:r w:rsidRPr="001D1E26">
        <w:rPr>
          <w:rFonts w:ascii="ＭＳ 明朝" w:hAnsi="ＭＳ 明朝" w:hint="eastAsia"/>
          <w:sz w:val="22"/>
          <w:szCs w:val="22"/>
        </w:rPr>
        <w:t>紹介、地域人権運動の地域組織、</w:t>
      </w:r>
      <w:r w:rsidR="00FD562D">
        <w:rPr>
          <w:rFonts w:ascii="ＭＳ 明朝" w:hAnsi="ＭＳ 明朝" w:hint="eastAsia"/>
          <w:sz w:val="22"/>
          <w:szCs w:val="22"/>
        </w:rPr>
        <w:t>障害者施設関係、</w:t>
      </w:r>
      <w:r w:rsidRPr="001D1E26">
        <w:rPr>
          <w:rFonts w:ascii="ＭＳ 明朝" w:hAnsi="ＭＳ 明朝" w:hint="eastAsia"/>
          <w:sz w:val="22"/>
          <w:szCs w:val="22"/>
        </w:rPr>
        <w:t>生活と健康を守る会などからも利用につながる相談もよせられ、事業所と地域社会を結ぶひとつのパイプになっています。</w:t>
      </w:r>
    </w:p>
    <w:p w14:paraId="567B2500" w14:textId="77777777" w:rsidR="00A8664B" w:rsidRDefault="00960F8F" w:rsidP="00960F8F">
      <w:pPr>
        <w:ind w:firstLineChars="100" w:firstLine="195"/>
        <w:rPr>
          <w:rFonts w:ascii="ＭＳ 明朝" w:hAnsi="ＭＳ 明朝"/>
          <w:sz w:val="22"/>
          <w:szCs w:val="22"/>
        </w:rPr>
      </w:pPr>
      <w:r w:rsidRPr="001D1E26">
        <w:rPr>
          <w:rFonts w:ascii="ＭＳ 明朝" w:hAnsi="ＭＳ 明朝" w:hint="eastAsia"/>
          <w:sz w:val="22"/>
          <w:szCs w:val="22"/>
        </w:rPr>
        <w:t>運営推進会議に</w:t>
      </w:r>
      <w:r>
        <w:rPr>
          <w:rFonts w:ascii="ＭＳ 明朝" w:hAnsi="ＭＳ 明朝" w:hint="eastAsia"/>
          <w:sz w:val="22"/>
          <w:szCs w:val="22"/>
        </w:rPr>
        <w:t>は</w:t>
      </w:r>
      <w:r w:rsidRPr="001D1E26">
        <w:rPr>
          <w:rFonts w:ascii="ＭＳ 明朝" w:hAnsi="ＭＳ 明朝" w:hint="eastAsia"/>
          <w:sz w:val="22"/>
          <w:szCs w:val="22"/>
        </w:rPr>
        <w:t>、小・中学校長、町内会長、民生委員、利用者</w:t>
      </w:r>
      <w:r w:rsidR="00A71694">
        <w:rPr>
          <w:rFonts w:ascii="ＭＳ 明朝" w:hAnsi="ＭＳ 明朝" w:hint="eastAsia"/>
          <w:sz w:val="22"/>
          <w:szCs w:val="22"/>
        </w:rPr>
        <w:t>さん</w:t>
      </w:r>
      <w:r w:rsidR="00FF6B6D">
        <w:rPr>
          <w:rFonts w:ascii="ＭＳ 明朝" w:hAnsi="ＭＳ 明朝" w:hint="eastAsia"/>
          <w:sz w:val="22"/>
          <w:szCs w:val="22"/>
        </w:rPr>
        <w:t>ご</w:t>
      </w:r>
      <w:r w:rsidRPr="001D1E26">
        <w:rPr>
          <w:rFonts w:ascii="ＭＳ 明朝" w:hAnsi="ＭＳ 明朝" w:hint="eastAsia"/>
          <w:sz w:val="22"/>
          <w:szCs w:val="22"/>
        </w:rPr>
        <w:t>家族、地域包括支援センター、公民館スタッフ</w:t>
      </w:r>
      <w:r w:rsidR="00A71694">
        <w:rPr>
          <w:rFonts w:ascii="ＭＳ 明朝" w:hAnsi="ＭＳ 明朝" w:hint="eastAsia"/>
          <w:sz w:val="22"/>
          <w:szCs w:val="22"/>
        </w:rPr>
        <w:t>さんたちに</w:t>
      </w:r>
      <w:r w:rsidRPr="001D1E26">
        <w:rPr>
          <w:rFonts w:ascii="ＭＳ 明朝" w:hAnsi="ＭＳ 明朝" w:hint="eastAsia"/>
          <w:sz w:val="22"/>
          <w:szCs w:val="22"/>
        </w:rPr>
        <w:t>参画していただいています。</w:t>
      </w:r>
      <w:r w:rsidR="00A71694">
        <w:rPr>
          <w:rFonts w:ascii="ＭＳ 明朝" w:hAnsi="ＭＳ 明朝" w:hint="eastAsia"/>
          <w:sz w:val="22"/>
          <w:szCs w:val="22"/>
        </w:rPr>
        <w:t>この2年間、リアル会議は開催できずにいます。</w:t>
      </w:r>
    </w:p>
    <w:p w14:paraId="4D47593A" w14:textId="77777777" w:rsidR="00A71694" w:rsidRDefault="00A71694" w:rsidP="00FD562D">
      <w:pPr>
        <w:ind w:firstLineChars="100" w:firstLine="195"/>
        <w:rPr>
          <w:rFonts w:ascii="ＭＳ 明朝" w:hAnsi="ＭＳ 明朝"/>
          <w:sz w:val="22"/>
          <w:szCs w:val="22"/>
        </w:rPr>
      </w:pPr>
      <w:r>
        <w:rPr>
          <w:rFonts w:ascii="ＭＳ 明朝" w:hAnsi="ＭＳ 明朝" w:hint="eastAsia"/>
          <w:sz w:val="22"/>
          <w:szCs w:val="22"/>
        </w:rPr>
        <w:t>コロナが落ち着いたときを構想し、</w:t>
      </w:r>
      <w:r w:rsidR="00FD562D">
        <w:rPr>
          <w:rFonts w:ascii="ＭＳ 明朝" w:hAnsi="ＭＳ 明朝" w:hint="eastAsia"/>
          <w:sz w:val="22"/>
          <w:szCs w:val="22"/>
        </w:rPr>
        <w:t>家族会、地域カフェ、</w:t>
      </w:r>
      <w:r>
        <w:rPr>
          <w:rFonts w:ascii="ＭＳ 明朝" w:hAnsi="ＭＳ 明朝" w:hint="eastAsia"/>
          <w:sz w:val="22"/>
          <w:szCs w:val="22"/>
        </w:rPr>
        <w:t>こども食堂など考えられる地域住民や利用者家族との共同のとりくみの</w:t>
      </w:r>
      <w:r w:rsidR="00FD562D">
        <w:rPr>
          <w:rFonts w:ascii="ＭＳ 明朝" w:hAnsi="ＭＳ 明朝" w:hint="eastAsia"/>
          <w:sz w:val="22"/>
          <w:szCs w:val="22"/>
        </w:rPr>
        <w:t>実現のために奮闘します。</w:t>
      </w:r>
    </w:p>
    <w:p w14:paraId="4536D2F2" w14:textId="77777777" w:rsidR="00A8664B" w:rsidRDefault="005C1E2C" w:rsidP="00FD562D">
      <w:pPr>
        <w:ind w:firstLineChars="100" w:firstLine="195"/>
        <w:rPr>
          <w:rFonts w:ascii="ＭＳ 明朝" w:hAnsi="ＭＳ 明朝"/>
          <w:sz w:val="22"/>
          <w:szCs w:val="22"/>
        </w:rPr>
      </w:pPr>
      <w:r>
        <w:rPr>
          <w:rFonts w:ascii="ＭＳ 明朝" w:hAnsi="ＭＳ 明朝" w:hint="eastAsia"/>
          <w:sz w:val="22"/>
          <w:szCs w:val="22"/>
        </w:rPr>
        <w:t>経営については、利用者さん登録は28人／月、収入は</w:t>
      </w:r>
      <w:r w:rsidR="00633BBB">
        <w:rPr>
          <w:rFonts w:ascii="ＭＳ 明朝" w:hAnsi="ＭＳ 明朝" w:hint="eastAsia"/>
          <w:sz w:val="22"/>
          <w:szCs w:val="22"/>
        </w:rPr>
        <w:t>620</w:t>
      </w:r>
      <w:r>
        <w:rPr>
          <w:rFonts w:ascii="ＭＳ 明朝" w:hAnsi="ＭＳ 明朝" w:hint="eastAsia"/>
          <w:sz w:val="22"/>
          <w:szCs w:val="22"/>
        </w:rPr>
        <w:t>万円／月をめざします。</w:t>
      </w:r>
    </w:p>
    <w:p w14:paraId="634775B0" w14:textId="77777777" w:rsidR="009E1FD7" w:rsidRDefault="00FD562D" w:rsidP="00FD562D">
      <w:pPr>
        <w:ind w:firstLineChars="100" w:firstLine="195"/>
        <w:rPr>
          <w:sz w:val="22"/>
          <w:szCs w:val="22"/>
        </w:rPr>
      </w:pPr>
      <w:r>
        <w:rPr>
          <w:rFonts w:ascii="ＭＳ 明朝" w:hAnsi="ＭＳ 明朝" w:hint="eastAsia"/>
          <w:sz w:val="22"/>
          <w:szCs w:val="22"/>
        </w:rPr>
        <w:t>ア</w:t>
      </w:r>
      <w:r>
        <w:rPr>
          <w:rFonts w:hint="eastAsia"/>
          <w:sz w:val="22"/>
          <w:szCs w:val="22"/>
        </w:rPr>
        <w:t>、</w:t>
      </w:r>
      <w:r w:rsidR="009E1FD7" w:rsidRPr="009E1FD7">
        <w:rPr>
          <w:rFonts w:hint="eastAsia"/>
          <w:sz w:val="22"/>
          <w:szCs w:val="22"/>
        </w:rPr>
        <w:t>理念に基づいて実践する</w:t>
      </w:r>
      <w:r>
        <w:rPr>
          <w:rFonts w:hint="eastAsia"/>
          <w:sz w:val="22"/>
          <w:szCs w:val="22"/>
        </w:rPr>
        <w:t xml:space="preserve">　イ、</w:t>
      </w:r>
      <w:r w:rsidR="009E1FD7" w:rsidRPr="009E1FD7">
        <w:rPr>
          <w:rFonts w:hint="eastAsia"/>
          <w:sz w:val="22"/>
          <w:szCs w:val="22"/>
        </w:rPr>
        <w:t xml:space="preserve">　職員間の連携とチーム介護の確立</w:t>
      </w:r>
      <w:r>
        <w:rPr>
          <w:rFonts w:hint="eastAsia"/>
          <w:sz w:val="22"/>
          <w:szCs w:val="22"/>
        </w:rPr>
        <w:t>をめざす　ウ、</w:t>
      </w:r>
      <w:r w:rsidR="009E1FD7" w:rsidRPr="009E1FD7">
        <w:rPr>
          <w:rFonts w:hint="eastAsia"/>
          <w:sz w:val="22"/>
          <w:szCs w:val="22"/>
        </w:rPr>
        <w:t>介護の質の向上</w:t>
      </w:r>
      <w:r>
        <w:rPr>
          <w:rFonts w:hint="eastAsia"/>
          <w:sz w:val="22"/>
          <w:szCs w:val="22"/>
        </w:rPr>
        <w:t>と</w:t>
      </w:r>
      <w:r w:rsidR="009E1FD7" w:rsidRPr="009E1FD7">
        <w:rPr>
          <w:rFonts w:hint="eastAsia"/>
          <w:sz w:val="22"/>
          <w:szCs w:val="22"/>
        </w:rPr>
        <w:t>介護技術資格取得を目指す</w:t>
      </w:r>
      <w:r>
        <w:rPr>
          <w:rFonts w:hint="eastAsia"/>
          <w:sz w:val="22"/>
          <w:szCs w:val="22"/>
        </w:rPr>
        <w:t xml:space="preserve">　エ、</w:t>
      </w:r>
      <w:r w:rsidR="009E1FD7" w:rsidRPr="009E1FD7">
        <w:rPr>
          <w:rFonts w:hint="eastAsia"/>
          <w:sz w:val="22"/>
          <w:szCs w:val="22"/>
        </w:rPr>
        <w:t>地域との交流を深める</w:t>
      </w:r>
      <w:r>
        <w:rPr>
          <w:rFonts w:hint="eastAsia"/>
          <w:sz w:val="22"/>
          <w:szCs w:val="22"/>
        </w:rPr>
        <w:t>、オ、防災対策を地域の中でとりくむ、これらを柱に日常のとりくみを具体化していきます。</w:t>
      </w:r>
    </w:p>
    <w:p w14:paraId="477AD0BB" w14:textId="77777777" w:rsidR="009E1FD7" w:rsidRDefault="009E1FD7" w:rsidP="00856845">
      <w:pPr>
        <w:rPr>
          <w:rFonts w:ascii="ＭＳ 明朝" w:hAnsi="ＭＳ 明朝" w:cs="ＭＳ Ｐゴシック"/>
          <w:kern w:val="0"/>
          <w:sz w:val="21"/>
          <w:szCs w:val="21"/>
        </w:rPr>
      </w:pPr>
    </w:p>
    <w:p w14:paraId="4DA67012" w14:textId="77777777" w:rsidR="00856845" w:rsidRDefault="00856845" w:rsidP="00856845">
      <w:pPr>
        <w:rPr>
          <w:rFonts w:ascii="ＭＳ 明朝" w:hAnsi="ＭＳ 明朝"/>
          <w:b/>
          <w:sz w:val="21"/>
          <w:szCs w:val="21"/>
        </w:rPr>
      </w:pPr>
      <w:r w:rsidRPr="00856845">
        <w:rPr>
          <w:rFonts w:ascii="ＭＳ 明朝" w:hAnsi="ＭＳ 明朝" w:hint="eastAsia"/>
          <w:b/>
          <w:sz w:val="21"/>
          <w:szCs w:val="21"/>
        </w:rPr>
        <w:t>（2）｢みんなの家かるがも｣のとりくみ</w:t>
      </w:r>
    </w:p>
    <w:p w14:paraId="05265017" w14:textId="77777777" w:rsidR="00837271" w:rsidRDefault="00CE5B71" w:rsidP="00C9239A">
      <w:pPr>
        <w:ind w:firstLineChars="100" w:firstLine="195"/>
        <w:rPr>
          <w:rFonts w:ascii="ＭＳ 明朝" w:hAnsi="ＭＳ 明朝"/>
          <w:sz w:val="22"/>
          <w:szCs w:val="22"/>
        </w:rPr>
      </w:pPr>
      <w:r w:rsidRPr="001D1E26">
        <w:rPr>
          <w:rFonts w:ascii="ＭＳ 明朝" w:hAnsi="ＭＳ 明朝" w:hint="eastAsia"/>
          <w:sz w:val="22"/>
          <w:szCs w:val="22"/>
        </w:rPr>
        <w:t>かるがもは、岡山市の</w:t>
      </w:r>
      <w:r>
        <w:rPr>
          <w:rFonts w:ascii="ＭＳ 明朝" w:hAnsi="ＭＳ 明朝" w:hint="eastAsia"/>
          <w:sz w:val="22"/>
          <w:szCs w:val="22"/>
        </w:rPr>
        <w:t>南区</w:t>
      </w:r>
      <w:r w:rsidRPr="001D1E26">
        <w:rPr>
          <w:rFonts w:ascii="ＭＳ 明朝" w:hAnsi="ＭＳ 明朝" w:hint="eastAsia"/>
          <w:sz w:val="22"/>
          <w:szCs w:val="22"/>
        </w:rPr>
        <w:t>在住の｢友の会｣メンバーから</w:t>
      </w:r>
      <w:r>
        <w:rPr>
          <w:rFonts w:ascii="ＭＳ 明朝" w:hAnsi="ＭＳ 明朝" w:hint="eastAsia"/>
          <w:sz w:val="22"/>
          <w:szCs w:val="22"/>
        </w:rPr>
        <w:t>要請され</w:t>
      </w:r>
      <w:r w:rsidRPr="001D1E26">
        <w:rPr>
          <w:rFonts w:ascii="ＭＳ 明朝" w:hAnsi="ＭＳ 明朝" w:hint="eastAsia"/>
          <w:sz w:val="22"/>
          <w:szCs w:val="22"/>
        </w:rPr>
        <w:t>、2010年4月1日に開設</w:t>
      </w:r>
      <w:r w:rsidR="00633BBB">
        <w:rPr>
          <w:rFonts w:ascii="ＭＳ 明朝" w:hAnsi="ＭＳ 明朝" w:hint="eastAsia"/>
          <w:sz w:val="22"/>
          <w:szCs w:val="22"/>
        </w:rPr>
        <w:t>し</w:t>
      </w:r>
      <w:r w:rsidR="00A8664B">
        <w:rPr>
          <w:rFonts w:ascii="ＭＳ 明朝" w:hAnsi="ＭＳ 明朝" w:hint="eastAsia"/>
          <w:sz w:val="22"/>
          <w:szCs w:val="22"/>
        </w:rPr>
        <w:t>ました</w:t>
      </w:r>
      <w:r w:rsidR="00C9239A">
        <w:rPr>
          <w:rFonts w:ascii="ＭＳ 明朝" w:hAnsi="ＭＳ 明朝" w:hint="eastAsia"/>
          <w:sz w:val="22"/>
          <w:szCs w:val="22"/>
        </w:rPr>
        <w:t>。</w:t>
      </w:r>
      <w:r>
        <w:rPr>
          <w:rFonts w:ascii="ＭＳ 明朝" w:hAnsi="ＭＳ 明朝" w:hint="eastAsia"/>
          <w:sz w:val="22"/>
          <w:szCs w:val="22"/>
        </w:rPr>
        <w:t>開設当初は</w:t>
      </w:r>
      <w:r w:rsidRPr="001D1E26">
        <w:rPr>
          <w:rFonts w:ascii="ＭＳ 明朝" w:hAnsi="ＭＳ 明朝" w:hint="eastAsia"/>
          <w:sz w:val="22"/>
          <w:szCs w:val="22"/>
        </w:rPr>
        <w:t>医療生協関係者、友の会関係者などのご紹介でスタッフも構成することができました。</w:t>
      </w:r>
      <w:r>
        <w:rPr>
          <w:rFonts w:ascii="ＭＳ 明朝" w:hAnsi="ＭＳ 明朝" w:hint="eastAsia"/>
          <w:sz w:val="22"/>
          <w:szCs w:val="22"/>
        </w:rPr>
        <w:t>介護・医療の</w:t>
      </w:r>
      <w:r w:rsidRPr="001D1E26">
        <w:rPr>
          <w:rFonts w:ascii="ＭＳ 明朝" w:hAnsi="ＭＳ 明朝" w:hint="eastAsia"/>
          <w:sz w:val="22"/>
          <w:szCs w:val="22"/>
        </w:rPr>
        <w:t>経験豊かなスタッフ</w:t>
      </w:r>
      <w:r w:rsidR="00633BBB">
        <w:rPr>
          <w:rFonts w:ascii="ＭＳ 明朝" w:hAnsi="ＭＳ 明朝" w:hint="eastAsia"/>
          <w:sz w:val="22"/>
          <w:szCs w:val="22"/>
        </w:rPr>
        <w:t>さんたちを迎えながら事業所運営をつないでいただいてきました。</w:t>
      </w:r>
    </w:p>
    <w:p w14:paraId="29DB24E6" w14:textId="77777777" w:rsidR="00CE5B71" w:rsidRPr="001D1E26" w:rsidRDefault="00FF6209" w:rsidP="00C9239A">
      <w:pPr>
        <w:ind w:firstLineChars="100" w:firstLine="195"/>
        <w:rPr>
          <w:rFonts w:ascii="ＭＳ 明朝" w:hAnsi="ＭＳ 明朝"/>
          <w:sz w:val="22"/>
          <w:szCs w:val="22"/>
        </w:rPr>
      </w:pPr>
      <w:r>
        <w:rPr>
          <w:rFonts w:ascii="ＭＳ 明朝" w:hAnsi="ＭＳ 明朝" w:hint="eastAsia"/>
          <w:sz w:val="22"/>
          <w:szCs w:val="22"/>
        </w:rPr>
        <w:t>さまざまな利用形態の方々に</w:t>
      </w:r>
      <w:r w:rsidR="00CE5B71">
        <w:rPr>
          <w:rFonts w:ascii="ＭＳ 明朝" w:hAnsi="ＭＳ 明朝" w:hint="eastAsia"/>
          <w:sz w:val="22"/>
          <w:szCs w:val="22"/>
        </w:rPr>
        <w:t>寄り添える体制や運営方針の確立</w:t>
      </w:r>
      <w:r>
        <w:rPr>
          <w:rFonts w:ascii="ＭＳ 明朝" w:hAnsi="ＭＳ 明朝" w:hint="eastAsia"/>
          <w:sz w:val="22"/>
          <w:szCs w:val="22"/>
        </w:rPr>
        <w:t>を目指します。</w:t>
      </w:r>
    </w:p>
    <w:p w14:paraId="57235B47" w14:textId="77777777" w:rsidR="00CE5B71" w:rsidRPr="001D1E26" w:rsidRDefault="00CE5B71" w:rsidP="00C9239A">
      <w:pPr>
        <w:ind w:firstLineChars="100" w:firstLine="195"/>
        <w:rPr>
          <w:rFonts w:ascii="ＭＳ 明朝" w:hAnsi="ＭＳ 明朝"/>
          <w:sz w:val="22"/>
          <w:szCs w:val="22"/>
        </w:rPr>
      </w:pPr>
      <w:r w:rsidRPr="001D1E26">
        <w:rPr>
          <w:rFonts w:ascii="ＭＳ 明朝" w:hAnsi="ＭＳ 明朝" w:hint="eastAsia"/>
          <w:sz w:val="22"/>
          <w:szCs w:val="22"/>
        </w:rPr>
        <w:t>運営推進会議には、地域包括支援センターのスタッフ</w:t>
      </w:r>
      <w:r>
        <w:rPr>
          <w:rFonts w:ascii="ＭＳ 明朝" w:hAnsi="ＭＳ 明朝" w:hint="eastAsia"/>
          <w:sz w:val="22"/>
          <w:szCs w:val="22"/>
        </w:rPr>
        <w:t>、</w:t>
      </w:r>
      <w:r w:rsidR="00BC2A36">
        <w:rPr>
          <w:rFonts w:ascii="ＭＳ 明朝" w:hAnsi="ＭＳ 明朝" w:hint="eastAsia"/>
          <w:sz w:val="22"/>
          <w:szCs w:val="22"/>
        </w:rPr>
        <w:t>地元町内会長、民生委員の方々なども参加して</w:t>
      </w:r>
      <w:r w:rsidR="00A8664B">
        <w:rPr>
          <w:rFonts w:ascii="ＭＳ 明朝" w:hAnsi="ＭＳ 明朝" w:hint="eastAsia"/>
          <w:sz w:val="22"/>
          <w:szCs w:val="22"/>
        </w:rPr>
        <w:t>いただいて</w:t>
      </w:r>
      <w:r w:rsidR="00BC2A36">
        <w:rPr>
          <w:rFonts w:ascii="ＭＳ 明朝" w:hAnsi="ＭＳ 明朝" w:hint="eastAsia"/>
          <w:sz w:val="22"/>
          <w:szCs w:val="22"/>
        </w:rPr>
        <w:t>います。</w:t>
      </w:r>
      <w:r>
        <w:rPr>
          <w:rFonts w:ascii="ＭＳ 明朝" w:hAnsi="ＭＳ 明朝" w:hint="eastAsia"/>
          <w:sz w:val="22"/>
          <w:szCs w:val="22"/>
        </w:rPr>
        <w:t>地元、浦安本町の住民の皆さんに、</w:t>
      </w:r>
      <w:r w:rsidR="005C1E2C">
        <w:rPr>
          <w:rFonts w:ascii="ＭＳ 明朝" w:hAnsi="ＭＳ 明朝" w:hint="eastAsia"/>
          <w:sz w:val="22"/>
          <w:szCs w:val="22"/>
        </w:rPr>
        <w:t>みんなの家</w:t>
      </w:r>
      <w:r>
        <w:rPr>
          <w:rFonts w:ascii="ＭＳ 明朝" w:hAnsi="ＭＳ 明朝" w:hint="eastAsia"/>
          <w:sz w:val="22"/>
          <w:szCs w:val="22"/>
        </w:rPr>
        <w:t>かるがもがより親しまれる、より頼りになる存在となるように取り組みます。</w:t>
      </w:r>
    </w:p>
    <w:p w14:paraId="027196D4" w14:textId="77777777" w:rsidR="00CE5B71" w:rsidRPr="001D1E26" w:rsidRDefault="00CE5B71" w:rsidP="005C1E2C">
      <w:pPr>
        <w:ind w:firstLineChars="100" w:firstLine="195"/>
        <w:rPr>
          <w:rFonts w:ascii="ＭＳ 明朝" w:hAnsi="ＭＳ 明朝"/>
          <w:sz w:val="22"/>
          <w:szCs w:val="22"/>
        </w:rPr>
      </w:pPr>
      <w:r w:rsidRPr="001D1E26">
        <w:rPr>
          <w:rFonts w:ascii="ＭＳ 明朝" w:hAnsi="ＭＳ 明朝" w:hint="eastAsia"/>
          <w:sz w:val="22"/>
          <w:szCs w:val="22"/>
        </w:rPr>
        <w:t>スタッフの連携と学習に力を注ぎます。家族会の開催、友の会</w:t>
      </w:r>
      <w:r w:rsidR="00837271">
        <w:rPr>
          <w:rFonts w:ascii="ＭＳ 明朝" w:hAnsi="ＭＳ 明朝" w:hint="eastAsia"/>
          <w:sz w:val="22"/>
          <w:szCs w:val="22"/>
        </w:rPr>
        <w:t>の再結成と連携</w:t>
      </w:r>
      <w:r w:rsidRPr="001D1E26">
        <w:rPr>
          <w:rFonts w:ascii="ＭＳ 明朝" w:hAnsi="ＭＳ 明朝" w:hint="eastAsia"/>
          <w:sz w:val="22"/>
          <w:szCs w:val="22"/>
        </w:rPr>
        <w:t>、住民との交流の機会なども含め、地域密着型の施設として発展をめざします。</w:t>
      </w:r>
    </w:p>
    <w:p w14:paraId="5AB3E2EF" w14:textId="77777777" w:rsidR="00CE5B71" w:rsidRDefault="005C1E2C" w:rsidP="005C1E2C">
      <w:pPr>
        <w:ind w:left="390" w:hangingChars="200" w:hanging="390"/>
        <w:rPr>
          <w:rFonts w:ascii="ＭＳ 明朝" w:hAnsi="ＭＳ 明朝"/>
          <w:sz w:val="22"/>
          <w:szCs w:val="22"/>
        </w:rPr>
      </w:pPr>
      <w:r>
        <w:rPr>
          <w:rFonts w:ascii="ＭＳ 明朝" w:hAnsi="ＭＳ 明朝" w:hint="eastAsia"/>
          <w:sz w:val="22"/>
          <w:szCs w:val="22"/>
        </w:rPr>
        <w:t xml:space="preserve">　</w:t>
      </w:r>
      <w:r w:rsidR="00CE5B71">
        <w:rPr>
          <w:rFonts w:ascii="ＭＳ 明朝" w:hAnsi="ＭＳ 明朝" w:hint="eastAsia"/>
          <w:sz w:val="22"/>
          <w:szCs w:val="22"/>
        </w:rPr>
        <w:t>友の会の活性化をはかり、</w:t>
      </w:r>
      <w:r w:rsidR="00CE5B71" w:rsidRPr="001D1E26">
        <w:rPr>
          <w:rFonts w:ascii="ＭＳ 明朝" w:hAnsi="ＭＳ 明朝" w:hint="eastAsia"/>
          <w:sz w:val="22"/>
          <w:szCs w:val="22"/>
        </w:rPr>
        <w:t>経営については、</w:t>
      </w:r>
      <w:r w:rsidR="00C9239A">
        <w:rPr>
          <w:rFonts w:ascii="ＭＳ 明朝" w:hAnsi="ＭＳ 明朝" w:hint="eastAsia"/>
          <w:sz w:val="22"/>
          <w:szCs w:val="22"/>
        </w:rPr>
        <w:t>2</w:t>
      </w:r>
      <w:r w:rsidR="00633BBB">
        <w:rPr>
          <w:rFonts w:ascii="ＭＳ 明朝" w:hAnsi="ＭＳ 明朝" w:hint="eastAsia"/>
          <w:sz w:val="22"/>
          <w:szCs w:val="22"/>
        </w:rPr>
        <w:t>4</w:t>
      </w:r>
      <w:r w:rsidR="00CE5B71" w:rsidRPr="001D1E26">
        <w:rPr>
          <w:rFonts w:ascii="ＭＳ 明朝" w:hAnsi="ＭＳ 明朝" w:hint="eastAsia"/>
          <w:sz w:val="22"/>
          <w:szCs w:val="22"/>
        </w:rPr>
        <w:t>人／月の利用登録者、収入は</w:t>
      </w:r>
      <w:r w:rsidR="00633BBB">
        <w:rPr>
          <w:rFonts w:ascii="ＭＳ 明朝" w:hAnsi="ＭＳ 明朝" w:hint="eastAsia"/>
          <w:sz w:val="22"/>
          <w:szCs w:val="22"/>
        </w:rPr>
        <w:t>480</w:t>
      </w:r>
      <w:r w:rsidR="00CE5B71" w:rsidRPr="001D1E26">
        <w:rPr>
          <w:rFonts w:ascii="ＭＳ 明朝" w:hAnsi="ＭＳ 明朝" w:hint="eastAsia"/>
          <w:sz w:val="22"/>
          <w:szCs w:val="22"/>
        </w:rPr>
        <w:t>万円</w:t>
      </w:r>
      <w:r>
        <w:rPr>
          <w:rFonts w:ascii="ＭＳ 明朝" w:hAnsi="ＭＳ 明朝" w:hint="eastAsia"/>
          <w:sz w:val="22"/>
          <w:szCs w:val="22"/>
        </w:rPr>
        <w:t>／月</w:t>
      </w:r>
      <w:r w:rsidR="00CE5B71" w:rsidRPr="001D1E26">
        <w:rPr>
          <w:rFonts w:ascii="ＭＳ 明朝" w:hAnsi="ＭＳ 明朝" w:hint="eastAsia"/>
          <w:sz w:val="22"/>
          <w:szCs w:val="22"/>
        </w:rPr>
        <w:t>をめざします。</w:t>
      </w:r>
    </w:p>
    <w:p w14:paraId="4215D334" w14:textId="77777777" w:rsidR="00FF6209" w:rsidRDefault="00FF6209" w:rsidP="00FF6209">
      <w:pPr>
        <w:ind w:left="390" w:hangingChars="200" w:hanging="390"/>
        <w:rPr>
          <w:rFonts w:ascii="ＭＳ 明朝" w:hAnsi="ＭＳ 明朝" w:cs="ＭＳ Ｐゴシック"/>
          <w:kern w:val="0"/>
          <w:sz w:val="21"/>
          <w:szCs w:val="21"/>
        </w:rPr>
      </w:pPr>
      <w:r>
        <w:rPr>
          <w:rFonts w:ascii="ＭＳ 明朝" w:hAnsi="ＭＳ 明朝" w:hint="eastAsia"/>
          <w:sz w:val="22"/>
          <w:szCs w:val="22"/>
        </w:rPr>
        <w:t xml:space="preserve">　具体的な活動は、ア、</w:t>
      </w:r>
      <w:r w:rsidR="00856845" w:rsidRPr="00856845">
        <w:rPr>
          <w:rFonts w:ascii="ＭＳ 明朝" w:hAnsi="ＭＳ 明朝" w:cs="ＭＳ Ｐゴシック" w:hint="eastAsia"/>
          <w:kern w:val="0"/>
          <w:sz w:val="21"/>
          <w:szCs w:val="21"/>
        </w:rPr>
        <w:t>理念に基づいて実践できる体制作り</w:t>
      </w:r>
      <w:r>
        <w:rPr>
          <w:rFonts w:ascii="ＭＳ 明朝" w:hAnsi="ＭＳ 明朝" w:cs="ＭＳ Ｐゴシック" w:hint="eastAsia"/>
          <w:kern w:val="0"/>
          <w:sz w:val="21"/>
          <w:szCs w:val="21"/>
        </w:rPr>
        <w:t xml:space="preserve">　イ、</w:t>
      </w:r>
      <w:r w:rsidR="00856845" w:rsidRPr="00856845">
        <w:rPr>
          <w:rFonts w:ascii="ＭＳ 明朝" w:hAnsi="ＭＳ 明朝" w:cs="ＭＳ Ｐゴシック" w:hint="eastAsia"/>
          <w:kern w:val="0"/>
          <w:sz w:val="21"/>
          <w:szCs w:val="21"/>
        </w:rPr>
        <w:t>職員間の連携とチーム介護確立</w:t>
      </w:r>
      <w:r>
        <w:rPr>
          <w:rFonts w:ascii="ＭＳ 明朝" w:hAnsi="ＭＳ 明朝" w:cs="ＭＳ Ｐゴシック" w:hint="eastAsia"/>
          <w:kern w:val="0"/>
          <w:sz w:val="21"/>
          <w:szCs w:val="21"/>
        </w:rPr>
        <w:t xml:space="preserve">　ウ、介護技術</w:t>
      </w:r>
    </w:p>
    <w:p w14:paraId="5A543D58" w14:textId="77777777" w:rsidR="00FF6209" w:rsidRDefault="00856845" w:rsidP="00FF6209">
      <w:pPr>
        <w:ind w:left="370" w:hangingChars="200" w:hanging="370"/>
        <w:rPr>
          <w:rFonts w:ascii="ＭＳ 明朝" w:hAnsi="ＭＳ 明朝" w:cs="ＭＳ Ｐゴシック"/>
          <w:kern w:val="0"/>
          <w:sz w:val="21"/>
          <w:szCs w:val="21"/>
        </w:rPr>
      </w:pPr>
      <w:r w:rsidRPr="00856845">
        <w:rPr>
          <w:rFonts w:ascii="ＭＳ 明朝" w:hAnsi="ＭＳ 明朝" w:cs="ＭＳ Ｐゴシック" w:hint="eastAsia"/>
          <w:kern w:val="0"/>
          <w:sz w:val="21"/>
          <w:szCs w:val="21"/>
        </w:rPr>
        <w:t>の向上</w:t>
      </w:r>
      <w:r w:rsidR="00FF6209">
        <w:rPr>
          <w:rFonts w:ascii="ＭＳ 明朝" w:hAnsi="ＭＳ 明朝" w:cs="ＭＳ Ｐゴシック" w:hint="eastAsia"/>
          <w:kern w:val="0"/>
          <w:sz w:val="21"/>
          <w:szCs w:val="21"/>
        </w:rPr>
        <w:t>と</w:t>
      </w:r>
      <w:r w:rsidRPr="00856845">
        <w:rPr>
          <w:rFonts w:ascii="ＭＳ 明朝" w:hAnsi="ＭＳ 明朝" w:cs="ＭＳ Ｐゴシック" w:hint="eastAsia"/>
          <w:kern w:val="0"/>
          <w:sz w:val="21"/>
          <w:szCs w:val="21"/>
        </w:rPr>
        <w:t>認知症に対する理解を深め介護の質の向上をめざす</w:t>
      </w:r>
      <w:r w:rsidR="00FF6209">
        <w:rPr>
          <w:rFonts w:ascii="ＭＳ 明朝" w:hAnsi="ＭＳ 明朝" w:cs="ＭＳ Ｐゴシック" w:hint="eastAsia"/>
          <w:kern w:val="0"/>
          <w:sz w:val="21"/>
          <w:szCs w:val="21"/>
        </w:rPr>
        <w:t xml:space="preserve">　エ、</w:t>
      </w:r>
      <w:r w:rsidRPr="00856845">
        <w:rPr>
          <w:rFonts w:ascii="ＭＳ 明朝" w:hAnsi="ＭＳ 明朝" w:cs="ＭＳ Ｐゴシック" w:hint="eastAsia"/>
          <w:kern w:val="0"/>
          <w:sz w:val="21"/>
          <w:szCs w:val="21"/>
        </w:rPr>
        <w:t>地域とのかかわりを強め交流を深める</w:t>
      </w:r>
      <w:r w:rsidR="00FF6209">
        <w:rPr>
          <w:rFonts w:ascii="ＭＳ 明朝" w:hAnsi="ＭＳ 明朝" w:cs="ＭＳ Ｐゴシック" w:hint="eastAsia"/>
          <w:kern w:val="0"/>
          <w:sz w:val="21"/>
          <w:szCs w:val="21"/>
        </w:rPr>
        <w:t xml:space="preserve">　などを</w:t>
      </w:r>
    </w:p>
    <w:p w14:paraId="6CC22F6F" w14:textId="77777777" w:rsidR="00856845" w:rsidRDefault="00FF6209" w:rsidP="00FF6209">
      <w:pPr>
        <w:ind w:left="370" w:hangingChars="200" w:hanging="370"/>
        <w:rPr>
          <w:rFonts w:ascii="ＭＳ 明朝" w:hAnsi="ＭＳ 明朝" w:cs="ＭＳ Ｐゴシック"/>
          <w:kern w:val="0"/>
          <w:sz w:val="21"/>
          <w:szCs w:val="21"/>
        </w:rPr>
      </w:pPr>
      <w:r>
        <w:rPr>
          <w:rFonts w:ascii="ＭＳ 明朝" w:hAnsi="ＭＳ 明朝" w:cs="ＭＳ Ｐゴシック" w:hint="eastAsia"/>
          <w:kern w:val="0"/>
          <w:sz w:val="21"/>
          <w:szCs w:val="21"/>
        </w:rPr>
        <w:t>柱に展開していきます。</w:t>
      </w:r>
    </w:p>
    <w:p w14:paraId="70A2A6B0" w14:textId="77777777" w:rsidR="005C1E2C" w:rsidRPr="00856845" w:rsidRDefault="005C1E2C" w:rsidP="005C1E2C">
      <w:pPr>
        <w:rPr>
          <w:rFonts w:ascii="ＭＳ 明朝" w:hAnsi="ＭＳ 明朝"/>
          <w:sz w:val="21"/>
          <w:szCs w:val="21"/>
        </w:rPr>
      </w:pPr>
    </w:p>
    <w:p w14:paraId="2AE1A766" w14:textId="77777777" w:rsidR="005C1E2C" w:rsidRDefault="005C1E2C" w:rsidP="005C1E2C">
      <w:pPr>
        <w:rPr>
          <w:rFonts w:ascii="ＭＳ 明朝" w:hAnsi="ＭＳ 明朝"/>
          <w:b/>
          <w:sz w:val="21"/>
          <w:szCs w:val="21"/>
        </w:rPr>
      </w:pPr>
      <w:r w:rsidRPr="00856845">
        <w:rPr>
          <w:rFonts w:ascii="ＭＳ 明朝" w:hAnsi="ＭＳ 明朝" w:hint="eastAsia"/>
          <w:b/>
          <w:sz w:val="21"/>
          <w:szCs w:val="21"/>
        </w:rPr>
        <w:t>（</w:t>
      </w:r>
      <w:r>
        <w:rPr>
          <w:rFonts w:ascii="ＭＳ 明朝" w:hAnsi="ＭＳ 明朝" w:hint="eastAsia"/>
          <w:b/>
          <w:sz w:val="21"/>
          <w:szCs w:val="21"/>
        </w:rPr>
        <w:t>3</w:t>
      </w:r>
      <w:r w:rsidRPr="00856845">
        <w:rPr>
          <w:rFonts w:ascii="ＭＳ 明朝" w:hAnsi="ＭＳ 明朝" w:hint="eastAsia"/>
          <w:b/>
          <w:sz w:val="21"/>
          <w:szCs w:val="21"/>
        </w:rPr>
        <w:t>）｢みんなの家</w:t>
      </w:r>
      <w:r>
        <w:rPr>
          <w:rFonts w:ascii="ＭＳ 明朝" w:hAnsi="ＭＳ 明朝" w:hint="eastAsia"/>
          <w:b/>
          <w:sz w:val="21"/>
          <w:szCs w:val="21"/>
        </w:rPr>
        <w:t>だんだん</w:t>
      </w:r>
      <w:r w:rsidRPr="00856845">
        <w:rPr>
          <w:rFonts w:ascii="ＭＳ 明朝" w:hAnsi="ＭＳ 明朝" w:hint="eastAsia"/>
          <w:b/>
          <w:sz w:val="21"/>
          <w:szCs w:val="21"/>
        </w:rPr>
        <w:t>｣のとりくみ</w:t>
      </w:r>
    </w:p>
    <w:p w14:paraId="2DDFB877" w14:textId="77777777" w:rsidR="005C1E2C" w:rsidRPr="001D1E26" w:rsidRDefault="005C1E2C" w:rsidP="005C1E2C">
      <w:pPr>
        <w:rPr>
          <w:rFonts w:ascii="ＭＳ 明朝" w:hAnsi="ＭＳ 明朝"/>
          <w:sz w:val="22"/>
          <w:szCs w:val="22"/>
        </w:rPr>
      </w:pPr>
      <w:r w:rsidRPr="001D1E26">
        <w:rPr>
          <w:rFonts w:ascii="ＭＳ 明朝" w:hAnsi="ＭＳ 明朝" w:hint="eastAsia"/>
          <w:sz w:val="22"/>
          <w:szCs w:val="22"/>
        </w:rPr>
        <w:t>「みんなの家ななくさ」のサテライトとして「みんなの家だんだん」を2013年7月1</w:t>
      </w:r>
      <w:r w:rsidR="009E1FD7">
        <w:rPr>
          <w:rFonts w:ascii="ＭＳ 明朝" w:hAnsi="ＭＳ 明朝" w:hint="eastAsia"/>
          <w:sz w:val="22"/>
          <w:szCs w:val="22"/>
        </w:rPr>
        <w:t>日に開設、</w:t>
      </w:r>
      <w:r w:rsidR="00A8664B">
        <w:rPr>
          <w:rFonts w:ascii="ＭＳ 明朝" w:hAnsi="ＭＳ 明朝" w:hint="eastAsia"/>
          <w:sz w:val="22"/>
          <w:szCs w:val="22"/>
        </w:rPr>
        <w:t>2020年1月から独立し定員上限を25</w:t>
      </w:r>
      <w:r w:rsidR="00633BBB">
        <w:rPr>
          <w:rFonts w:ascii="ＭＳ 明朝" w:hAnsi="ＭＳ 明朝" w:hint="eastAsia"/>
          <w:sz w:val="22"/>
          <w:szCs w:val="22"/>
        </w:rPr>
        <w:t>名、2020年10月から29名に</w:t>
      </w:r>
      <w:r w:rsidR="00A8664B">
        <w:rPr>
          <w:rFonts w:ascii="ＭＳ 明朝" w:hAnsi="ＭＳ 明朝" w:hint="eastAsia"/>
          <w:sz w:val="22"/>
          <w:szCs w:val="22"/>
        </w:rPr>
        <w:t>しました。</w:t>
      </w:r>
    </w:p>
    <w:p w14:paraId="7AB480D9" w14:textId="77777777" w:rsidR="005C1E2C" w:rsidRPr="001D1E26" w:rsidRDefault="005C1E2C" w:rsidP="005C1E2C">
      <w:pPr>
        <w:ind w:leftChars="100" w:left="508" w:hangingChars="150" w:hanging="293"/>
        <w:rPr>
          <w:rFonts w:ascii="ＭＳ 明朝" w:hAnsi="ＭＳ 明朝"/>
          <w:sz w:val="22"/>
          <w:szCs w:val="22"/>
        </w:rPr>
      </w:pPr>
      <w:r w:rsidRPr="001D1E26">
        <w:rPr>
          <w:rFonts w:ascii="ＭＳ 明朝" w:hAnsi="ＭＳ 明朝" w:hint="eastAsia"/>
          <w:sz w:val="22"/>
          <w:szCs w:val="22"/>
        </w:rPr>
        <w:t>今年度は、</w:t>
      </w:r>
      <w:r w:rsidR="00633BBB">
        <w:rPr>
          <w:rFonts w:ascii="ＭＳ 明朝" w:hAnsi="ＭＳ 明朝" w:hint="eastAsia"/>
          <w:sz w:val="22"/>
          <w:szCs w:val="22"/>
        </w:rPr>
        <w:t>27</w:t>
      </w:r>
      <w:r>
        <w:rPr>
          <w:rFonts w:ascii="ＭＳ 明朝" w:hAnsi="ＭＳ 明朝" w:hint="eastAsia"/>
          <w:sz w:val="22"/>
          <w:szCs w:val="22"/>
        </w:rPr>
        <w:t>人／月</w:t>
      </w:r>
      <w:r w:rsidRPr="001D1E26">
        <w:rPr>
          <w:rFonts w:ascii="ＭＳ 明朝" w:hAnsi="ＭＳ 明朝" w:hint="eastAsia"/>
          <w:sz w:val="22"/>
          <w:szCs w:val="22"/>
        </w:rPr>
        <w:t>の利用者登録、</w:t>
      </w:r>
      <w:r w:rsidR="00633BBB">
        <w:rPr>
          <w:rFonts w:ascii="ＭＳ 明朝" w:hAnsi="ＭＳ 明朝" w:hint="eastAsia"/>
          <w:sz w:val="22"/>
          <w:szCs w:val="22"/>
        </w:rPr>
        <w:t>580</w:t>
      </w:r>
      <w:r w:rsidRPr="001D1E26">
        <w:rPr>
          <w:rFonts w:ascii="ＭＳ 明朝" w:hAnsi="ＭＳ 明朝" w:hint="eastAsia"/>
          <w:sz w:val="22"/>
          <w:szCs w:val="22"/>
        </w:rPr>
        <w:t>万円</w:t>
      </w:r>
      <w:r>
        <w:rPr>
          <w:rFonts w:ascii="ＭＳ 明朝" w:hAnsi="ＭＳ 明朝" w:hint="eastAsia"/>
          <w:sz w:val="22"/>
          <w:szCs w:val="22"/>
        </w:rPr>
        <w:t>／月</w:t>
      </w:r>
      <w:r w:rsidRPr="001D1E26">
        <w:rPr>
          <w:rFonts w:ascii="ＭＳ 明朝" w:hAnsi="ＭＳ 明朝" w:hint="eastAsia"/>
          <w:sz w:val="22"/>
          <w:szCs w:val="22"/>
        </w:rPr>
        <w:t>を目標とします。</w:t>
      </w:r>
    </w:p>
    <w:p w14:paraId="79BFF9F1" w14:textId="77777777" w:rsidR="00A8664B" w:rsidRDefault="005C1E2C" w:rsidP="005C1E2C">
      <w:pPr>
        <w:ind w:firstLineChars="100" w:firstLine="195"/>
        <w:rPr>
          <w:rFonts w:ascii="ＭＳ 明朝" w:hAnsi="ＭＳ 明朝"/>
          <w:sz w:val="22"/>
          <w:szCs w:val="22"/>
        </w:rPr>
      </w:pPr>
      <w:r w:rsidRPr="001D1E26">
        <w:rPr>
          <w:rFonts w:ascii="ＭＳ 明朝" w:hAnsi="ＭＳ 明朝" w:hint="eastAsia"/>
          <w:sz w:val="22"/>
          <w:szCs w:val="22"/>
        </w:rPr>
        <w:t>ななくさと協力して、利用者さんを中心に地域住民に開かれた</w:t>
      </w:r>
      <w:r>
        <w:rPr>
          <w:rFonts w:ascii="ＭＳ 明朝" w:hAnsi="ＭＳ 明朝" w:hint="eastAsia"/>
          <w:sz w:val="22"/>
          <w:szCs w:val="22"/>
        </w:rPr>
        <w:t>催しを企画します</w:t>
      </w:r>
      <w:r w:rsidRPr="001D1E26">
        <w:rPr>
          <w:rFonts w:ascii="ＭＳ 明朝" w:hAnsi="ＭＳ 明朝" w:hint="eastAsia"/>
          <w:sz w:val="22"/>
          <w:szCs w:val="22"/>
        </w:rPr>
        <w:t>。また、</w:t>
      </w:r>
      <w:r>
        <w:rPr>
          <w:rFonts w:ascii="ＭＳ 明朝" w:hAnsi="ＭＳ 明朝" w:hint="eastAsia"/>
          <w:sz w:val="22"/>
          <w:szCs w:val="22"/>
        </w:rPr>
        <w:t>認知症利用者さんへの理解と具体的対応などにかかわり、特に困難な事例の場合ほど基本的な理念こそが大切だという姿勢が貫かれるための、学習や集団討議を大切にします。</w:t>
      </w:r>
    </w:p>
    <w:p w14:paraId="54E48F28" w14:textId="77777777" w:rsidR="00837271" w:rsidRDefault="00837271" w:rsidP="005C1E2C">
      <w:pPr>
        <w:ind w:firstLineChars="100" w:firstLine="195"/>
        <w:rPr>
          <w:rFonts w:ascii="ＭＳ 明朝" w:hAnsi="ＭＳ 明朝"/>
          <w:sz w:val="22"/>
          <w:szCs w:val="22"/>
        </w:rPr>
      </w:pPr>
      <w:r>
        <w:rPr>
          <w:rFonts w:ascii="ＭＳ 明朝" w:hAnsi="ＭＳ 明朝" w:hint="eastAsia"/>
          <w:sz w:val="22"/>
          <w:szCs w:val="22"/>
        </w:rPr>
        <w:t>比較的若くて新しいスタッフさんが多く奮闘してくれている事業所です。</w:t>
      </w:r>
    </w:p>
    <w:p w14:paraId="5F54CE11" w14:textId="77777777" w:rsidR="005C1E2C" w:rsidRDefault="00837271" w:rsidP="005C1E2C">
      <w:pPr>
        <w:ind w:firstLineChars="100" w:firstLine="195"/>
        <w:rPr>
          <w:rFonts w:ascii="ＭＳ 明朝" w:hAnsi="ＭＳ 明朝"/>
          <w:sz w:val="22"/>
          <w:szCs w:val="22"/>
        </w:rPr>
      </w:pPr>
      <w:r w:rsidRPr="00837271">
        <w:rPr>
          <w:rFonts w:ascii="ＭＳ 明朝" w:hAnsi="ＭＳ 明朝" w:hint="eastAsia"/>
          <w:sz w:val="22"/>
          <w:szCs w:val="22"/>
        </w:rPr>
        <w:t>ア、理念に基づいて実践する　イ、　職員間の連携とチーム介護の確立をめざす　ウ、介護の質の向上と介護技術資格取得を目指す　エ、地域との交流を深める、オ、防災対策を地域の中でとりくむ</w:t>
      </w:r>
      <w:r>
        <w:rPr>
          <w:rFonts w:ascii="ＭＳ 明朝" w:hAnsi="ＭＳ 明朝" w:hint="eastAsia"/>
          <w:sz w:val="22"/>
          <w:szCs w:val="22"/>
        </w:rPr>
        <w:t>、という目標と合わせ、法人の歴史や取り組みの経過なども学習に取り入れ、</w:t>
      </w:r>
      <w:r w:rsidR="005C1E2C" w:rsidRPr="001D1E26">
        <w:rPr>
          <w:rFonts w:ascii="ＭＳ 明朝" w:hAnsi="ＭＳ 明朝" w:hint="eastAsia"/>
          <w:sz w:val="22"/>
          <w:szCs w:val="22"/>
        </w:rPr>
        <w:t>人権認識を高めあえる職場づくりを目指します。</w:t>
      </w:r>
    </w:p>
    <w:p w14:paraId="53724887" w14:textId="77777777" w:rsidR="005C1E2C" w:rsidRPr="005C1E2C" w:rsidRDefault="005C1E2C" w:rsidP="00856845">
      <w:pPr>
        <w:widowControl/>
        <w:ind w:firstLineChars="100" w:firstLine="185"/>
        <w:rPr>
          <w:rFonts w:ascii="ＭＳ 明朝" w:hAnsi="ＭＳ 明朝" w:cs="ＭＳ Ｐゴシック"/>
          <w:kern w:val="0"/>
          <w:sz w:val="21"/>
          <w:szCs w:val="21"/>
        </w:rPr>
      </w:pPr>
    </w:p>
    <w:p w14:paraId="62554187" w14:textId="77777777" w:rsidR="00856845" w:rsidRPr="00856845" w:rsidRDefault="00856845" w:rsidP="00856845">
      <w:pPr>
        <w:ind w:firstLineChars="50" w:firstLine="98"/>
        <w:rPr>
          <w:rFonts w:ascii="ＭＳ 明朝" w:hAnsi="ＭＳ 明朝"/>
          <w:b/>
          <w:sz w:val="22"/>
          <w:szCs w:val="22"/>
        </w:rPr>
      </w:pPr>
      <w:r w:rsidRPr="00856845">
        <w:rPr>
          <w:rFonts w:ascii="ＭＳ 明朝" w:hAnsi="ＭＳ 明朝" w:hint="eastAsia"/>
          <w:b/>
          <w:sz w:val="22"/>
          <w:szCs w:val="22"/>
        </w:rPr>
        <w:t>(</w:t>
      </w:r>
      <w:r w:rsidR="005C1E2C">
        <w:rPr>
          <w:rFonts w:ascii="ＭＳ 明朝" w:hAnsi="ＭＳ 明朝" w:hint="eastAsia"/>
          <w:b/>
          <w:sz w:val="22"/>
          <w:szCs w:val="22"/>
        </w:rPr>
        <w:t>4</w:t>
      </w:r>
      <w:r w:rsidRPr="00856845">
        <w:rPr>
          <w:rFonts w:ascii="ＭＳ 明朝" w:hAnsi="ＭＳ 明朝" w:hint="eastAsia"/>
          <w:b/>
          <w:sz w:val="22"/>
          <w:szCs w:val="22"/>
        </w:rPr>
        <w:t>)職員の働きがいがある職場作り</w:t>
      </w:r>
    </w:p>
    <w:p w14:paraId="7BBFB3C0" w14:textId="77777777" w:rsidR="0020218A" w:rsidRDefault="00856845" w:rsidP="00856845">
      <w:pPr>
        <w:rPr>
          <w:rFonts w:ascii="ＭＳ 明朝" w:hAnsi="ＭＳ 明朝"/>
          <w:sz w:val="22"/>
          <w:szCs w:val="22"/>
        </w:rPr>
      </w:pPr>
      <w:r w:rsidRPr="00856845">
        <w:rPr>
          <w:rFonts w:ascii="ＭＳ 明朝" w:hAnsi="ＭＳ 明朝" w:hint="eastAsia"/>
          <w:sz w:val="22"/>
          <w:szCs w:val="22"/>
        </w:rPr>
        <w:t xml:space="preserve">　</w:t>
      </w:r>
      <w:r w:rsidR="00C921E1">
        <w:rPr>
          <w:rFonts w:ascii="ＭＳ 明朝" w:hAnsi="ＭＳ 明朝" w:hint="eastAsia"/>
          <w:sz w:val="22"/>
          <w:szCs w:val="22"/>
        </w:rPr>
        <w:t>20</w:t>
      </w:r>
      <w:r w:rsidR="004E67DF">
        <w:rPr>
          <w:rFonts w:ascii="ＭＳ 明朝" w:hAnsi="ＭＳ 明朝" w:hint="eastAsia"/>
          <w:sz w:val="22"/>
          <w:szCs w:val="22"/>
        </w:rPr>
        <w:t>22</w:t>
      </w:r>
      <w:r w:rsidR="00C921E1">
        <w:rPr>
          <w:rFonts w:ascii="ＭＳ 明朝" w:hAnsi="ＭＳ 明朝" w:hint="eastAsia"/>
          <w:sz w:val="22"/>
          <w:szCs w:val="22"/>
        </w:rPr>
        <w:t>年6月1日</w:t>
      </w:r>
      <w:r w:rsidR="00B67C4C">
        <w:rPr>
          <w:rFonts w:ascii="ＭＳ 明朝" w:hAnsi="ＭＳ 明朝" w:hint="eastAsia"/>
          <w:sz w:val="22"/>
          <w:szCs w:val="22"/>
        </w:rPr>
        <w:t>現在</w:t>
      </w:r>
      <w:r w:rsidR="00C921E1">
        <w:rPr>
          <w:rFonts w:ascii="ＭＳ 明朝" w:hAnsi="ＭＳ 明朝" w:hint="eastAsia"/>
          <w:sz w:val="22"/>
          <w:szCs w:val="22"/>
        </w:rPr>
        <w:t>で、ななくさには</w:t>
      </w:r>
      <w:r w:rsidR="00B74083">
        <w:rPr>
          <w:rFonts w:ascii="ＭＳ 明朝" w:hAnsi="ＭＳ 明朝" w:hint="eastAsia"/>
          <w:sz w:val="22"/>
          <w:szCs w:val="22"/>
        </w:rPr>
        <w:t>2</w:t>
      </w:r>
      <w:r w:rsidR="00B74083">
        <w:rPr>
          <w:rFonts w:ascii="ＭＳ 明朝" w:hAnsi="ＭＳ 明朝"/>
          <w:sz w:val="22"/>
          <w:szCs w:val="22"/>
        </w:rPr>
        <w:t>3</w:t>
      </w:r>
      <w:r w:rsidR="00C921E1">
        <w:rPr>
          <w:rFonts w:ascii="ＭＳ 明朝" w:hAnsi="ＭＳ 明朝" w:hint="eastAsia"/>
          <w:sz w:val="22"/>
          <w:szCs w:val="22"/>
        </w:rPr>
        <w:t>名（常勤換算数</w:t>
      </w:r>
      <w:r w:rsidR="00B74083">
        <w:rPr>
          <w:rFonts w:ascii="ＭＳ 明朝" w:hAnsi="ＭＳ 明朝" w:hint="eastAsia"/>
          <w:sz w:val="22"/>
          <w:szCs w:val="22"/>
        </w:rPr>
        <w:t>1</w:t>
      </w:r>
      <w:r w:rsidR="00B74083">
        <w:rPr>
          <w:rFonts w:ascii="ＭＳ 明朝" w:hAnsi="ＭＳ 明朝"/>
          <w:sz w:val="22"/>
          <w:szCs w:val="22"/>
        </w:rPr>
        <w:t>6.2</w:t>
      </w:r>
      <w:r w:rsidR="00C921E1">
        <w:rPr>
          <w:rFonts w:ascii="ＭＳ 明朝" w:hAnsi="ＭＳ 明朝" w:hint="eastAsia"/>
          <w:sz w:val="22"/>
          <w:szCs w:val="22"/>
        </w:rPr>
        <w:t>人）、かるがもは</w:t>
      </w:r>
      <w:r w:rsidR="00B74083">
        <w:rPr>
          <w:rFonts w:ascii="ＭＳ 明朝" w:hAnsi="ＭＳ 明朝" w:hint="eastAsia"/>
          <w:sz w:val="22"/>
          <w:szCs w:val="22"/>
        </w:rPr>
        <w:t>1</w:t>
      </w:r>
      <w:r w:rsidR="00B74083">
        <w:rPr>
          <w:rFonts w:ascii="ＭＳ 明朝" w:hAnsi="ＭＳ 明朝"/>
          <w:sz w:val="22"/>
          <w:szCs w:val="22"/>
        </w:rPr>
        <w:t>7</w:t>
      </w:r>
      <w:r w:rsidR="00C921E1">
        <w:rPr>
          <w:rFonts w:ascii="ＭＳ 明朝" w:hAnsi="ＭＳ 明朝" w:hint="eastAsia"/>
          <w:sz w:val="22"/>
          <w:szCs w:val="22"/>
        </w:rPr>
        <w:t>名（常勤換算数</w:t>
      </w:r>
      <w:r w:rsidR="00B74083">
        <w:rPr>
          <w:rFonts w:ascii="ＭＳ 明朝" w:hAnsi="ＭＳ 明朝" w:hint="eastAsia"/>
          <w:sz w:val="22"/>
          <w:szCs w:val="22"/>
        </w:rPr>
        <w:t>12.0</w:t>
      </w:r>
      <w:r w:rsidR="00C921E1">
        <w:rPr>
          <w:rFonts w:ascii="ＭＳ 明朝" w:hAnsi="ＭＳ 明朝" w:hint="eastAsia"/>
          <w:sz w:val="22"/>
          <w:szCs w:val="22"/>
        </w:rPr>
        <w:t>人）、だんだんは</w:t>
      </w:r>
      <w:r w:rsidR="00B74083">
        <w:rPr>
          <w:rFonts w:ascii="ＭＳ 明朝" w:hAnsi="ＭＳ 明朝" w:hint="eastAsia"/>
          <w:sz w:val="22"/>
          <w:szCs w:val="22"/>
        </w:rPr>
        <w:t>19</w:t>
      </w:r>
      <w:r w:rsidR="00C921E1">
        <w:rPr>
          <w:rFonts w:ascii="ＭＳ 明朝" w:hAnsi="ＭＳ 明朝" w:hint="eastAsia"/>
          <w:sz w:val="22"/>
          <w:szCs w:val="22"/>
        </w:rPr>
        <w:t>名（常勤換算数</w:t>
      </w:r>
      <w:r w:rsidR="00B74083">
        <w:rPr>
          <w:rFonts w:ascii="ＭＳ 明朝" w:hAnsi="ＭＳ 明朝" w:hint="eastAsia"/>
          <w:sz w:val="22"/>
          <w:szCs w:val="22"/>
        </w:rPr>
        <w:t>14.5</w:t>
      </w:r>
      <w:r w:rsidR="00C921E1">
        <w:rPr>
          <w:rFonts w:ascii="ＭＳ 明朝" w:hAnsi="ＭＳ 明朝" w:hint="eastAsia"/>
          <w:sz w:val="22"/>
          <w:szCs w:val="22"/>
        </w:rPr>
        <w:t>人</w:t>
      </w:r>
      <w:r w:rsidR="0020218A">
        <w:rPr>
          <w:rFonts w:ascii="ＭＳ 明朝" w:hAnsi="ＭＳ 明朝" w:hint="eastAsia"/>
          <w:sz w:val="22"/>
          <w:szCs w:val="22"/>
        </w:rPr>
        <w:t>プラス一人育休中</w:t>
      </w:r>
      <w:r w:rsidR="00C921E1">
        <w:rPr>
          <w:rFonts w:ascii="ＭＳ 明朝" w:hAnsi="ＭＳ 明朝" w:hint="eastAsia"/>
          <w:sz w:val="22"/>
          <w:szCs w:val="22"/>
        </w:rPr>
        <w:t>）、合わせて</w:t>
      </w:r>
      <w:r w:rsidR="00B74083">
        <w:rPr>
          <w:rFonts w:ascii="ＭＳ 明朝" w:hAnsi="ＭＳ 明朝" w:hint="eastAsia"/>
          <w:sz w:val="22"/>
          <w:szCs w:val="22"/>
        </w:rPr>
        <w:t>59</w:t>
      </w:r>
      <w:r w:rsidR="00C921E1">
        <w:rPr>
          <w:rFonts w:ascii="ＭＳ 明朝" w:hAnsi="ＭＳ 明朝" w:hint="eastAsia"/>
          <w:sz w:val="22"/>
          <w:szCs w:val="22"/>
        </w:rPr>
        <w:t>名（常勤換算数</w:t>
      </w:r>
      <w:r w:rsidR="00B74083">
        <w:rPr>
          <w:rFonts w:ascii="ＭＳ 明朝" w:hAnsi="ＭＳ 明朝" w:hint="eastAsia"/>
          <w:sz w:val="22"/>
          <w:szCs w:val="22"/>
        </w:rPr>
        <w:t>42.7</w:t>
      </w:r>
      <w:r w:rsidR="00C921E1">
        <w:rPr>
          <w:rFonts w:ascii="ＭＳ 明朝" w:hAnsi="ＭＳ 明朝" w:hint="eastAsia"/>
          <w:sz w:val="22"/>
          <w:szCs w:val="22"/>
        </w:rPr>
        <w:t>人）がスタッフとして奮闘してくれています。</w:t>
      </w:r>
      <w:r w:rsidR="0020218A">
        <w:rPr>
          <w:rFonts w:ascii="ＭＳ 明朝" w:hAnsi="ＭＳ 明朝" w:hint="eastAsia"/>
          <w:sz w:val="22"/>
          <w:szCs w:val="22"/>
        </w:rPr>
        <w:t>介護本部職員一名、育休中の一人を足して61名が所属しています。</w:t>
      </w:r>
    </w:p>
    <w:p w14:paraId="045FD98B" w14:textId="77777777" w:rsidR="00770DEC" w:rsidRDefault="0020218A" w:rsidP="0020218A">
      <w:pPr>
        <w:rPr>
          <w:rFonts w:ascii="ＭＳ 明朝" w:hAnsi="ＭＳ 明朝"/>
          <w:sz w:val="22"/>
          <w:szCs w:val="22"/>
        </w:rPr>
      </w:pPr>
      <w:r>
        <w:rPr>
          <w:rFonts w:ascii="ＭＳ 明朝" w:hAnsi="ＭＳ 明朝"/>
          <w:sz w:val="22"/>
          <w:szCs w:val="22"/>
        </w:rPr>
        <w:t xml:space="preserve">　いわゆる正規職員(月給制)は前年より3名増え13名となりました。さらに</w:t>
      </w:r>
      <w:r w:rsidR="00770DEC">
        <w:rPr>
          <w:rFonts w:ascii="ＭＳ 明朝" w:hAnsi="ＭＳ 明朝"/>
          <w:sz w:val="22"/>
          <w:szCs w:val="22"/>
        </w:rPr>
        <w:t>時給制で</w:t>
      </w:r>
      <w:r>
        <w:rPr>
          <w:rFonts w:ascii="ＭＳ 明朝" w:hAnsi="ＭＳ 明朝"/>
          <w:sz w:val="22"/>
          <w:szCs w:val="22"/>
        </w:rPr>
        <w:t>40時間</w:t>
      </w:r>
      <w:r>
        <w:rPr>
          <w:rFonts w:ascii="ＭＳ 明朝" w:hAnsi="ＭＳ 明朝" w:hint="eastAsia"/>
          <w:sz w:val="22"/>
          <w:szCs w:val="22"/>
        </w:rPr>
        <w:t>/週の勤務者は</w:t>
      </w:r>
      <w:r w:rsidR="00770DEC">
        <w:rPr>
          <w:rFonts w:ascii="ＭＳ 明朝" w:hAnsi="ＭＳ 明朝" w:hint="eastAsia"/>
          <w:sz w:val="22"/>
          <w:szCs w:val="22"/>
        </w:rPr>
        <w:t>9名おられます。短時間労働者も含め、その連携を維持していくなかで</w:t>
      </w:r>
      <w:r w:rsidR="00856845" w:rsidRPr="00856845">
        <w:rPr>
          <w:rFonts w:ascii="ＭＳ 明朝" w:hAnsi="ＭＳ 明朝" w:hint="eastAsia"/>
          <w:sz w:val="22"/>
          <w:szCs w:val="22"/>
        </w:rPr>
        <w:t>事業所</w:t>
      </w:r>
      <w:r w:rsidR="00770DEC">
        <w:rPr>
          <w:rFonts w:ascii="ＭＳ 明朝" w:hAnsi="ＭＳ 明朝" w:hint="eastAsia"/>
          <w:sz w:val="22"/>
          <w:szCs w:val="22"/>
        </w:rPr>
        <w:t>が回っています。</w:t>
      </w:r>
    </w:p>
    <w:p w14:paraId="6C2968A9" w14:textId="77777777" w:rsidR="00C921E1" w:rsidRDefault="00856845" w:rsidP="00770DEC">
      <w:pPr>
        <w:ind w:firstLineChars="100" w:firstLine="195"/>
        <w:rPr>
          <w:rFonts w:ascii="ＭＳ 明朝" w:hAnsi="ＭＳ 明朝"/>
          <w:sz w:val="22"/>
          <w:szCs w:val="22"/>
        </w:rPr>
      </w:pPr>
      <w:r w:rsidRPr="00856845">
        <w:rPr>
          <w:rFonts w:ascii="ＭＳ 明朝" w:hAnsi="ＭＳ 明朝" w:hint="eastAsia"/>
          <w:sz w:val="22"/>
          <w:szCs w:val="22"/>
        </w:rPr>
        <w:t>運営の中心は職員の方々です。職員がいきいきと仕事が出来る条件作りが利用者を大切</w:t>
      </w:r>
      <w:r w:rsidR="00C921E1">
        <w:rPr>
          <w:rFonts w:ascii="ＭＳ 明朝" w:hAnsi="ＭＳ 明朝" w:hint="eastAsia"/>
          <w:sz w:val="22"/>
          <w:szCs w:val="22"/>
        </w:rPr>
        <w:t>できる</w:t>
      </w:r>
      <w:r w:rsidRPr="00856845">
        <w:rPr>
          <w:rFonts w:ascii="ＭＳ 明朝" w:hAnsi="ＭＳ 明朝" w:hint="eastAsia"/>
          <w:sz w:val="22"/>
          <w:szCs w:val="22"/>
        </w:rPr>
        <w:t>施設につながります。</w:t>
      </w:r>
    </w:p>
    <w:p w14:paraId="0BA0F9F5" w14:textId="77777777" w:rsidR="00B67C4C" w:rsidRDefault="00C921E1" w:rsidP="00C921E1">
      <w:pPr>
        <w:ind w:firstLineChars="100" w:firstLine="195"/>
        <w:rPr>
          <w:rFonts w:ascii="ＭＳ 明朝" w:hAnsi="ＭＳ 明朝"/>
          <w:sz w:val="22"/>
          <w:szCs w:val="22"/>
        </w:rPr>
      </w:pPr>
      <w:r>
        <w:rPr>
          <w:rFonts w:ascii="ＭＳ 明朝" w:hAnsi="ＭＳ 明朝" w:hint="eastAsia"/>
          <w:sz w:val="22"/>
          <w:szCs w:val="22"/>
        </w:rPr>
        <w:t>近年、介護事業所全般で利用者さんからのセクハラや暴力も問題となる案件が発生していることもあり、</w:t>
      </w:r>
      <w:r w:rsidR="00856845" w:rsidRPr="00856845">
        <w:rPr>
          <w:rFonts w:ascii="ＭＳ 明朝" w:hAnsi="ＭＳ 明朝" w:hint="eastAsia"/>
          <w:sz w:val="22"/>
          <w:szCs w:val="22"/>
        </w:rPr>
        <w:t>職員が安心して働ける条件作りをさらに追求します。また、専門職としての役割がさらに発揮できるよう、研修機会の提供、将来の事業所作りへの参画などを重視します。</w:t>
      </w:r>
    </w:p>
    <w:p w14:paraId="39A1E879" w14:textId="77777777" w:rsidR="00856845" w:rsidRPr="00856845" w:rsidRDefault="00B67C4C" w:rsidP="00C921E1">
      <w:pPr>
        <w:ind w:firstLineChars="100" w:firstLine="195"/>
        <w:rPr>
          <w:rFonts w:ascii="ＭＳ 明朝" w:hAnsi="ＭＳ 明朝"/>
          <w:sz w:val="22"/>
          <w:szCs w:val="22"/>
        </w:rPr>
      </w:pPr>
      <w:r>
        <w:rPr>
          <w:rFonts w:ascii="ＭＳ 明朝" w:hAnsi="ＭＳ 明朝" w:hint="eastAsia"/>
          <w:sz w:val="22"/>
          <w:szCs w:val="22"/>
        </w:rPr>
        <w:t>専門職資格取得への支援を</w:t>
      </w:r>
      <w:r w:rsidR="00D11679">
        <w:rPr>
          <w:rFonts w:ascii="ＭＳ 明朝" w:hAnsi="ＭＳ 明朝" w:hint="eastAsia"/>
          <w:sz w:val="22"/>
          <w:szCs w:val="22"/>
        </w:rPr>
        <w:t>さらに追求します</w:t>
      </w:r>
      <w:r>
        <w:rPr>
          <w:rFonts w:ascii="ＭＳ 明朝" w:hAnsi="ＭＳ 明朝" w:hint="eastAsia"/>
          <w:sz w:val="22"/>
          <w:szCs w:val="22"/>
        </w:rPr>
        <w:t>。</w:t>
      </w:r>
    </w:p>
    <w:p w14:paraId="136033D7" w14:textId="77777777" w:rsidR="00856845" w:rsidRPr="00856845" w:rsidRDefault="00856845" w:rsidP="00856845">
      <w:pPr>
        <w:rPr>
          <w:rFonts w:ascii="ＭＳ 明朝" w:hAnsi="ＭＳ 明朝"/>
          <w:sz w:val="22"/>
          <w:szCs w:val="22"/>
        </w:rPr>
      </w:pPr>
      <w:r w:rsidRPr="00856845">
        <w:rPr>
          <w:rFonts w:ascii="ＭＳ 明朝" w:hAnsi="ＭＳ 明朝" w:hint="eastAsia"/>
          <w:sz w:val="22"/>
          <w:szCs w:val="22"/>
        </w:rPr>
        <w:t xml:space="preserve">　</w:t>
      </w:r>
      <w:r w:rsidR="00713A2A">
        <w:rPr>
          <w:rFonts w:ascii="ＭＳ 明朝" w:hAnsi="ＭＳ 明朝" w:hint="eastAsia"/>
          <w:sz w:val="22"/>
          <w:szCs w:val="22"/>
        </w:rPr>
        <w:t>40時間/</w:t>
      </w:r>
      <w:r w:rsidR="00D11679">
        <w:rPr>
          <w:rFonts w:ascii="ＭＳ 明朝" w:hAnsi="ＭＳ 明朝" w:hint="eastAsia"/>
          <w:sz w:val="22"/>
          <w:szCs w:val="22"/>
        </w:rPr>
        <w:t>週の勤務を2年以上続けて経験され、その時点で60歳未満の方については、事業所内での役割、本人希望、仕事内容などを総合的に勘案して</w:t>
      </w:r>
      <w:r w:rsidR="00C921E1">
        <w:rPr>
          <w:rFonts w:ascii="ＭＳ 明朝" w:hAnsi="ＭＳ 明朝" w:hint="eastAsia"/>
          <w:sz w:val="22"/>
          <w:szCs w:val="22"/>
        </w:rPr>
        <w:t>正規職員</w:t>
      </w:r>
      <w:r w:rsidR="00D11679">
        <w:rPr>
          <w:rFonts w:ascii="ＭＳ 明朝" w:hAnsi="ＭＳ 明朝" w:hint="eastAsia"/>
          <w:sz w:val="22"/>
          <w:szCs w:val="22"/>
        </w:rPr>
        <w:t>に転換できるよう、経営の安定も目指します。</w:t>
      </w:r>
    </w:p>
    <w:p w14:paraId="6CB17653" w14:textId="77777777" w:rsidR="00856845" w:rsidRPr="00856845" w:rsidRDefault="00856845" w:rsidP="005C1E2C">
      <w:pPr>
        <w:ind w:firstLineChars="100" w:firstLine="195"/>
        <w:rPr>
          <w:rFonts w:ascii="ＭＳ 明朝" w:hAnsi="ＭＳ 明朝"/>
          <w:sz w:val="22"/>
          <w:szCs w:val="22"/>
        </w:rPr>
      </w:pPr>
      <w:r w:rsidRPr="00856845">
        <w:rPr>
          <w:rFonts w:ascii="ＭＳ 明朝" w:hAnsi="ＭＳ 明朝" w:hint="eastAsia"/>
          <w:sz w:val="22"/>
          <w:szCs w:val="22"/>
        </w:rPr>
        <w:t>スタッフ一人ひとりが介護の仕事を大切にして、社会的に寄与すること、そのことが介護の仕事への社会的評価を高めること、利用者さんの生活の向上につながること、自らの生き方をひろげて充実させることにつながるという意気ごみを寄せあうことができる職場として発展させていきます。</w:t>
      </w:r>
    </w:p>
    <w:p w14:paraId="6F154955" w14:textId="77777777" w:rsidR="00856845" w:rsidRPr="00856845" w:rsidRDefault="00856845" w:rsidP="005C1E2C">
      <w:pPr>
        <w:ind w:firstLineChars="100" w:firstLine="195"/>
        <w:rPr>
          <w:rFonts w:ascii="ＭＳ 明朝" w:hAnsi="ＭＳ 明朝"/>
          <w:sz w:val="22"/>
          <w:szCs w:val="22"/>
        </w:rPr>
      </w:pPr>
      <w:r w:rsidRPr="00856845">
        <w:rPr>
          <w:rFonts w:ascii="ＭＳ 明朝" w:hAnsi="ＭＳ 明朝" w:hint="eastAsia"/>
          <w:sz w:val="22"/>
          <w:szCs w:val="22"/>
        </w:rPr>
        <w:t>ななくさ、かるがも、だんだんの職員間をはじめ、当会の役員と職員の交流・話し合う場を確立しながら、民主的運営のもと互いに成長が保障される職場をめざします。</w:t>
      </w:r>
    </w:p>
    <w:p w14:paraId="1EAB3366" w14:textId="77777777" w:rsidR="00856845" w:rsidRPr="00856845" w:rsidRDefault="00856845" w:rsidP="00BC2A36">
      <w:pPr>
        <w:ind w:firstLineChars="100" w:firstLine="195"/>
        <w:rPr>
          <w:rFonts w:ascii="ＭＳ 明朝" w:hAnsi="ＭＳ 明朝"/>
          <w:sz w:val="22"/>
          <w:szCs w:val="22"/>
        </w:rPr>
      </w:pPr>
      <w:r w:rsidRPr="00856845">
        <w:rPr>
          <w:rFonts w:ascii="ＭＳ 明朝" w:hAnsi="ＭＳ 明朝" w:hint="eastAsia"/>
          <w:sz w:val="22"/>
          <w:szCs w:val="22"/>
        </w:rPr>
        <w:t>毎月、</w:t>
      </w:r>
      <w:r w:rsidR="00BC2A36">
        <w:rPr>
          <w:rFonts w:ascii="ＭＳ 明朝" w:hAnsi="ＭＳ 明朝" w:hint="eastAsia"/>
          <w:sz w:val="22"/>
          <w:szCs w:val="22"/>
        </w:rPr>
        <w:t>中旬</w:t>
      </w:r>
      <w:r w:rsidRPr="00856845">
        <w:rPr>
          <w:rFonts w:ascii="ＭＳ 明朝" w:hAnsi="ＭＳ 明朝" w:hint="eastAsia"/>
          <w:sz w:val="22"/>
          <w:szCs w:val="22"/>
        </w:rPr>
        <w:t>に、３つの事業所の管理者</w:t>
      </w:r>
      <w:r w:rsidR="00D11679">
        <w:rPr>
          <w:rFonts w:ascii="ＭＳ 明朝" w:hAnsi="ＭＳ 明朝" w:hint="eastAsia"/>
          <w:sz w:val="22"/>
          <w:szCs w:val="22"/>
        </w:rPr>
        <w:t>で</w:t>
      </w:r>
      <w:r w:rsidRPr="00856845">
        <w:rPr>
          <w:rFonts w:ascii="ＭＳ 明朝" w:hAnsi="ＭＳ 明朝" w:hint="eastAsia"/>
          <w:sz w:val="22"/>
          <w:szCs w:val="22"/>
        </w:rPr>
        <w:t>構成する</w:t>
      </w:r>
      <w:r w:rsidR="00D11679">
        <w:rPr>
          <w:rFonts w:ascii="ＭＳ 明朝" w:hAnsi="ＭＳ 明朝" w:hint="eastAsia"/>
          <w:sz w:val="22"/>
          <w:szCs w:val="22"/>
        </w:rPr>
        <w:t>管理者会議</w:t>
      </w:r>
      <w:r w:rsidRPr="00856845">
        <w:rPr>
          <w:rFonts w:ascii="ＭＳ 明朝" w:hAnsi="ＭＳ 明朝" w:hint="eastAsia"/>
          <w:sz w:val="22"/>
          <w:szCs w:val="22"/>
        </w:rPr>
        <w:t>を開催します。</w:t>
      </w:r>
    </w:p>
    <w:p w14:paraId="28DF8ABA" w14:textId="77777777" w:rsidR="00856845" w:rsidRDefault="00856845" w:rsidP="00BC2A36">
      <w:pPr>
        <w:ind w:firstLineChars="100" w:firstLine="195"/>
        <w:rPr>
          <w:rFonts w:ascii="ＭＳ 明朝" w:hAnsi="ＭＳ 明朝"/>
          <w:sz w:val="22"/>
          <w:szCs w:val="22"/>
        </w:rPr>
      </w:pPr>
      <w:r w:rsidRPr="00856845">
        <w:rPr>
          <w:rFonts w:ascii="ＭＳ 明朝" w:hAnsi="ＭＳ 明朝" w:hint="eastAsia"/>
          <w:sz w:val="22"/>
          <w:szCs w:val="22"/>
        </w:rPr>
        <w:t>そのほか、</w:t>
      </w:r>
      <w:r w:rsidR="00713A2A">
        <w:rPr>
          <w:rFonts w:ascii="ＭＳ 明朝" w:hAnsi="ＭＳ 明朝" w:hint="eastAsia"/>
          <w:sz w:val="22"/>
          <w:szCs w:val="22"/>
        </w:rPr>
        <w:t>定期的に３つの事業所のケアマネ合同会議、事務担当者合同会議などを</w:t>
      </w:r>
      <w:r w:rsidRPr="00856845">
        <w:rPr>
          <w:rFonts w:ascii="ＭＳ 明朝" w:hAnsi="ＭＳ 明朝" w:hint="eastAsia"/>
          <w:sz w:val="22"/>
          <w:szCs w:val="22"/>
        </w:rPr>
        <w:t>開催し、法人としての統一性と</w:t>
      </w:r>
      <w:r w:rsidR="00BC2A36">
        <w:rPr>
          <w:rFonts w:ascii="ＭＳ 明朝" w:hAnsi="ＭＳ 明朝" w:hint="eastAsia"/>
          <w:sz w:val="22"/>
          <w:szCs w:val="22"/>
        </w:rPr>
        <w:t>それぞれの</w:t>
      </w:r>
      <w:r w:rsidRPr="00856845">
        <w:rPr>
          <w:rFonts w:ascii="ＭＳ 明朝" w:hAnsi="ＭＳ 明朝" w:hint="eastAsia"/>
          <w:sz w:val="22"/>
          <w:szCs w:val="22"/>
        </w:rPr>
        <w:t>事業所</w:t>
      </w:r>
      <w:r w:rsidR="00BC2A36">
        <w:rPr>
          <w:rFonts w:ascii="ＭＳ 明朝" w:hAnsi="ＭＳ 明朝" w:hint="eastAsia"/>
          <w:sz w:val="22"/>
          <w:szCs w:val="22"/>
        </w:rPr>
        <w:t>としての</w:t>
      </w:r>
      <w:r w:rsidRPr="00856845">
        <w:rPr>
          <w:rFonts w:ascii="ＭＳ 明朝" w:hAnsi="ＭＳ 明朝" w:hint="eastAsia"/>
          <w:sz w:val="22"/>
          <w:szCs w:val="22"/>
        </w:rPr>
        <w:t>柔軟性を</w:t>
      </w:r>
      <w:r w:rsidR="00BC2A36">
        <w:rPr>
          <w:rFonts w:ascii="ＭＳ 明朝" w:hAnsi="ＭＳ 明朝" w:hint="eastAsia"/>
          <w:sz w:val="22"/>
          <w:szCs w:val="22"/>
        </w:rPr>
        <w:t>活かし、</w:t>
      </w:r>
      <w:r w:rsidRPr="00856845">
        <w:rPr>
          <w:rFonts w:ascii="ＭＳ 明朝" w:hAnsi="ＭＳ 明朝" w:hint="eastAsia"/>
          <w:sz w:val="22"/>
          <w:szCs w:val="22"/>
        </w:rPr>
        <w:t>利用者さんに</w:t>
      </w:r>
      <w:r w:rsidR="00BC2A36">
        <w:rPr>
          <w:rFonts w:ascii="ＭＳ 明朝" w:hAnsi="ＭＳ 明朝" w:hint="eastAsia"/>
          <w:sz w:val="22"/>
          <w:szCs w:val="22"/>
        </w:rPr>
        <w:t>寄り添える支援と介護を展開します</w:t>
      </w:r>
      <w:r w:rsidRPr="00856845">
        <w:rPr>
          <w:rFonts w:ascii="ＭＳ 明朝" w:hAnsi="ＭＳ 明朝" w:hint="eastAsia"/>
          <w:sz w:val="22"/>
          <w:szCs w:val="22"/>
        </w:rPr>
        <w:t>。</w:t>
      </w:r>
    </w:p>
    <w:p w14:paraId="22D9BDAA" w14:textId="77777777" w:rsidR="00C921E1" w:rsidRDefault="00F40C8D" w:rsidP="00F40C8D">
      <w:pPr>
        <w:ind w:firstLineChars="100" w:firstLine="195"/>
        <w:rPr>
          <w:rFonts w:ascii="ＭＳ 明朝" w:hAnsi="ＭＳ 明朝"/>
          <w:sz w:val="22"/>
          <w:szCs w:val="22"/>
        </w:rPr>
      </w:pPr>
      <w:r>
        <w:rPr>
          <w:rFonts w:ascii="ＭＳ 明朝" w:hAnsi="ＭＳ 明朝" w:hint="eastAsia"/>
          <w:sz w:val="22"/>
          <w:szCs w:val="22"/>
        </w:rPr>
        <w:t>今年度</w:t>
      </w:r>
      <w:r w:rsidR="00D11679">
        <w:rPr>
          <w:rFonts w:ascii="ＭＳ 明朝" w:hAnsi="ＭＳ 明朝" w:hint="eastAsia"/>
          <w:sz w:val="22"/>
          <w:szCs w:val="22"/>
        </w:rPr>
        <w:t>も</w:t>
      </w:r>
      <w:r w:rsidR="00C921E1">
        <w:rPr>
          <w:rFonts w:ascii="ＭＳ 明朝" w:hAnsi="ＭＳ 明朝" w:hint="eastAsia"/>
          <w:sz w:val="22"/>
          <w:szCs w:val="22"/>
        </w:rPr>
        <w:t>新型コロナウイルス問題もあり、</w:t>
      </w:r>
      <w:r>
        <w:rPr>
          <w:rFonts w:ascii="ＭＳ 明朝" w:hAnsi="ＭＳ 明朝" w:hint="eastAsia"/>
          <w:sz w:val="22"/>
          <w:szCs w:val="22"/>
        </w:rPr>
        <w:t>スタッフ</w:t>
      </w:r>
      <w:r w:rsidR="00C921E1">
        <w:rPr>
          <w:rFonts w:ascii="ＭＳ 明朝" w:hAnsi="ＭＳ 明朝" w:hint="eastAsia"/>
          <w:sz w:val="22"/>
          <w:szCs w:val="22"/>
        </w:rPr>
        <w:t>交流集会は開催を控えます。各事業所でカンファレンスを通じて、利用者さんの措かれている環境や生育歴など共通認識にしながら、「健康の社会的決定要因（SDH）」にも触れた学習につながるよう工夫</w:t>
      </w:r>
      <w:r w:rsidR="00B67C4C">
        <w:rPr>
          <w:rFonts w:ascii="ＭＳ 明朝" w:hAnsi="ＭＳ 明朝" w:hint="eastAsia"/>
          <w:sz w:val="22"/>
          <w:szCs w:val="22"/>
        </w:rPr>
        <w:t>した取り組みをすすめます。</w:t>
      </w:r>
    </w:p>
    <w:p w14:paraId="164DF029" w14:textId="77777777" w:rsidR="00BC2A36" w:rsidRDefault="00BC2A36" w:rsidP="00BC2A36">
      <w:pPr>
        <w:ind w:firstLineChars="100" w:firstLine="195"/>
        <w:rPr>
          <w:rFonts w:ascii="ＭＳ 明朝" w:hAnsi="ＭＳ 明朝"/>
          <w:sz w:val="22"/>
          <w:szCs w:val="22"/>
        </w:rPr>
      </w:pPr>
      <w:r>
        <w:rPr>
          <w:rFonts w:ascii="ＭＳ 明朝" w:hAnsi="ＭＳ 明朝" w:hint="eastAsia"/>
          <w:sz w:val="22"/>
          <w:szCs w:val="22"/>
        </w:rPr>
        <w:t>民医連に加入している組織として、共済の取り組みなどに加わり、共済制度を活用していきます。</w:t>
      </w:r>
    </w:p>
    <w:p w14:paraId="470320B9" w14:textId="77777777" w:rsidR="00B433BF" w:rsidRPr="00BC2A36" w:rsidRDefault="00837271" w:rsidP="00BC2A36">
      <w:pPr>
        <w:ind w:firstLineChars="100" w:firstLine="195"/>
        <w:rPr>
          <w:rFonts w:ascii="ＭＳ 明朝" w:hAnsi="ＭＳ 明朝"/>
          <w:sz w:val="22"/>
          <w:szCs w:val="22"/>
        </w:rPr>
      </w:pPr>
      <w:r>
        <w:rPr>
          <w:rFonts w:ascii="ＭＳ 明朝" w:hAnsi="ＭＳ 明朝"/>
          <w:sz w:val="22"/>
          <w:szCs w:val="22"/>
        </w:rPr>
        <w:t>昨年度</w:t>
      </w:r>
      <w:r w:rsidR="00B433BF">
        <w:rPr>
          <w:rFonts w:ascii="ＭＳ 明朝" w:hAnsi="ＭＳ 明朝"/>
          <w:sz w:val="22"/>
          <w:szCs w:val="22"/>
        </w:rPr>
        <w:t>から「仕事の悩み相談」の担当者</w:t>
      </w:r>
      <w:r>
        <w:rPr>
          <w:rFonts w:ascii="ＭＳ 明朝" w:hAnsi="ＭＳ 明朝"/>
          <w:sz w:val="22"/>
          <w:szCs w:val="22"/>
        </w:rPr>
        <w:t>として池田さんにお願いしています。また、</w:t>
      </w:r>
      <w:r w:rsidR="00B433BF">
        <w:rPr>
          <w:rFonts w:ascii="ＭＳ 明朝" w:hAnsi="ＭＳ 明朝"/>
          <w:sz w:val="22"/>
          <w:szCs w:val="22"/>
        </w:rPr>
        <w:t>公益財団法人林精神医学研究所が母体の岡山</w:t>
      </w:r>
      <w:r w:rsidR="00B433BF">
        <w:rPr>
          <w:rFonts w:ascii="ＭＳ 明朝" w:hAnsi="ＭＳ 明朝" w:hint="eastAsia"/>
          <w:sz w:val="22"/>
          <w:szCs w:val="22"/>
        </w:rPr>
        <w:t>E</w:t>
      </w:r>
      <w:r w:rsidR="00B433BF">
        <w:rPr>
          <w:rFonts w:ascii="ＭＳ 明朝" w:hAnsi="ＭＳ 明朝"/>
          <w:sz w:val="22"/>
          <w:szCs w:val="22"/>
        </w:rPr>
        <w:t>APカウンセリングルームと契約を結び、スタッフさんたちが様々な問題で専門家にカウンセリングを受け</w:t>
      </w:r>
      <w:r>
        <w:rPr>
          <w:rFonts w:ascii="ＭＳ 明朝" w:hAnsi="ＭＳ 明朝"/>
          <w:sz w:val="22"/>
          <w:szCs w:val="22"/>
        </w:rPr>
        <w:t>やすい条件を作りました。</w:t>
      </w:r>
    </w:p>
    <w:p w14:paraId="5E0B2C27" w14:textId="77777777" w:rsidR="00856845" w:rsidRPr="00856845" w:rsidRDefault="00856845" w:rsidP="00856845">
      <w:pPr>
        <w:rPr>
          <w:rFonts w:ascii="ＭＳ 明朝" w:hAnsi="ＭＳ 明朝"/>
          <w:sz w:val="22"/>
          <w:szCs w:val="22"/>
        </w:rPr>
      </w:pPr>
    </w:p>
    <w:p w14:paraId="6DA9B0ED" w14:textId="77777777" w:rsidR="00856845" w:rsidRDefault="00856845" w:rsidP="00856845">
      <w:pPr>
        <w:rPr>
          <w:rFonts w:ascii="ＭＳ 明朝" w:hAnsi="ＭＳ 明朝"/>
          <w:b/>
          <w:sz w:val="22"/>
          <w:szCs w:val="22"/>
        </w:rPr>
      </w:pPr>
      <w:r w:rsidRPr="00856845">
        <w:rPr>
          <w:rFonts w:ascii="ＭＳ 明朝" w:hAnsi="ＭＳ 明朝" w:hint="eastAsia"/>
          <w:b/>
          <w:sz w:val="22"/>
          <w:szCs w:val="22"/>
        </w:rPr>
        <w:t>(5)事業所と法人の連携について</w:t>
      </w:r>
    </w:p>
    <w:p w14:paraId="21F56F5B" w14:textId="77777777" w:rsidR="00726097" w:rsidRPr="00726097" w:rsidRDefault="00726097" w:rsidP="00726097">
      <w:pPr>
        <w:ind w:firstLineChars="100" w:firstLine="185"/>
        <w:rPr>
          <w:rFonts w:ascii="ＭＳ 明朝" w:hAnsi="ＭＳ 明朝"/>
          <w:sz w:val="21"/>
          <w:szCs w:val="21"/>
        </w:rPr>
      </w:pPr>
      <w:r>
        <w:rPr>
          <w:rFonts w:ascii="ＭＳ 明朝" w:hAnsi="ＭＳ 明朝" w:hint="eastAsia"/>
          <w:sz w:val="21"/>
          <w:szCs w:val="21"/>
        </w:rPr>
        <w:t>法人として、事務局を担う</w:t>
      </w:r>
      <w:r w:rsidR="008274FD">
        <w:rPr>
          <w:rFonts w:ascii="ＭＳ 明朝" w:hAnsi="ＭＳ 明朝" w:hint="eastAsia"/>
          <w:sz w:val="21"/>
          <w:szCs w:val="21"/>
        </w:rPr>
        <w:t>人たち</w:t>
      </w:r>
      <w:r>
        <w:rPr>
          <w:rFonts w:ascii="ＭＳ 明朝" w:hAnsi="ＭＳ 明朝" w:hint="eastAsia"/>
          <w:sz w:val="21"/>
          <w:szCs w:val="21"/>
        </w:rPr>
        <w:t>や各事業所スタッフさんたちに、</w:t>
      </w:r>
      <w:r w:rsidRPr="00726097">
        <w:rPr>
          <w:rFonts w:ascii="ＭＳ 明朝" w:hAnsi="ＭＳ 明朝" w:hint="eastAsia"/>
          <w:sz w:val="21"/>
          <w:szCs w:val="21"/>
        </w:rPr>
        <w:t>さまざまな学ぶ機会を保障します。制度教育や職場外のいろいろな企画などへの参加を大切にしま</w:t>
      </w:r>
      <w:r>
        <w:rPr>
          <w:rFonts w:ascii="ＭＳ 明朝" w:hAnsi="ＭＳ 明朝" w:hint="eastAsia"/>
          <w:sz w:val="21"/>
          <w:szCs w:val="21"/>
        </w:rPr>
        <w:t>す</w:t>
      </w:r>
      <w:r w:rsidRPr="00726097">
        <w:rPr>
          <w:rFonts w:ascii="ＭＳ 明朝" w:hAnsi="ＭＳ 明朝" w:hint="eastAsia"/>
          <w:sz w:val="21"/>
          <w:szCs w:val="21"/>
        </w:rPr>
        <w:t>。「人は必ず変わる」という観点から一人ひとりの職員の成長を大いに期待して、声や思いに耳を傾け、仕事や集団づくりへの積極性を引き出すような援助や話し合いが求められ</w:t>
      </w:r>
      <w:r w:rsidR="008274FD">
        <w:rPr>
          <w:rFonts w:ascii="ＭＳ 明朝" w:hAnsi="ＭＳ 明朝" w:hint="eastAsia"/>
          <w:sz w:val="21"/>
          <w:szCs w:val="21"/>
        </w:rPr>
        <w:t>てい</w:t>
      </w:r>
      <w:r w:rsidRPr="00726097">
        <w:rPr>
          <w:rFonts w:ascii="ＭＳ 明朝" w:hAnsi="ＭＳ 明朝" w:hint="eastAsia"/>
          <w:sz w:val="21"/>
          <w:szCs w:val="21"/>
        </w:rPr>
        <w:t>ます。職場目標と結びついた個人目標づくりを援助し、</w:t>
      </w:r>
      <w:r w:rsidR="008274FD">
        <w:rPr>
          <w:rFonts w:ascii="ＭＳ 明朝" w:hAnsi="ＭＳ 明朝" w:hint="eastAsia"/>
          <w:sz w:val="21"/>
          <w:szCs w:val="21"/>
        </w:rPr>
        <w:t>個別</w:t>
      </w:r>
      <w:r>
        <w:rPr>
          <w:rFonts w:ascii="ＭＳ 明朝" w:hAnsi="ＭＳ 明朝" w:hint="eastAsia"/>
          <w:sz w:val="21"/>
          <w:szCs w:val="21"/>
        </w:rPr>
        <w:t>面接も</w:t>
      </w:r>
      <w:r w:rsidRPr="00726097">
        <w:rPr>
          <w:rFonts w:ascii="ＭＳ 明朝" w:hAnsi="ＭＳ 明朝" w:hint="eastAsia"/>
          <w:sz w:val="21"/>
          <w:szCs w:val="21"/>
        </w:rPr>
        <w:t>重視しま</w:t>
      </w:r>
      <w:r>
        <w:rPr>
          <w:rFonts w:ascii="ＭＳ 明朝" w:hAnsi="ＭＳ 明朝" w:hint="eastAsia"/>
          <w:sz w:val="21"/>
          <w:szCs w:val="21"/>
        </w:rPr>
        <w:t>す</w:t>
      </w:r>
      <w:r w:rsidRPr="00726097">
        <w:rPr>
          <w:rFonts w:ascii="ＭＳ 明朝" w:hAnsi="ＭＳ 明朝" w:hint="eastAsia"/>
          <w:sz w:val="21"/>
          <w:szCs w:val="21"/>
        </w:rPr>
        <w:t>。</w:t>
      </w:r>
    </w:p>
    <w:p w14:paraId="5FBDC841" w14:textId="77777777" w:rsidR="00F40C8D" w:rsidRPr="00856845" w:rsidRDefault="00856845" w:rsidP="00BC2A36">
      <w:pPr>
        <w:ind w:firstLineChars="100" w:firstLine="195"/>
        <w:rPr>
          <w:rFonts w:ascii="ＭＳ 明朝" w:hAnsi="ＭＳ 明朝"/>
          <w:sz w:val="22"/>
          <w:szCs w:val="22"/>
        </w:rPr>
      </w:pPr>
      <w:r w:rsidRPr="00856845">
        <w:rPr>
          <w:rFonts w:ascii="ＭＳ 明朝" w:hAnsi="ＭＳ 明朝" w:hint="eastAsia"/>
          <w:sz w:val="22"/>
          <w:szCs w:val="22"/>
        </w:rPr>
        <w:t>各事業所がＮＰＯ</w:t>
      </w:r>
      <w:r w:rsidR="00713A2A">
        <w:rPr>
          <w:rFonts w:ascii="ＭＳ 明朝" w:hAnsi="ＭＳ 明朝" w:hint="eastAsia"/>
          <w:sz w:val="22"/>
          <w:szCs w:val="22"/>
        </w:rPr>
        <w:t>法人</w:t>
      </w:r>
      <w:r w:rsidRPr="00856845">
        <w:rPr>
          <w:rFonts w:ascii="ＭＳ 明朝" w:hAnsi="ＭＳ 明朝" w:hint="eastAsia"/>
          <w:sz w:val="22"/>
          <w:szCs w:val="22"/>
        </w:rPr>
        <w:t>組織の理念を具現化することを目標に取り組むなかで、様々な課題が発生します。課題を前向きにとらえて事業所の前進、地域の福祉力と自治能力の向上、制度の前進的な改革などに結びつけます。</w:t>
      </w:r>
    </w:p>
    <w:p w14:paraId="0EB8496C" w14:textId="77777777" w:rsidR="00856845" w:rsidRPr="00856845" w:rsidRDefault="00856845" w:rsidP="00BC2A36">
      <w:pPr>
        <w:ind w:firstLineChars="100" w:firstLine="195"/>
        <w:rPr>
          <w:rFonts w:ascii="ＭＳ 明朝" w:hAnsi="ＭＳ 明朝"/>
          <w:sz w:val="22"/>
          <w:szCs w:val="22"/>
        </w:rPr>
      </w:pPr>
      <w:r w:rsidRPr="00856845">
        <w:rPr>
          <w:rFonts w:ascii="ＭＳ 明朝" w:hAnsi="ＭＳ 明朝" w:hint="eastAsia"/>
          <w:sz w:val="22"/>
          <w:szCs w:val="22"/>
        </w:rPr>
        <w:t>そのためにも、</w:t>
      </w:r>
    </w:p>
    <w:p w14:paraId="4EE5659D" w14:textId="77777777" w:rsidR="00856845" w:rsidRPr="00856845" w:rsidRDefault="00856845" w:rsidP="00856845">
      <w:pPr>
        <w:rPr>
          <w:rFonts w:ascii="ＭＳ 明朝" w:hAnsi="ＭＳ 明朝"/>
          <w:sz w:val="22"/>
          <w:szCs w:val="22"/>
        </w:rPr>
      </w:pPr>
      <w:r w:rsidRPr="00856845">
        <w:rPr>
          <w:rFonts w:ascii="ＭＳ 明朝" w:hAnsi="ＭＳ 明朝" w:hint="eastAsia"/>
          <w:sz w:val="22"/>
          <w:szCs w:val="22"/>
        </w:rPr>
        <w:t>①事業所経営理</w:t>
      </w:r>
      <w:r w:rsidR="00BC2A36">
        <w:rPr>
          <w:rFonts w:ascii="ＭＳ 明朝" w:hAnsi="ＭＳ 明朝" w:hint="eastAsia"/>
          <w:sz w:val="22"/>
          <w:szCs w:val="22"/>
        </w:rPr>
        <w:t>念の遂行と経営財務に責任を負い経営の中軸となる管理職集団の形成</w:t>
      </w:r>
    </w:p>
    <w:p w14:paraId="51780669" w14:textId="77777777" w:rsidR="00856845" w:rsidRPr="00856845" w:rsidRDefault="00BC2A36" w:rsidP="00856845">
      <w:pPr>
        <w:rPr>
          <w:rFonts w:ascii="ＭＳ 明朝" w:hAnsi="ＭＳ 明朝"/>
          <w:sz w:val="22"/>
          <w:szCs w:val="22"/>
        </w:rPr>
      </w:pPr>
      <w:r>
        <w:rPr>
          <w:rFonts w:ascii="ＭＳ 明朝" w:hAnsi="ＭＳ 明朝" w:hint="eastAsia"/>
          <w:sz w:val="22"/>
          <w:szCs w:val="22"/>
        </w:rPr>
        <w:t>②職員が共通の理念に照らして</w:t>
      </w:r>
      <w:r w:rsidR="00D11679">
        <w:rPr>
          <w:rFonts w:ascii="ＭＳ 明朝" w:hAnsi="ＭＳ 明朝" w:hint="eastAsia"/>
          <w:sz w:val="22"/>
          <w:szCs w:val="22"/>
        </w:rPr>
        <w:t>気兼ねなく</w:t>
      </w:r>
      <w:r>
        <w:rPr>
          <w:rFonts w:ascii="ＭＳ 明朝" w:hAnsi="ＭＳ 明朝" w:hint="eastAsia"/>
          <w:sz w:val="22"/>
          <w:szCs w:val="22"/>
        </w:rPr>
        <w:t>意思疎通ができる体制の確保</w:t>
      </w:r>
    </w:p>
    <w:p w14:paraId="049AC3D6" w14:textId="77777777" w:rsidR="00856845" w:rsidRPr="00856845" w:rsidRDefault="00BC2A36" w:rsidP="00856845">
      <w:pPr>
        <w:rPr>
          <w:rFonts w:ascii="ＭＳ 明朝" w:hAnsi="ＭＳ 明朝"/>
          <w:sz w:val="22"/>
          <w:szCs w:val="22"/>
        </w:rPr>
      </w:pPr>
      <w:r>
        <w:rPr>
          <w:rFonts w:ascii="ＭＳ 明朝" w:hAnsi="ＭＳ 明朝" w:hint="eastAsia"/>
          <w:sz w:val="22"/>
          <w:szCs w:val="22"/>
        </w:rPr>
        <w:t>③利用者、家族の要求などが主張しやすい運営体制</w:t>
      </w:r>
    </w:p>
    <w:p w14:paraId="4057AC7A" w14:textId="77777777" w:rsidR="00856845" w:rsidRPr="00856845" w:rsidRDefault="00856845" w:rsidP="00856845">
      <w:pPr>
        <w:rPr>
          <w:rFonts w:ascii="ＭＳ 明朝" w:hAnsi="ＭＳ 明朝"/>
          <w:sz w:val="22"/>
          <w:szCs w:val="22"/>
        </w:rPr>
      </w:pPr>
      <w:r w:rsidRPr="00856845">
        <w:rPr>
          <w:rFonts w:ascii="ＭＳ 明朝" w:hAnsi="ＭＳ 明朝" w:hint="eastAsia"/>
          <w:sz w:val="22"/>
          <w:szCs w:val="22"/>
        </w:rPr>
        <w:t>④事業所職場から発する諸問題について適宜相談し合うことができる法人体制</w:t>
      </w:r>
      <w:r w:rsidR="000A0AEB">
        <w:rPr>
          <w:rFonts w:ascii="ＭＳ 明朝" w:hAnsi="ＭＳ 明朝" w:hint="eastAsia"/>
          <w:sz w:val="22"/>
          <w:szCs w:val="22"/>
        </w:rPr>
        <w:t>の確立</w:t>
      </w:r>
      <w:r w:rsidRPr="00856845">
        <w:rPr>
          <w:rFonts w:ascii="ＭＳ 明朝" w:hAnsi="ＭＳ 明朝" w:hint="eastAsia"/>
          <w:sz w:val="22"/>
          <w:szCs w:val="22"/>
        </w:rPr>
        <w:t>、などをめざします。</w:t>
      </w:r>
    </w:p>
    <w:p w14:paraId="7E80A5F3" w14:textId="77777777" w:rsidR="00856845" w:rsidRPr="00856845" w:rsidRDefault="00856845" w:rsidP="00856845">
      <w:pPr>
        <w:rPr>
          <w:rFonts w:ascii="ＭＳ 明朝" w:hAnsi="ＭＳ 明朝"/>
          <w:sz w:val="22"/>
          <w:szCs w:val="22"/>
        </w:rPr>
      </w:pPr>
    </w:p>
    <w:p w14:paraId="286B4F1E" w14:textId="77777777" w:rsidR="00856845" w:rsidRPr="00856845" w:rsidRDefault="00856845" w:rsidP="00856845">
      <w:pPr>
        <w:rPr>
          <w:rFonts w:ascii="ＭＳ 明朝" w:hAnsi="ＭＳ 明朝"/>
          <w:b/>
          <w:sz w:val="22"/>
          <w:szCs w:val="22"/>
        </w:rPr>
      </w:pPr>
      <w:r w:rsidRPr="00856845">
        <w:rPr>
          <w:rFonts w:ascii="ＭＳ 明朝" w:hAnsi="ＭＳ 明朝" w:hint="eastAsia"/>
          <w:b/>
          <w:sz w:val="22"/>
          <w:szCs w:val="22"/>
        </w:rPr>
        <w:t>(6)持続し展望を見据えた経営のために</w:t>
      </w:r>
    </w:p>
    <w:p w14:paraId="37C704D8" w14:textId="77777777" w:rsidR="003B3972" w:rsidRDefault="00856845" w:rsidP="00BC2A36">
      <w:pPr>
        <w:ind w:firstLineChars="100" w:firstLine="195"/>
        <w:rPr>
          <w:rFonts w:ascii="ＭＳ 明朝" w:hAnsi="ＭＳ 明朝"/>
          <w:sz w:val="22"/>
          <w:szCs w:val="22"/>
        </w:rPr>
      </w:pPr>
      <w:r w:rsidRPr="00856845">
        <w:rPr>
          <w:rFonts w:ascii="ＭＳ 明朝" w:hAnsi="ＭＳ 明朝" w:hint="eastAsia"/>
          <w:sz w:val="22"/>
          <w:szCs w:val="22"/>
        </w:rPr>
        <w:lastRenderedPageBreak/>
        <w:t>営利自体を追求することが事業目的ではありませんが、</w:t>
      </w:r>
      <w:r w:rsidR="00B67C4C">
        <w:rPr>
          <w:rFonts w:ascii="ＭＳ 明朝" w:hAnsi="ＭＳ 明朝" w:hint="eastAsia"/>
          <w:sz w:val="22"/>
          <w:szCs w:val="22"/>
        </w:rPr>
        <w:t>借入金を減らし、積立金</w:t>
      </w:r>
      <w:r w:rsidR="000A0AEB">
        <w:rPr>
          <w:rFonts w:ascii="ＭＳ 明朝" w:hAnsi="ＭＳ 明朝" w:hint="eastAsia"/>
          <w:sz w:val="22"/>
          <w:szCs w:val="22"/>
        </w:rPr>
        <w:t>を生み出すことは、働く人々が</w:t>
      </w:r>
      <w:r w:rsidRPr="00856845">
        <w:rPr>
          <w:rFonts w:ascii="ＭＳ 明朝" w:hAnsi="ＭＳ 明朝" w:hint="eastAsia"/>
          <w:sz w:val="22"/>
          <w:szCs w:val="22"/>
        </w:rPr>
        <w:t>安心</w:t>
      </w:r>
      <w:r w:rsidR="000A0AEB">
        <w:rPr>
          <w:rFonts w:ascii="ＭＳ 明朝" w:hAnsi="ＭＳ 明朝" w:hint="eastAsia"/>
          <w:sz w:val="22"/>
          <w:szCs w:val="22"/>
        </w:rPr>
        <w:t>して仕事を続け</w:t>
      </w:r>
      <w:r w:rsidR="00D11679">
        <w:rPr>
          <w:rFonts w:ascii="ＭＳ 明朝" w:hAnsi="ＭＳ 明朝" w:hint="eastAsia"/>
          <w:sz w:val="22"/>
          <w:szCs w:val="22"/>
        </w:rPr>
        <w:t>ら</w:t>
      </w:r>
      <w:r w:rsidR="000A0AEB">
        <w:rPr>
          <w:rFonts w:ascii="ＭＳ 明朝" w:hAnsi="ＭＳ 明朝" w:hint="eastAsia"/>
          <w:sz w:val="22"/>
          <w:szCs w:val="22"/>
        </w:rPr>
        <w:t>れる条件づくりの一つで</w:t>
      </w:r>
      <w:r w:rsidR="003B3972">
        <w:rPr>
          <w:rFonts w:ascii="ＭＳ 明朝" w:hAnsi="ＭＳ 明朝" w:hint="eastAsia"/>
          <w:sz w:val="22"/>
          <w:szCs w:val="22"/>
        </w:rPr>
        <w:t>す。</w:t>
      </w:r>
    </w:p>
    <w:p w14:paraId="6911AF3A" w14:textId="77777777" w:rsidR="003B3972" w:rsidRDefault="00856845" w:rsidP="00BC2A36">
      <w:pPr>
        <w:ind w:firstLineChars="100" w:firstLine="195"/>
        <w:rPr>
          <w:rFonts w:ascii="ＭＳ 明朝" w:hAnsi="ＭＳ 明朝"/>
          <w:sz w:val="22"/>
          <w:szCs w:val="22"/>
        </w:rPr>
      </w:pPr>
      <w:r w:rsidRPr="00856845">
        <w:rPr>
          <w:rFonts w:ascii="ＭＳ 明朝" w:hAnsi="ＭＳ 明朝" w:hint="eastAsia"/>
          <w:sz w:val="22"/>
          <w:szCs w:val="22"/>
        </w:rPr>
        <w:t>さらに</w:t>
      </w:r>
      <w:r w:rsidR="003B3972">
        <w:rPr>
          <w:rFonts w:ascii="ＭＳ 明朝" w:hAnsi="ＭＳ 明朝" w:hint="eastAsia"/>
          <w:sz w:val="22"/>
          <w:szCs w:val="22"/>
        </w:rPr>
        <w:t>、</w:t>
      </w:r>
      <w:r w:rsidRPr="00856845">
        <w:rPr>
          <w:rFonts w:ascii="ＭＳ 明朝" w:hAnsi="ＭＳ 明朝" w:hint="eastAsia"/>
          <w:sz w:val="22"/>
          <w:szCs w:val="22"/>
        </w:rPr>
        <w:t>利用者さんたちの</w:t>
      </w:r>
      <w:r w:rsidR="003B3972">
        <w:rPr>
          <w:rFonts w:ascii="ＭＳ 明朝" w:hAnsi="ＭＳ 明朝" w:hint="eastAsia"/>
          <w:sz w:val="22"/>
          <w:szCs w:val="22"/>
        </w:rPr>
        <w:t>介護など</w:t>
      </w:r>
      <w:r w:rsidRPr="00856845">
        <w:rPr>
          <w:rFonts w:ascii="ＭＳ 明朝" w:hAnsi="ＭＳ 明朝" w:hint="eastAsia"/>
          <w:sz w:val="22"/>
          <w:szCs w:val="22"/>
        </w:rPr>
        <w:t>福祉要求を掘り起こし、地域の福祉力を組織して積極的な活動を展開する基盤づくり</w:t>
      </w:r>
      <w:r w:rsidR="003B3972">
        <w:rPr>
          <w:rFonts w:ascii="ＭＳ 明朝" w:hAnsi="ＭＳ 明朝" w:hint="eastAsia"/>
          <w:sz w:val="22"/>
          <w:szCs w:val="22"/>
        </w:rPr>
        <w:t>のためには資金力が問われます。N</w:t>
      </w:r>
      <w:r w:rsidR="003B3972">
        <w:rPr>
          <w:rFonts w:ascii="ＭＳ 明朝" w:hAnsi="ＭＳ 明朝"/>
          <w:sz w:val="22"/>
          <w:szCs w:val="22"/>
        </w:rPr>
        <w:t>PO法人は「利益を特定の人に分配する」ことをしない組織です。</w:t>
      </w:r>
    </w:p>
    <w:p w14:paraId="667C3F53" w14:textId="77777777" w:rsidR="00856845" w:rsidRDefault="00856845" w:rsidP="00BC2A36">
      <w:pPr>
        <w:ind w:firstLineChars="100" w:firstLine="195"/>
        <w:rPr>
          <w:rFonts w:ascii="ＭＳ 明朝" w:hAnsi="ＭＳ 明朝"/>
          <w:sz w:val="22"/>
          <w:szCs w:val="22"/>
        </w:rPr>
      </w:pPr>
      <w:r w:rsidRPr="00856845">
        <w:rPr>
          <w:rFonts w:ascii="ＭＳ 明朝" w:hAnsi="ＭＳ 明朝" w:hint="eastAsia"/>
          <w:sz w:val="22"/>
          <w:szCs w:val="22"/>
        </w:rPr>
        <w:t>住民の</w:t>
      </w:r>
      <w:r w:rsidR="003B3972">
        <w:rPr>
          <w:rFonts w:ascii="ＭＳ 明朝" w:hAnsi="ＭＳ 明朝" w:hint="eastAsia"/>
          <w:sz w:val="22"/>
          <w:szCs w:val="22"/>
        </w:rPr>
        <w:t>求める</w:t>
      </w:r>
      <w:r w:rsidRPr="00856845">
        <w:rPr>
          <w:rFonts w:ascii="ＭＳ 明朝" w:hAnsi="ＭＳ 明朝" w:hint="eastAsia"/>
          <w:sz w:val="22"/>
          <w:szCs w:val="22"/>
        </w:rPr>
        <w:t>諸要求を事業化していくうえでもこの保証があってこそ着手・実現できるものと自覚して、経営にあたっていきます。</w:t>
      </w:r>
    </w:p>
    <w:p w14:paraId="47964BA3" w14:textId="77777777" w:rsidR="00856845" w:rsidRPr="00856845" w:rsidRDefault="00856845" w:rsidP="00856845">
      <w:pPr>
        <w:rPr>
          <w:rFonts w:ascii="ＭＳ 明朝" w:hAnsi="ＭＳ 明朝"/>
          <w:sz w:val="22"/>
          <w:szCs w:val="22"/>
        </w:rPr>
      </w:pPr>
    </w:p>
    <w:p w14:paraId="6BE0890C" w14:textId="77777777" w:rsidR="00856845" w:rsidRPr="00856845" w:rsidRDefault="00856845" w:rsidP="00856845">
      <w:pPr>
        <w:rPr>
          <w:rFonts w:ascii="ＭＳ 明朝" w:hAnsi="ＭＳ 明朝"/>
          <w:b/>
          <w:sz w:val="22"/>
          <w:szCs w:val="22"/>
        </w:rPr>
      </w:pPr>
      <w:r w:rsidRPr="00856845">
        <w:rPr>
          <w:rFonts w:ascii="ＭＳ 明朝" w:hAnsi="ＭＳ 明朝" w:hint="eastAsia"/>
          <w:b/>
          <w:sz w:val="22"/>
          <w:szCs w:val="22"/>
        </w:rPr>
        <w:t>（7）報酬をうけとる役員について</w:t>
      </w:r>
    </w:p>
    <w:p w14:paraId="1FF69396" w14:textId="663A724E" w:rsidR="00726097" w:rsidRDefault="00726097" w:rsidP="00B75F54">
      <w:pPr>
        <w:ind w:leftChars="100" w:left="410" w:hangingChars="100" w:hanging="195"/>
        <w:rPr>
          <w:rFonts w:ascii="ＭＳ 明朝" w:hAnsi="ＭＳ 明朝"/>
          <w:bCs/>
          <w:sz w:val="22"/>
          <w:szCs w:val="22"/>
        </w:rPr>
      </w:pPr>
      <w:r w:rsidRPr="001D1E26">
        <w:rPr>
          <w:rFonts w:ascii="ＭＳ 明朝" w:hAnsi="ＭＳ 明朝" w:hint="eastAsia"/>
          <w:bCs/>
          <w:sz w:val="22"/>
          <w:szCs w:val="22"/>
        </w:rPr>
        <w:t>報酬をうけとる役員として、</w:t>
      </w:r>
      <w:r w:rsidR="002B1444">
        <w:rPr>
          <w:rFonts w:ascii="ＭＳ 明朝" w:hAnsi="ＭＳ 明朝" w:hint="eastAsia"/>
          <w:bCs/>
          <w:sz w:val="22"/>
          <w:szCs w:val="22"/>
        </w:rPr>
        <w:t>2022</w:t>
      </w:r>
      <w:r w:rsidRPr="001D1E26">
        <w:rPr>
          <w:rFonts w:ascii="ＭＳ 明朝" w:hAnsi="ＭＳ 明朝" w:hint="eastAsia"/>
          <w:bCs/>
          <w:sz w:val="22"/>
          <w:szCs w:val="22"/>
        </w:rPr>
        <w:t>年度は田中金一、吉岡昇の各理事を充てます。報酬は年額</w:t>
      </w:r>
      <w:r w:rsidR="000B5DB4">
        <w:rPr>
          <w:rFonts w:ascii="ＭＳ 明朝" w:hAnsi="ＭＳ 明朝" w:hint="eastAsia"/>
          <w:bCs/>
          <w:sz w:val="22"/>
          <w:szCs w:val="22"/>
        </w:rPr>
        <w:t>4</w:t>
      </w:r>
      <w:r w:rsidR="000B5DB4">
        <w:rPr>
          <w:rFonts w:ascii="ＭＳ 明朝" w:hAnsi="ＭＳ 明朝"/>
          <w:bCs/>
          <w:sz w:val="22"/>
          <w:szCs w:val="22"/>
        </w:rPr>
        <w:t>,</w:t>
      </w:r>
      <w:r w:rsidR="000B5DB4">
        <w:rPr>
          <w:rFonts w:ascii="ＭＳ 明朝" w:hAnsi="ＭＳ 明朝" w:hint="eastAsia"/>
          <w:bCs/>
          <w:sz w:val="22"/>
          <w:szCs w:val="22"/>
        </w:rPr>
        <w:t>755</w:t>
      </w:r>
      <w:r w:rsidR="000B5DB4">
        <w:rPr>
          <w:rFonts w:ascii="ＭＳ 明朝" w:hAnsi="ＭＳ 明朝"/>
          <w:bCs/>
          <w:sz w:val="22"/>
          <w:szCs w:val="22"/>
        </w:rPr>
        <w:t>,</w:t>
      </w:r>
      <w:r w:rsidR="000B5DB4">
        <w:rPr>
          <w:rFonts w:ascii="ＭＳ 明朝" w:hAnsi="ＭＳ 明朝" w:hint="eastAsia"/>
          <w:bCs/>
          <w:sz w:val="22"/>
          <w:szCs w:val="22"/>
        </w:rPr>
        <w:t>000</w:t>
      </w:r>
      <w:r>
        <w:rPr>
          <w:rFonts w:ascii="ＭＳ 明朝" w:hAnsi="ＭＳ 明朝"/>
          <w:bCs/>
          <w:sz w:val="22"/>
          <w:szCs w:val="22"/>
        </w:rPr>
        <w:t>円</w:t>
      </w:r>
      <w:r w:rsidR="008875E1">
        <w:rPr>
          <w:rFonts w:ascii="ＭＳ 明朝" w:hAnsi="ＭＳ 明朝" w:hint="eastAsia"/>
          <w:bCs/>
          <w:sz w:val="22"/>
          <w:szCs w:val="22"/>
        </w:rPr>
        <w:t>、</w:t>
      </w:r>
    </w:p>
    <w:p w14:paraId="5188AFA4" w14:textId="77777777" w:rsidR="00726097" w:rsidRDefault="000B5DB4" w:rsidP="000B5DB4">
      <w:pPr>
        <w:rPr>
          <w:rFonts w:ascii="ＭＳ 明朝" w:hAnsi="ＭＳ 明朝"/>
          <w:bCs/>
          <w:sz w:val="22"/>
          <w:szCs w:val="22"/>
        </w:rPr>
      </w:pPr>
      <w:r>
        <w:rPr>
          <w:rFonts w:ascii="ＭＳ 明朝" w:hAnsi="ＭＳ 明朝" w:hint="eastAsia"/>
          <w:bCs/>
          <w:sz w:val="22"/>
          <w:szCs w:val="22"/>
        </w:rPr>
        <w:t>2</w:t>
      </w:r>
      <w:r>
        <w:rPr>
          <w:rFonts w:ascii="ＭＳ 明朝" w:hAnsi="ＭＳ 明朝"/>
          <w:bCs/>
          <w:sz w:val="22"/>
          <w:szCs w:val="22"/>
        </w:rPr>
        <w:t>,640,000</w:t>
      </w:r>
      <w:r w:rsidR="00726097">
        <w:rPr>
          <w:rFonts w:ascii="ＭＳ 明朝" w:hAnsi="ＭＳ 明朝" w:hint="eastAsia"/>
          <w:bCs/>
          <w:sz w:val="22"/>
          <w:szCs w:val="22"/>
        </w:rPr>
        <w:t>円</w:t>
      </w:r>
      <w:r w:rsidR="00726097" w:rsidRPr="001D1E26">
        <w:rPr>
          <w:rFonts w:ascii="ＭＳ 明朝" w:hAnsi="ＭＳ 明朝" w:hint="eastAsia"/>
          <w:bCs/>
          <w:sz w:val="22"/>
          <w:szCs w:val="22"/>
        </w:rPr>
        <w:t>、その期間は</w:t>
      </w:r>
      <w:r w:rsidR="004E67DF">
        <w:rPr>
          <w:rFonts w:ascii="ＭＳ 明朝" w:hAnsi="ＭＳ 明朝" w:hint="eastAsia"/>
          <w:bCs/>
          <w:sz w:val="22"/>
          <w:szCs w:val="22"/>
        </w:rPr>
        <w:t>2022</w:t>
      </w:r>
      <w:r w:rsidR="00726097" w:rsidRPr="001D1E26">
        <w:rPr>
          <w:rFonts w:ascii="ＭＳ 明朝" w:hAnsi="ＭＳ 明朝" w:hint="eastAsia"/>
          <w:bCs/>
          <w:sz w:val="22"/>
          <w:szCs w:val="22"/>
        </w:rPr>
        <w:t>年6月から</w:t>
      </w:r>
      <w:r w:rsidR="00B67C4C">
        <w:rPr>
          <w:rFonts w:ascii="ＭＳ 明朝" w:hAnsi="ＭＳ 明朝" w:hint="eastAsia"/>
          <w:bCs/>
          <w:sz w:val="22"/>
          <w:szCs w:val="22"/>
        </w:rPr>
        <w:t>202</w:t>
      </w:r>
      <w:r w:rsidR="004E67DF">
        <w:rPr>
          <w:rFonts w:ascii="ＭＳ 明朝" w:hAnsi="ＭＳ 明朝" w:hint="eastAsia"/>
          <w:bCs/>
          <w:sz w:val="22"/>
          <w:szCs w:val="22"/>
        </w:rPr>
        <w:t>3</w:t>
      </w:r>
      <w:r w:rsidR="00726097" w:rsidRPr="001D1E26">
        <w:rPr>
          <w:rFonts w:ascii="ＭＳ 明朝" w:hAnsi="ＭＳ 明朝" w:hint="eastAsia"/>
          <w:bCs/>
          <w:sz w:val="22"/>
          <w:szCs w:val="22"/>
        </w:rPr>
        <w:t>年5月とします。2名は、NPO法人地域人権みんなの会、小</w:t>
      </w:r>
    </w:p>
    <w:p w14:paraId="03C711BB" w14:textId="77777777" w:rsidR="00726097" w:rsidRPr="001D1E26" w:rsidRDefault="00726097" w:rsidP="00726097">
      <w:pPr>
        <w:ind w:left="390" w:hangingChars="200" w:hanging="390"/>
        <w:rPr>
          <w:rFonts w:ascii="ＭＳ 明朝" w:hAnsi="ＭＳ 明朝"/>
          <w:bCs/>
          <w:sz w:val="22"/>
          <w:szCs w:val="22"/>
        </w:rPr>
      </w:pPr>
      <w:r w:rsidRPr="001D1E26">
        <w:rPr>
          <w:rFonts w:ascii="ＭＳ 明朝" w:hAnsi="ＭＳ 明朝" w:hint="eastAsia"/>
          <w:bCs/>
          <w:sz w:val="22"/>
          <w:szCs w:val="22"/>
        </w:rPr>
        <w:t>規模多機能型居宅介護事業所の発展を企画し実施する任務にあたります。</w:t>
      </w:r>
    </w:p>
    <w:p w14:paraId="06FFDCAC" w14:textId="77777777" w:rsidR="00856845" w:rsidRPr="00856845" w:rsidRDefault="00856845" w:rsidP="00856845">
      <w:pPr>
        <w:rPr>
          <w:rFonts w:ascii="ＭＳ 明朝" w:hAnsi="ＭＳ 明朝"/>
          <w:bCs/>
          <w:sz w:val="22"/>
          <w:szCs w:val="22"/>
        </w:rPr>
      </w:pPr>
    </w:p>
    <w:p w14:paraId="20C16CA2" w14:textId="77777777" w:rsidR="00856845" w:rsidRPr="00856845" w:rsidRDefault="00856845" w:rsidP="00856845">
      <w:pPr>
        <w:rPr>
          <w:rFonts w:ascii="ＭＳ 明朝" w:hAnsi="ＭＳ 明朝"/>
          <w:b/>
          <w:bCs/>
          <w:sz w:val="21"/>
          <w:szCs w:val="21"/>
        </w:rPr>
      </w:pPr>
    </w:p>
    <w:p w14:paraId="37713488" w14:textId="77777777" w:rsidR="00B67C4C" w:rsidRPr="00B635CA" w:rsidRDefault="00B67C4C" w:rsidP="00C37CC8">
      <w:pPr>
        <w:ind w:firstLineChars="200" w:firstLine="390"/>
        <w:rPr>
          <w:rFonts w:ascii="ＭＳ 明朝" w:hAnsi="ＭＳ 明朝"/>
          <w:sz w:val="22"/>
          <w:szCs w:val="22"/>
        </w:rPr>
      </w:pPr>
    </w:p>
    <w:p w14:paraId="0CF9094B" w14:textId="77777777" w:rsidR="00BD45B1" w:rsidRPr="00B635CA" w:rsidRDefault="00BD45B1" w:rsidP="00BD45B1">
      <w:pPr>
        <w:rPr>
          <w:rFonts w:ascii="ＭＳ 明朝" w:hAnsi="ＭＳ 明朝"/>
          <w:sz w:val="22"/>
          <w:szCs w:val="22"/>
        </w:rPr>
      </w:pPr>
    </w:p>
    <w:p w14:paraId="48E64B73" w14:textId="77777777" w:rsidR="00856845" w:rsidRPr="00856845" w:rsidRDefault="00BD45B1" w:rsidP="00856845">
      <w:pPr>
        <w:rPr>
          <w:rFonts w:ascii="ＭＳ ゴシック" w:eastAsia="ＭＳ ゴシック" w:hAnsi="ＭＳ ゴシック"/>
          <w:b/>
          <w:szCs w:val="24"/>
        </w:rPr>
      </w:pPr>
      <w:r>
        <w:rPr>
          <w:rFonts w:ascii="ＭＳ ゴシック" w:eastAsia="ＭＳ ゴシック" w:hAnsi="ＭＳ ゴシック" w:hint="eastAsia"/>
          <w:b/>
          <w:szCs w:val="24"/>
        </w:rPr>
        <w:t>4、</w:t>
      </w:r>
      <w:r w:rsidR="00856845" w:rsidRPr="00856845">
        <w:rPr>
          <w:rFonts w:ascii="ＭＳ ゴシック" w:eastAsia="ＭＳ ゴシック" w:hAnsi="ＭＳ ゴシック" w:hint="eastAsia"/>
          <w:b/>
          <w:szCs w:val="24"/>
        </w:rPr>
        <w:t>県民を対象とした学習懇談会などの開催について</w:t>
      </w:r>
    </w:p>
    <w:p w14:paraId="45E96660" w14:textId="77777777" w:rsidR="00856845" w:rsidRPr="00856845" w:rsidRDefault="00856845" w:rsidP="00856845">
      <w:pPr>
        <w:rPr>
          <w:rFonts w:ascii="ＭＳ 明朝" w:hAnsi="ＭＳ 明朝"/>
          <w:b/>
          <w:sz w:val="22"/>
          <w:szCs w:val="22"/>
        </w:rPr>
      </w:pPr>
      <w:r w:rsidRPr="00856845">
        <w:rPr>
          <w:rFonts w:ascii="ＭＳ 明朝" w:hAnsi="ＭＳ 明朝" w:hint="eastAsia"/>
          <w:b/>
          <w:sz w:val="22"/>
          <w:szCs w:val="22"/>
        </w:rPr>
        <w:t>(1)「人権を考える学習集会」</w:t>
      </w:r>
    </w:p>
    <w:p w14:paraId="2609446C" w14:textId="77777777" w:rsidR="00856845" w:rsidRDefault="00856845" w:rsidP="00B75F54">
      <w:pPr>
        <w:ind w:firstLineChars="100" w:firstLine="195"/>
        <w:rPr>
          <w:rFonts w:ascii="ＭＳ 明朝" w:hAnsi="ＭＳ 明朝"/>
          <w:sz w:val="21"/>
          <w:szCs w:val="21"/>
        </w:rPr>
      </w:pPr>
      <w:r w:rsidRPr="00856845">
        <w:rPr>
          <w:rFonts w:ascii="ＭＳ 明朝" w:hAnsi="ＭＳ 明朝" w:hint="eastAsia"/>
          <w:sz w:val="22"/>
          <w:szCs w:val="22"/>
        </w:rPr>
        <w:t>今年度は、</w:t>
      </w:r>
      <w:r w:rsidR="008F20DD">
        <w:rPr>
          <w:rFonts w:ascii="ＭＳ 明朝" w:hAnsi="ＭＳ 明朝" w:hint="eastAsia"/>
          <w:sz w:val="22"/>
          <w:szCs w:val="22"/>
        </w:rPr>
        <w:t>あなたとともに考える人権</w:t>
      </w:r>
      <w:r w:rsidRPr="00856845">
        <w:rPr>
          <w:rFonts w:ascii="ＭＳ 明朝" w:hAnsi="ＭＳ 明朝" w:hint="eastAsia"/>
          <w:sz w:val="22"/>
          <w:szCs w:val="22"/>
        </w:rPr>
        <w:t>学習集会を12月</w:t>
      </w:r>
      <w:r w:rsidR="004E67DF">
        <w:rPr>
          <w:rFonts w:ascii="ＭＳ 明朝" w:hAnsi="ＭＳ 明朝" w:hint="eastAsia"/>
          <w:sz w:val="22"/>
          <w:szCs w:val="22"/>
        </w:rPr>
        <w:t>3</w:t>
      </w:r>
      <w:r w:rsidRPr="00856845">
        <w:rPr>
          <w:rFonts w:ascii="ＭＳ 明朝" w:hAnsi="ＭＳ 明朝" w:hint="eastAsia"/>
          <w:sz w:val="22"/>
          <w:szCs w:val="22"/>
        </w:rPr>
        <w:t>日(土)に、岡山市内で開催します。</w:t>
      </w:r>
      <w:r w:rsidRPr="00856845">
        <w:rPr>
          <w:rFonts w:ascii="ＭＳ 明朝" w:hAnsi="ＭＳ 明朝" w:hint="eastAsia"/>
          <w:sz w:val="21"/>
          <w:szCs w:val="21"/>
        </w:rPr>
        <w:t>規模は</w:t>
      </w:r>
      <w:r w:rsidR="00B67C4C">
        <w:rPr>
          <w:rFonts w:ascii="ＭＳ 明朝" w:hAnsi="ＭＳ 明朝" w:hint="eastAsia"/>
          <w:sz w:val="21"/>
          <w:szCs w:val="21"/>
        </w:rPr>
        <w:t>50</w:t>
      </w:r>
      <w:r w:rsidRPr="00856845">
        <w:rPr>
          <w:rFonts w:ascii="ＭＳ 明朝" w:hAnsi="ＭＳ 明朝" w:hint="eastAsia"/>
          <w:sz w:val="21"/>
          <w:szCs w:val="21"/>
        </w:rPr>
        <w:t>人とし、岡山市の人権啓発推進補助金事業として取り組みます。</w:t>
      </w:r>
    </w:p>
    <w:p w14:paraId="4C92AB04" w14:textId="77777777" w:rsidR="003B3972" w:rsidRDefault="003B3972" w:rsidP="00B75F54">
      <w:pPr>
        <w:ind w:firstLineChars="100" w:firstLine="185"/>
        <w:rPr>
          <w:rFonts w:ascii="ＭＳ 明朝" w:hAnsi="ＭＳ 明朝"/>
          <w:sz w:val="21"/>
          <w:szCs w:val="21"/>
        </w:rPr>
      </w:pPr>
      <w:r>
        <w:rPr>
          <w:rFonts w:ascii="ＭＳ 明朝" w:hAnsi="ＭＳ 明朝"/>
          <w:sz w:val="21"/>
          <w:szCs w:val="21"/>
        </w:rPr>
        <w:t>内容は、理事会で諮ります。</w:t>
      </w:r>
    </w:p>
    <w:p w14:paraId="31B792BE" w14:textId="77777777" w:rsidR="00B67C4C" w:rsidRPr="00856845" w:rsidRDefault="00B67C4C" w:rsidP="00B75F54">
      <w:pPr>
        <w:ind w:firstLineChars="100" w:firstLine="185"/>
        <w:rPr>
          <w:rFonts w:ascii="ＭＳ 明朝" w:hAnsi="ＭＳ 明朝"/>
          <w:sz w:val="21"/>
          <w:szCs w:val="21"/>
        </w:rPr>
      </w:pPr>
    </w:p>
    <w:p w14:paraId="6A855824" w14:textId="77777777" w:rsidR="00856845" w:rsidRPr="00856845" w:rsidRDefault="00856845" w:rsidP="00856845">
      <w:pPr>
        <w:rPr>
          <w:rFonts w:ascii="ＭＳ 明朝" w:hAnsi="ＭＳ 明朝"/>
          <w:b/>
          <w:bCs/>
          <w:sz w:val="22"/>
          <w:szCs w:val="22"/>
        </w:rPr>
      </w:pPr>
      <w:r w:rsidRPr="00856845">
        <w:rPr>
          <w:rFonts w:ascii="ＭＳ 明朝" w:hAnsi="ＭＳ 明朝" w:hint="eastAsia"/>
          <w:b/>
          <w:bCs/>
          <w:sz w:val="22"/>
          <w:szCs w:val="22"/>
        </w:rPr>
        <w:t>(2)地域人権問題研究集会など</w:t>
      </w:r>
    </w:p>
    <w:p w14:paraId="1893441B" w14:textId="77777777" w:rsidR="00856845" w:rsidRDefault="00ED74CA" w:rsidP="002F466C">
      <w:pPr>
        <w:ind w:firstLineChars="100" w:firstLine="195"/>
        <w:rPr>
          <w:rFonts w:ascii="ＭＳ 明朝" w:hAnsi="ＭＳ 明朝"/>
          <w:bCs/>
          <w:sz w:val="22"/>
          <w:szCs w:val="22"/>
        </w:rPr>
      </w:pPr>
      <w:r>
        <w:rPr>
          <w:rFonts w:ascii="ＭＳ 明朝" w:hAnsi="ＭＳ 明朝" w:hint="eastAsia"/>
          <w:bCs/>
          <w:sz w:val="22"/>
          <w:szCs w:val="22"/>
        </w:rPr>
        <w:t>岡山県地域</w:t>
      </w:r>
      <w:r w:rsidR="00AB4F48">
        <w:rPr>
          <w:rFonts w:ascii="ＭＳ 明朝" w:hAnsi="ＭＳ 明朝" w:hint="eastAsia"/>
          <w:bCs/>
          <w:sz w:val="22"/>
          <w:szCs w:val="22"/>
        </w:rPr>
        <w:t>人権問題研究集会は</w:t>
      </w:r>
      <w:r w:rsidR="003B3972">
        <w:rPr>
          <w:rFonts w:ascii="ＭＳ 明朝" w:hAnsi="ＭＳ 明朝" w:hint="eastAsia"/>
          <w:bCs/>
          <w:sz w:val="22"/>
          <w:szCs w:val="22"/>
        </w:rPr>
        <w:t>、</w:t>
      </w:r>
      <w:r w:rsidR="003B3972" w:rsidRPr="003B3972">
        <w:rPr>
          <w:rFonts w:ascii="ＭＳ 明朝" w:hAnsi="ＭＳ 明朝" w:hint="eastAsia"/>
          <w:bCs/>
          <w:sz w:val="22"/>
          <w:szCs w:val="22"/>
        </w:rPr>
        <w:t>新型コロナウイルスの</w:t>
      </w:r>
      <w:r w:rsidR="00335AA9">
        <w:rPr>
          <w:rFonts w:ascii="ＭＳ 明朝" w:hAnsi="ＭＳ 明朝" w:hint="eastAsia"/>
          <w:bCs/>
          <w:sz w:val="22"/>
          <w:szCs w:val="22"/>
        </w:rPr>
        <w:t>影響で</w:t>
      </w:r>
      <w:r w:rsidR="003B3972" w:rsidRPr="003B3972">
        <w:rPr>
          <w:rFonts w:ascii="ＭＳ 明朝" w:hAnsi="ＭＳ 明朝" w:hint="eastAsia"/>
          <w:bCs/>
          <w:sz w:val="22"/>
          <w:szCs w:val="22"/>
        </w:rPr>
        <w:t>3年</w:t>
      </w:r>
      <w:r w:rsidR="00335AA9">
        <w:rPr>
          <w:rFonts w:ascii="ＭＳ 明朝" w:hAnsi="ＭＳ 明朝" w:hint="eastAsia"/>
          <w:bCs/>
          <w:sz w:val="22"/>
          <w:szCs w:val="22"/>
        </w:rPr>
        <w:t>間開催できませんでした。2023年2月に実行委員会再開の形での集いが検討されています。</w:t>
      </w:r>
      <w:r w:rsidR="008F20DD">
        <w:rPr>
          <w:rFonts w:ascii="ＭＳ 明朝" w:hAnsi="ＭＳ 明朝" w:hint="eastAsia"/>
          <w:bCs/>
          <w:sz w:val="22"/>
          <w:szCs w:val="22"/>
        </w:rPr>
        <w:t>NPO法人地域人権みんなの会のとりくんできた事業活動、学習活動などが人権確立</w:t>
      </w:r>
      <w:r w:rsidR="00CF599D">
        <w:rPr>
          <w:rFonts w:ascii="ＭＳ 明朝" w:hAnsi="ＭＳ 明朝" w:hint="eastAsia"/>
          <w:bCs/>
          <w:sz w:val="22"/>
          <w:szCs w:val="22"/>
        </w:rPr>
        <w:t>、地域での安心・安全</w:t>
      </w:r>
      <w:r w:rsidR="008F20DD">
        <w:rPr>
          <w:rFonts w:ascii="ＭＳ 明朝" w:hAnsi="ＭＳ 明朝" w:hint="eastAsia"/>
          <w:bCs/>
          <w:sz w:val="22"/>
          <w:szCs w:val="22"/>
        </w:rPr>
        <w:t>にどのように反映してきたのか、</w:t>
      </w:r>
      <w:r w:rsidR="00335AA9">
        <w:rPr>
          <w:rFonts w:ascii="ＭＳ 明朝" w:hAnsi="ＭＳ 明朝" w:hint="eastAsia"/>
          <w:bCs/>
          <w:sz w:val="22"/>
          <w:szCs w:val="22"/>
        </w:rPr>
        <w:t>私たち自身がまとめ、さらに発展を期す上で貴重な場として位置づけ、参画していきたいと思います。</w:t>
      </w:r>
    </w:p>
    <w:p w14:paraId="64A89048" w14:textId="77777777" w:rsidR="002F466C" w:rsidRPr="002F466C" w:rsidRDefault="002F466C" w:rsidP="002F466C">
      <w:pPr>
        <w:ind w:firstLineChars="100" w:firstLine="195"/>
        <w:rPr>
          <w:rFonts w:ascii="ＭＳ 明朝" w:hAnsi="ＭＳ 明朝"/>
          <w:bCs/>
          <w:sz w:val="22"/>
          <w:szCs w:val="22"/>
        </w:rPr>
      </w:pPr>
    </w:p>
    <w:p w14:paraId="31B3F725" w14:textId="77777777" w:rsidR="00856845" w:rsidRPr="00856845" w:rsidRDefault="00292C4C" w:rsidP="00856845">
      <w:pPr>
        <w:rPr>
          <w:rFonts w:ascii="ＭＳ 明朝" w:hAnsi="ＭＳ 明朝"/>
          <w:b/>
          <w:bCs/>
          <w:sz w:val="22"/>
          <w:szCs w:val="22"/>
        </w:rPr>
      </w:pPr>
      <w:r>
        <w:rPr>
          <w:rFonts w:ascii="ＭＳ 明朝" w:hAnsi="ＭＳ 明朝" w:hint="eastAsia"/>
          <w:b/>
          <w:bCs/>
          <w:sz w:val="22"/>
          <w:szCs w:val="22"/>
        </w:rPr>
        <w:t>(</w:t>
      </w:r>
      <w:r w:rsidR="00856845" w:rsidRPr="00856845">
        <w:rPr>
          <w:rFonts w:ascii="ＭＳ 明朝" w:hAnsi="ＭＳ 明朝" w:hint="eastAsia"/>
          <w:b/>
          <w:bCs/>
          <w:sz w:val="22"/>
          <w:szCs w:val="22"/>
        </w:rPr>
        <w:t>3）その他</w:t>
      </w:r>
    </w:p>
    <w:p w14:paraId="601D09E0" w14:textId="77777777" w:rsidR="006A6FB7" w:rsidRDefault="00856845" w:rsidP="006A6FB7">
      <w:pPr>
        <w:rPr>
          <w:rFonts w:ascii="ＭＳ 明朝" w:hAnsi="ＭＳ 明朝"/>
          <w:bCs/>
          <w:sz w:val="22"/>
          <w:szCs w:val="22"/>
        </w:rPr>
      </w:pPr>
      <w:r w:rsidRPr="00856845">
        <w:rPr>
          <w:rFonts w:ascii="ＭＳ 明朝" w:hAnsi="ＭＳ 明朝" w:hint="eastAsia"/>
          <w:bCs/>
          <w:sz w:val="22"/>
          <w:szCs w:val="22"/>
        </w:rPr>
        <w:t xml:space="preserve">　</w:t>
      </w:r>
      <w:r w:rsidR="00723B07">
        <w:rPr>
          <w:rFonts w:ascii="ＭＳ 明朝" w:hAnsi="ＭＳ 明朝" w:hint="eastAsia"/>
          <w:bCs/>
          <w:sz w:val="22"/>
          <w:szCs w:val="22"/>
        </w:rPr>
        <w:t>浅田達雄さんが</w:t>
      </w:r>
      <w:r w:rsidR="00B177AA">
        <w:rPr>
          <w:rFonts w:ascii="ＭＳ 明朝" w:hAnsi="ＭＳ 明朝" w:hint="eastAsia"/>
          <w:bCs/>
          <w:sz w:val="22"/>
          <w:szCs w:val="22"/>
        </w:rPr>
        <w:t>岡山市を提訴して裁判で勝利したにも</w:t>
      </w:r>
      <w:r w:rsidR="00723B07">
        <w:rPr>
          <w:rFonts w:ascii="ＭＳ 明朝" w:hAnsi="ＭＳ 明朝" w:hint="eastAsia"/>
          <w:bCs/>
          <w:sz w:val="22"/>
          <w:szCs w:val="22"/>
        </w:rPr>
        <w:t>かかわらず</w:t>
      </w:r>
      <w:r w:rsidR="00B177AA">
        <w:rPr>
          <w:rFonts w:ascii="ＭＳ 明朝" w:hAnsi="ＭＳ 明朝" w:hint="eastAsia"/>
          <w:bCs/>
          <w:sz w:val="22"/>
          <w:szCs w:val="22"/>
        </w:rPr>
        <w:t>、</w:t>
      </w:r>
      <w:r w:rsidR="00710C29">
        <w:rPr>
          <w:rFonts w:ascii="ＭＳ 明朝" w:hAnsi="ＭＳ 明朝" w:hint="eastAsia"/>
          <w:bCs/>
          <w:sz w:val="22"/>
          <w:szCs w:val="22"/>
        </w:rPr>
        <w:t>県下の自治体では介護保険優先の姿勢に変化は生まれていません。引き続き、浅田訴訟判決の意義を広め自治体行政レベルにも反映させていくことが求められています。</w:t>
      </w:r>
      <w:r w:rsidR="00335AA9">
        <w:rPr>
          <w:rFonts w:ascii="ＭＳ 明朝" w:hAnsi="ＭＳ 明朝" w:hint="eastAsia"/>
          <w:bCs/>
          <w:sz w:val="22"/>
          <w:szCs w:val="22"/>
        </w:rPr>
        <w:t>支援する会で闘ってきた貴重な記録をまとめていくことが求められています。法人も大いに協力したいと思います。</w:t>
      </w:r>
    </w:p>
    <w:p w14:paraId="5510C27F" w14:textId="77777777" w:rsidR="00856845" w:rsidRPr="00B75F54" w:rsidRDefault="00856845" w:rsidP="00B177AA">
      <w:pPr>
        <w:ind w:firstLineChars="100" w:firstLine="195"/>
        <w:rPr>
          <w:rFonts w:ascii="ＭＳ 明朝" w:hAnsi="ＭＳ 明朝"/>
          <w:bCs/>
          <w:sz w:val="21"/>
          <w:szCs w:val="22"/>
        </w:rPr>
      </w:pPr>
      <w:r w:rsidRPr="00856845">
        <w:rPr>
          <w:rFonts w:ascii="ＭＳ 明朝" w:hAnsi="ＭＳ 明朝" w:hint="eastAsia"/>
          <w:bCs/>
          <w:sz w:val="22"/>
          <w:szCs w:val="22"/>
        </w:rPr>
        <w:t>「</w:t>
      </w:r>
      <w:r w:rsidRPr="00B75F54">
        <w:rPr>
          <w:rFonts w:ascii="ＭＳ 明朝" w:hAnsi="ＭＳ 明朝" w:hint="eastAsia"/>
          <w:bCs/>
          <w:sz w:val="21"/>
          <w:szCs w:val="22"/>
        </w:rPr>
        <w:t>民医連」をはじめ、医療・介護の実践を通じて人権確立をめざす諸団体が提起する学習会にも積極的に対応します。子育て世代の要求を人権の視点からとらえる課題の一つとして、「保育所、幼稚園、子ども園」にかかわる学習会などを検討します。</w:t>
      </w:r>
    </w:p>
    <w:p w14:paraId="7F026018" w14:textId="77777777" w:rsidR="00856845" w:rsidRPr="00856845" w:rsidRDefault="00856845" w:rsidP="00856845">
      <w:pPr>
        <w:rPr>
          <w:rFonts w:ascii="ＭＳ 明朝" w:hAnsi="ＭＳ 明朝"/>
          <w:bCs/>
          <w:sz w:val="21"/>
          <w:szCs w:val="21"/>
        </w:rPr>
      </w:pPr>
    </w:p>
    <w:p w14:paraId="192D7062" w14:textId="77777777" w:rsidR="00856845" w:rsidRPr="00856845" w:rsidRDefault="00BD45B1" w:rsidP="00856845">
      <w:pPr>
        <w:rPr>
          <w:rFonts w:ascii="ＭＳ ゴシック" w:eastAsia="ＭＳ ゴシック" w:hAnsi="ＭＳ ゴシック"/>
          <w:b/>
          <w:bCs/>
          <w:szCs w:val="24"/>
        </w:rPr>
      </w:pPr>
      <w:r>
        <w:rPr>
          <w:rFonts w:ascii="ＭＳ ゴシック" w:eastAsia="ＭＳ ゴシック" w:hAnsi="ＭＳ ゴシック" w:hint="eastAsia"/>
          <w:b/>
          <w:bCs/>
          <w:szCs w:val="24"/>
        </w:rPr>
        <w:t>5</w:t>
      </w:r>
      <w:r w:rsidR="00856845" w:rsidRPr="00856845">
        <w:rPr>
          <w:rFonts w:ascii="ＭＳ ゴシック" w:eastAsia="ＭＳ ゴシック" w:hAnsi="ＭＳ ゴシック" w:hint="eastAsia"/>
          <w:b/>
          <w:bCs/>
          <w:szCs w:val="24"/>
        </w:rPr>
        <w:t>、広報・宣伝・学習・研究活動</w:t>
      </w:r>
    </w:p>
    <w:p w14:paraId="7F3D1639" w14:textId="77777777" w:rsidR="00856845" w:rsidRPr="00856845" w:rsidRDefault="00856845" w:rsidP="00856845">
      <w:pPr>
        <w:ind w:firstLineChars="100" w:firstLine="195"/>
        <w:rPr>
          <w:rFonts w:ascii="ＭＳ 明朝" w:hAnsi="ＭＳ 明朝"/>
          <w:sz w:val="22"/>
          <w:szCs w:val="22"/>
        </w:rPr>
      </w:pPr>
      <w:r w:rsidRPr="00856845">
        <w:rPr>
          <w:rFonts w:ascii="ＭＳ 明朝" w:hAnsi="ＭＳ 明朝" w:hint="eastAsia"/>
          <w:sz w:val="22"/>
          <w:szCs w:val="22"/>
        </w:rPr>
        <w:t>地域住民・市民の観点から人権を考える観点での広報・宣伝活動は極めて大切になっています。住民の民主的地域づくりのとりくみや介護と事業所の社会的認知を高めていくとりくみ、社会保障を充実させる諸活動などにも積極的に参加し、非営利共同のとりくみを重視します。</w:t>
      </w:r>
    </w:p>
    <w:p w14:paraId="658A7281" w14:textId="77777777" w:rsidR="00ED74CA" w:rsidRDefault="00856845" w:rsidP="00856845">
      <w:pPr>
        <w:ind w:firstLineChars="100" w:firstLine="195"/>
        <w:rPr>
          <w:rFonts w:ascii="ＭＳ 明朝" w:hAnsi="ＭＳ 明朝"/>
          <w:sz w:val="22"/>
          <w:szCs w:val="22"/>
        </w:rPr>
      </w:pPr>
      <w:r w:rsidRPr="00856845">
        <w:rPr>
          <w:rFonts w:ascii="ＭＳ 明朝" w:hAnsi="ＭＳ 明朝" w:hint="eastAsia"/>
          <w:sz w:val="22"/>
          <w:szCs w:val="22"/>
        </w:rPr>
        <w:t>一般財団法人岡山県民主教育研究会と共同して、「人権」や「地域」にかかわる研究書籍を発行し普及します。</w:t>
      </w:r>
    </w:p>
    <w:p w14:paraId="0B57AAFD" w14:textId="77777777" w:rsidR="00856845" w:rsidRPr="00856845" w:rsidRDefault="00856845" w:rsidP="00856845">
      <w:pPr>
        <w:ind w:firstLineChars="100" w:firstLine="195"/>
        <w:rPr>
          <w:rFonts w:ascii="ＭＳ 明朝" w:hAnsi="ＭＳ 明朝"/>
          <w:sz w:val="22"/>
          <w:szCs w:val="22"/>
        </w:rPr>
      </w:pPr>
      <w:r w:rsidRPr="00856845">
        <w:rPr>
          <w:rFonts w:ascii="ＭＳ 明朝" w:hAnsi="ＭＳ 明朝" w:hint="eastAsia"/>
          <w:sz w:val="22"/>
          <w:szCs w:val="22"/>
        </w:rPr>
        <w:t>｢地域人権だより｣を適宜発行します。会員内外からの投稿もいただき内容を充実させます。NPO法人地域人権みんなの会のブログを活用し、公開の原則にも対応していきます。</w:t>
      </w:r>
    </w:p>
    <w:p w14:paraId="3D476382" w14:textId="77777777" w:rsidR="00856845" w:rsidRPr="00856845" w:rsidRDefault="00856845" w:rsidP="00856845">
      <w:pPr>
        <w:ind w:firstLineChars="100" w:firstLine="195"/>
        <w:rPr>
          <w:rFonts w:ascii="ＭＳ 明朝" w:hAnsi="ＭＳ 明朝"/>
          <w:bCs/>
          <w:sz w:val="22"/>
          <w:szCs w:val="22"/>
        </w:rPr>
      </w:pPr>
      <w:r w:rsidRPr="00856845">
        <w:rPr>
          <w:rFonts w:ascii="ＭＳ 明朝" w:hAnsi="ＭＳ 明朝" w:hint="eastAsia"/>
          <w:bCs/>
          <w:sz w:val="22"/>
          <w:szCs w:val="22"/>
        </w:rPr>
        <w:t>事業所の</w:t>
      </w:r>
      <w:r w:rsidR="00335AA9">
        <w:rPr>
          <w:rFonts w:ascii="ＭＳ 明朝" w:hAnsi="ＭＳ 明朝" w:hint="eastAsia"/>
          <w:bCs/>
          <w:sz w:val="22"/>
          <w:szCs w:val="22"/>
        </w:rPr>
        <w:t>活動</w:t>
      </w:r>
      <w:r w:rsidRPr="00856845">
        <w:rPr>
          <w:rFonts w:ascii="ＭＳ 明朝" w:hAnsi="ＭＳ 明朝" w:hint="eastAsia"/>
          <w:bCs/>
          <w:sz w:val="22"/>
          <w:szCs w:val="22"/>
        </w:rPr>
        <w:t>内容、地域密着で成果を上げているとりくみなどを広く市民に広げていきます。</w:t>
      </w:r>
    </w:p>
    <w:p w14:paraId="76C14385" w14:textId="77777777" w:rsidR="00856845" w:rsidRDefault="00856845" w:rsidP="00856845">
      <w:pPr>
        <w:rPr>
          <w:rFonts w:ascii="ＭＳ 明朝" w:hAnsi="ＭＳ 明朝"/>
          <w:b/>
          <w:bCs/>
          <w:sz w:val="21"/>
          <w:szCs w:val="21"/>
        </w:rPr>
      </w:pPr>
    </w:p>
    <w:p w14:paraId="6F484897" w14:textId="77777777" w:rsidR="00292C4C" w:rsidRPr="00856845" w:rsidRDefault="00292C4C" w:rsidP="00856845">
      <w:pPr>
        <w:rPr>
          <w:rFonts w:ascii="ＭＳ 明朝" w:hAnsi="ＭＳ 明朝"/>
          <w:b/>
          <w:bCs/>
          <w:sz w:val="21"/>
          <w:szCs w:val="21"/>
        </w:rPr>
      </w:pPr>
    </w:p>
    <w:p w14:paraId="4315ABB0" w14:textId="77777777" w:rsidR="00856845" w:rsidRPr="00856845" w:rsidRDefault="00BD45B1" w:rsidP="00856845">
      <w:pPr>
        <w:rPr>
          <w:rFonts w:ascii="ＭＳ ゴシック" w:eastAsia="ＭＳ ゴシック" w:hAnsi="ＭＳ ゴシック"/>
          <w:b/>
          <w:bCs/>
          <w:szCs w:val="24"/>
        </w:rPr>
      </w:pPr>
      <w:r>
        <w:rPr>
          <w:rFonts w:ascii="ＭＳ ゴシック" w:eastAsia="ＭＳ ゴシック" w:hAnsi="ＭＳ ゴシック" w:hint="eastAsia"/>
          <w:b/>
          <w:bCs/>
          <w:szCs w:val="24"/>
        </w:rPr>
        <w:t>6</w:t>
      </w:r>
      <w:r w:rsidR="00856845" w:rsidRPr="00856845">
        <w:rPr>
          <w:rFonts w:ascii="ＭＳ ゴシック" w:eastAsia="ＭＳ ゴシック" w:hAnsi="ＭＳ ゴシック" w:hint="eastAsia"/>
          <w:b/>
          <w:bCs/>
          <w:szCs w:val="24"/>
        </w:rPr>
        <w:t>、会員の拡大</w:t>
      </w:r>
    </w:p>
    <w:p w14:paraId="316848E5" w14:textId="77777777" w:rsidR="00856845" w:rsidRPr="00856845" w:rsidRDefault="00856845" w:rsidP="00856845">
      <w:pPr>
        <w:rPr>
          <w:rFonts w:ascii="ＭＳ 明朝" w:hAnsi="ＭＳ 明朝"/>
          <w:sz w:val="22"/>
          <w:szCs w:val="22"/>
        </w:rPr>
      </w:pPr>
      <w:r w:rsidRPr="00856845">
        <w:rPr>
          <w:rFonts w:ascii="ＭＳ 明朝" w:hAnsi="ＭＳ 明朝" w:hint="eastAsia"/>
          <w:b/>
          <w:sz w:val="21"/>
          <w:szCs w:val="21"/>
        </w:rPr>
        <w:t xml:space="preserve">　</w:t>
      </w:r>
      <w:r w:rsidRPr="00856845">
        <w:rPr>
          <w:rFonts w:ascii="ＭＳ 明朝" w:hAnsi="ＭＳ 明朝" w:hint="eastAsia"/>
          <w:sz w:val="22"/>
          <w:szCs w:val="22"/>
        </w:rPr>
        <w:t>諸活動を積極的に展開させるなかで会員拡大をめざします。ＮＰＯの意義と当会の目的を多くの人に理解をえる独自のとりくみも必要です。</w:t>
      </w:r>
    </w:p>
    <w:p w14:paraId="08C13763" w14:textId="77777777" w:rsidR="00856845" w:rsidRPr="00856845" w:rsidRDefault="00856845" w:rsidP="00856845">
      <w:pPr>
        <w:rPr>
          <w:rFonts w:ascii="ＭＳ 明朝" w:hAnsi="ＭＳ 明朝"/>
          <w:sz w:val="22"/>
          <w:szCs w:val="22"/>
        </w:rPr>
      </w:pPr>
      <w:r w:rsidRPr="00856845">
        <w:rPr>
          <w:rFonts w:ascii="ＭＳ 明朝" w:hAnsi="ＭＳ 明朝" w:hint="eastAsia"/>
          <w:sz w:val="22"/>
          <w:szCs w:val="22"/>
        </w:rPr>
        <w:t xml:space="preserve">　学習活動、事業活動などに会員外の人々の参加、協力を訴え、そのとりくみを通じて入会を働きかけます。また、専門家の方々に直接入会の呼び掛け活動を展開します。</w:t>
      </w:r>
    </w:p>
    <w:p w14:paraId="77767B4C" w14:textId="77777777" w:rsidR="00856845" w:rsidRPr="00856845" w:rsidRDefault="00856845" w:rsidP="00856845">
      <w:pPr>
        <w:rPr>
          <w:rFonts w:ascii="ＭＳ 明朝" w:hAnsi="ＭＳ 明朝"/>
          <w:b/>
          <w:sz w:val="22"/>
          <w:szCs w:val="22"/>
        </w:rPr>
      </w:pPr>
      <w:r w:rsidRPr="00856845">
        <w:rPr>
          <w:rFonts w:ascii="ＭＳ 明朝" w:hAnsi="ＭＳ 明朝" w:hint="eastAsia"/>
          <w:sz w:val="22"/>
          <w:szCs w:val="22"/>
        </w:rPr>
        <w:t xml:space="preserve">　個人会費は、月額250円です。70歳以上の方、障害者の方などは月額100円とします。</w:t>
      </w:r>
    </w:p>
    <w:p w14:paraId="17650481" w14:textId="77777777" w:rsidR="00856845" w:rsidRDefault="00856845" w:rsidP="00856845">
      <w:pPr>
        <w:rPr>
          <w:rFonts w:ascii="ＭＳ 明朝" w:hAnsi="ＭＳ 明朝"/>
          <w:b/>
          <w:sz w:val="21"/>
          <w:szCs w:val="21"/>
        </w:rPr>
      </w:pPr>
    </w:p>
    <w:p w14:paraId="196A7FF0" w14:textId="77777777" w:rsidR="00292C4C" w:rsidRPr="00856845" w:rsidRDefault="00292C4C" w:rsidP="00856845">
      <w:pPr>
        <w:rPr>
          <w:rFonts w:ascii="ＭＳ 明朝" w:hAnsi="ＭＳ 明朝"/>
          <w:b/>
          <w:sz w:val="21"/>
          <w:szCs w:val="21"/>
        </w:rPr>
      </w:pPr>
    </w:p>
    <w:p w14:paraId="25BAE112" w14:textId="77777777" w:rsidR="00856845" w:rsidRPr="00856845" w:rsidRDefault="00BD45B1" w:rsidP="00856845">
      <w:pPr>
        <w:rPr>
          <w:rFonts w:ascii="ＭＳ ゴシック" w:eastAsia="ＭＳ ゴシック" w:hAnsi="ＭＳ ゴシック"/>
          <w:b/>
          <w:szCs w:val="24"/>
        </w:rPr>
      </w:pPr>
      <w:r>
        <w:rPr>
          <w:rFonts w:ascii="ＭＳ ゴシック" w:eastAsia="ＭＳ ゴシック" w:hAnsi="ＭＳ ゴシック" w:hint="eastAsia"/>
          <w:b/>
          <w:szCs w:val="24"/>
        </w:rPr>
        <w:t>7</w:t>
      </w:r>
      <w:r w:rsidR="00856845" w:rsidRPr="00856845">
        <w:rPr>
          <w:rFonts w:ascii="ＭＳ ゴシック" w:eastAsia="ＭＳ ゴシック" w:hAnsi="ＭＳ ゴシック" w:hint="eastAsia"/>
          <w:b/>
          <w:szCs w:val="24"/>
        </w:rPr>
        <w:t>、運営について</w:t>
      </w:r>
    </w:p>
    <w:p w14:paraId="0D5942F0" w14:textId="77777777" w:rsidR="00856845" w:rsidRPr="00856845" w:rsidRDefault="00856845" w:rsidP="00856845">
      <w:pPr>
        <w:rPr>
          <w:rFonts w:ascii="ＭＳ ゴシック" w:eastAsia="ＭＳ ゴシック" w:hAnsi="ＭＳ ゴシック"/>
          <w:b/>
          <w:szCs w:val="24"/>
        </w:rPr>
      </w:pPr>
      <w:r w:rsidRPr="00856845">
        <w:rPr>
          <w:rFonts w:ascii="ＭＳ 明朝" w:hAnsi="ＭＳ 明朝" w:hint="eastAsia"/>
          <w:sz w:val="22"/>
          <w:szCs w:val="22"/>
        </w:rPr>
        <w:t>①　理事会はすくなくとも4ヶ月に一度開催することをめざします。</w:t>
      </w:r>
    </w:p>
    <w:p w14:paraId="3469AB08" w14:textId="77777777" w:rsidR="00856845" w:rsidRPr="00856845" w:rsidRDefault="00856845" w:rsidP="00856845">
      <w:pPr>
        <w:jc w:val="left"/>
        <w:rPr>
          <w:rFonts w:ascii="ＭＳ 明朝" w:hAnsi="ＭＳ 明朝"/>
          <w:sz w:val="22"/>
          <w:szCs w:val="22"/>
        </w:rPr>
      </w:pPr>
      <w:r w:rsidRPr="00856845">
        <w:rPr>
          <w:rFonts w:ascii="ＭＳ 明朝" w:hAnsi="ＭＳ 明朝" w:hint="eastAsia"/>
          <w:sz w:val="22"/>
          <w:szCs w:val="22"/>
        </w:rPr>
        <w:t>②　個別分野にかかわる計画づくりの会議は随時開催します。</w:t>
      </w:r>
    </w:p>
    <w:p w14:paraId="54D33470" w14:textId="77777777" w:rsidR="00856845" w:rsidRPr="00856845" w:rsidRDefault="00856845" w:rsidP="00856845">
      <w:pPr>
        <w:jc w:val="left"/>
        <w:rPr>
          <w:rFonts w:ascii="ＭＳ 明朝" w:hAnsi="ＭＳ 明朝"/>
          <w:sz w:val="22"/>
          <w:szCs w:val="22"/>
        </w:rPr>
      </w:pPr>
      <w:r w:rsidRPr="00856845">
        <w:rPr>
          <w:rFonts w:ascii="ＭＳ 明朝" w:hAnsi="ＭＳ 明朝" w:hint="eastAsia"/>
          <w:sz w:val="22"/>
          <w:szCs w:val="22"/>
        </w:rPr>
        <w:t>③ 「NPO</w:t>
      </w:r>
      <w:r w:rsidR="00FC1837">
        <w:rPr>
          <w:rFonts w:ascii="ＭＳ 明朝" w:hAnsi="ＭＳ 明朝" w:hint="eastAsia"/>
          <w:sz w:val="22"/>
          <w:szCs w:val="22"/>
        </w:rPr>
        <w:t>・地域人権だ</w:t>
      </w:r>
      <w:r w:rsidRPr="00856845">
        <w:rPr>
          <w:rFonts w:ascii="ＭＳ 明朝" w:hAnsi="ＭＳ 明朝" w:hint="eastAsia"/>
          <w:sz w:val="22"/>
          <w:szCs w:val="22"/>
        </w:rPr>
        <w:t>より」は年4回</w:t>
      </w:r>
      <w:r w:rsidR="008F33C1">
        <w:rPr>
          <w:rFonts w:ascii="ＭＳ 明朝" w:hAnsi="ＭＳ 明朝" w:hint="eastAsia"/>
          <w:sz w:val="22"/>
          <w:szCs w:val="22"/>
        </w:rPr>
        <w:t>、7月、10月、1月、4月に</w:t>
      </w:r>
      <w:r w:rsidRPr="00856845">
        <w:rPr>
          <w:rFonts w:ascii="ＭＳ 明朝" w:hAnsi="ＭＳ 明朝" w:hint="eastAsia"/>
          <w:sz w:val="22"/>
          <w:szCs w:val="22"/>
        </w:rPr>
        <w:t>発行します。</w:t>
      </w:r>
    </w:p>
    <w:p w14:paraId="458F810F" w14:textId="77777777" w:rsidR="00856845" w:rsidRPr="00856845" w:rsidRDefault="00856845" w:rsidP="00856845">
      <w:pPr>
        <w:jc w:val="left"/>
        <w:rPr>
          <w:rFonts w:ascii="ＭＳ 明朝" w:hAnsi="ＭＳ 明朝"/>
          <w:sz w:val="22"/>
          <w:szCs w:val="22"/>
        </w:rPr>
      </w:pPr>
      <w:r w:rsidRPr="00856845">
        <w:rPr>
          <w:rFonts w:ascii="ＭＳ 明朝" w:hAnsi="ＭＳ 明朝" w:hint="eastAsia"/>
          <w:sz w:val="22"/>
          <w:szCs w:val="22"/>
        </w:rPr>
        <w:t xml:space="preserve">④　</w:t>
      </w:r>
      <w:r w:rsidR="003E7A9C">
        <w:rPr>
          <w:rFonts w:ascii="ＭＳ 明朝" w:hAnsi="ＭＳ 明朝" w:hint="eastAsia"/>
          <w:sz w:val="22"/>
          <w:szCs w:val="22"/>
        </w:rPr>
        <w:t>法人役員は、</w:t>
      </w:r>
      <w:r w:rsidRPr="00856845">
        <w:rPr>
          <w:rFonts w:ascii="ＭＳ 明朝" w:hAnsi="ＭＳ 明朝" w:hint="eastAsia"/>
          <w:sz w:val="22"/>
          <w:szCs w:val="22"/>
        </w:rPr>
        <w:t>ななくさ、かるがも、だんだんの運営にかかわるとりくみや諸会議に積極的に参画します。</w:t>
      </w:r>
    </w:p>
    <w:p w14:paraId="2D56E428" w14:textId="77777777" w:rsidR="00856845" w:rsidRDefault="00856845" w:rsidP="00856845">
      <w:pPr>
        <w:jc w:val="left"/>
        <w:rPr>
          <w:rFonts w:ascii="ＭＳ 明朝" w:hAnsi="ＭＳ 明朝"/>
          <w:sz w:val="22"/>
          <w:szCs w:val="22"/>
        </w:rPr>
      </w:pPr>
      <w:r w:rsidRPr="00856845">
        <w:rPr>
          <w:rFonts w:ascii="ＭＳ 明朝" w:hAnsi="ＭＳ 明朝" w:hint="eastAsia"/>
          <w:sz w:val="22"/>
          <w:szCs w:val="22"/>
        </w:rPr>
        <w:t>⑤　県内の人権課題に積極的に接近し、特に福祉の向上をめざすとりくみのために奮闘します。</w:t>
      </w:r>
    </w:p>
    <w:p w14:paraId="797BA5D9" w14:textId="60E71700" w:rsidR="00335AA9" w:rsidRPr="00856845" w:rsidRDefault="00335AA9" w:rsidP="00856845">
      <w:pPr>
        <w:jc w:val="left"/>
        <w:rPr>
          <w:rFonts w:ascii="ＭＳ 明朝" w:hAnsi="ＭＳ 明朝"/>
          <w:sz w:val="22"/>
          <w:szCs w:val="22"/>
        </w:rPr>
      </w:pPr>
      <w:r>
        <w:rPr>
          <w:rFonts w:ascii="ＭＳ 明朝" w:hAnsi="ＭＳ 明朝"/>
          <w:sz w:val="22"/>
          <w:szCs w:val="22"/>
        </w:rPr>
        <w:t>⑥　中期・長期的</w:t>
      </w:r>
      <w:r w:rsidR="002B1444">
        <w:rPr>
          <w:rFonts w:ascii="ＭＳ 明朝" w:hAnsi="ＭＳ 明朝"/>
          <w:sz w:val="22"/>
          <w:szCs w:val="22"/>
        </w:rPr>
        <w:t>な法人と事業活動のありようについて特別な会議・懇談会を</w:t>
      </w:r>
      <w:r>
        <w:rPr>
          <w:rFonts w:ascii="ＭＳ 明朝" w:hAnsi="ＭＳ 明朝"/>
          <w:sz w:val="22"/>
          <w:szCs w:val="22"/>
        </w:rPr>
        <w:t>開催します。</w:t>
      </w:r>
    </w:p>
    <w:p w14:paraId="17967570" w14:textId="77777777" w:rsidR="00ED74CA" w:rsidRDefault="00856845" w:rsidP="00283DAE">
      <w:pPr>
        <w:ind w:left="390" w:hangingChars="200" w:hanging="390"/>
        <w:jc w:val="left"/>
        <w:rPr>
          <w:rFonts w:ascii="ＭＳ 明朝" w:hAnsi="ＭＳ 明朝"/>
          <w:szCs w:val="24"/>
          <w:bdr w:val="single" w:sz="4" w:space="0" w:color="auto"/>
        </w:rPr>
      </w:pPr>
      <w:r w:rsidRPr="00856845">
        <w:rPr>
          <w:rFonts w:ascii="ＭＳ 明朝" w:hAnsi="ＭＳ 明朝" w:hint="eastAsia"/>
          <w:sz w:val="22"/>
          <w:szCs w:val="22"/>
        </w:rPr>
        <w:t>⑦　民医連、</w:t>
      </w:r>
      <w:r w:rsidR="00F40C8D">
        <w:rPr>
          <w:rFonts w:ascii="ＭＳ 明朝" w:hAnsi="ＭＳ 明朝" w:hint="eastAsia"/>
          <w:sz w:val="22"/>
          <w:szCs w:val="22"/>
        </w:rPr>
        <w:t>民商、</w:t>
      </w:r>
      <w:r w:rsidRPr="00856845">
        <w:rPr>
          <w:rFonts w:ascii="ＭＳ 明朝" w:hAnsi="ＭＳ 明朝" w:hint="eastAsia"/>
          <w:sz w:val="22"/>
          <w:szCs w:val="22"/>
        </w:rPr>
        <w:t>商工会議所</w:t>
      </w:r>
      <w:r w:rsidR="00F40C8D">
        <w:rPr>
          <w:rFonts w:ascii="ＭＳ 明朝" w:hAnsi="ＭＳ 明朝" w:hint="eastAsia"/>
          <w:sz w:val="22"/>
          <w:szCs w:val="22"/>
        </w:rPr>
        <w:t>に加盟していることを活かし</w:t>
      </w:r>
      <w:r w:rsidRPr="00856845">
        <w:rPr>
          <w:rFonts w:ascii="ＭＳ 明朝" w:hAnsi="ＭＳ 明朝" w:hint="eastAsia"/>
          <w:sz w:val="22"/>
          <w:szCs w:val="22"/>
        </w:rPr>
        <w:t>、社会的信頼を高めながら、安定性、将来性を確立します。</w:t>
      </w:r>
    </w:p>
    <w:p w14:paraId="02240A0E" w14:textId="3E35F89D" w:rsidR="00D770C2" w:rsidRDefault="00D770C2">
      <w:pPr>
        <w:widowControl/>
        <w:jc w:val="left"/>
        <w:rPr>
          <w:rFonts w:ascii="ＭＳ 明朝" w:hAnsi="ＭＳ 明朝"/>
          <w:szCs w:val="24"/>
          <w:bdr w:val="single" w:sz="4" w:space="0" w:color="auto"/>
        </w:rPr>
      </w:pPr>
      <w:r>
        <w:rPr>
          <w:rFonts w:ascii="ＭＳ 明朝" w:hAnsi="ＭＳ 明朝"/>
          <w:szCs w:val="24"/>
          <w:bdr w:val="single" w:sz="4" w:space="0" w:color="auto"/>
        </w:rPr>
        <w:br w:type="page"/>
      </w:r>
    </w:p>
    <w:p w14:paraId="3BA26FB0" w14:textId="73B3BD3B" w:rsidR="00B67C4C" w:rsidRPr="00034251" w:rsidRDefault="00D770C2" w:rsidP="00ED74CA">
      <w:pPr>
        <w:rPr>
          <w:rFonts w:ascii="HGPｺﾞｼｯｸM" w:eastAsia="HGPｺﾞｼｯｸM"/>
          <w:sz w:val="28"/>
          <w:szCs w:val="28"/>
        </w:rPr>
      </w:pPr>
      <w:r w:rsidRPr="0077115D">
        <w:rPr>
          <w:noProof/>
        </w:rPr>
        <w:lastRenderedPageBreak/>
        <w:drawing>
          <wp:anchor distT="0" distB="0" distL="114300" distR="114300" simplePos="0" relativeHeight="251659776" behindDoc="1" locked="0" layoutInCell="1" allowOverlap="1" wp14:anchorId="74A0E74F" wp14:editId="05D829E1">
            <wp:simplePos x="0" y="0"/>
            <wp:positionH relativeFrom="column">
              <wp:posOffset>-224790</wp:posOffset>
            </wp:positionH>
            <wp:positionV relativeFrom="page">
              <wp:posOffset>812800</wp:posOffset>
            </wp:positionV>
            <wp:extent cx="5969000" cy="9643068"/>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69000" cy="96430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845" w:rsidRPr="00034251">
        <w:rPr>
          <w:rFonts w:ascii="HGPｺﾞｼｯｸM" w:eastAsia="HGPｺﾞｼｯｸM" w:hint="eastAsia"/>
          <w:sz w:val="28"/>
          <w:szCs w:val="28"/>
        </w:rPr>
        <w:t xml:space="preserve">第４号議案　　</w:t>
      </w:r>
      <w:r w:rsidR="00B67C4C" w:rsidRPr="00034251">
        <w:rPr>
          <w:rFonts w:ascii="HGPｺﾞｼｯｸM" w:eastAsia="HGPｺﾞｼｯｸM" w:hint="eastAsia"/>
          <w:sz w:val="28"/>
          <w:szCs w:val="28"/>
        </w:rPr>
        <w:t>202</w:t>
      </w:r>
      <w:r w:rsidR="004060A2">
        <w:rPr>
          <w:rFonts w:ascii="HGPｺﾞｼｯｸM" w:eastAsia="HGPｺﾞｼｯｸM" w:hint="eastAsia"/>
          <w:sz w:val="28"/>
          <w:szCs w:val="28"/>
        </w:rPr>
        <w:t>2</w:t>
      </w:r>
      <w:r w:rsidR="00AC24AA" w:rsidRPr="00034251">
        <w:rPr>
          <w:rFonts w:ascii="HGPｺﾞｼｯｸM" w:eastAsia="HGPｺﾞｼｯｸM" w:hint="eastAsia"/>
          <w:sz w:val="28"/>
          <w:szCs w:val="28"/>
        </w:rPr>
        <w:t>年度予算(</w:t>
      </w:r>
      <w:r w:rsidR="00755B02" w:rsidRPr="00034251">
        <w:rPr>
          <w:rFonts w:ascii="HGPｺﾞｼｯｸM" w:eastAsia="HGPｺﾞｼｯｸM" w:hint="eastAsia"/>
          <w:sz w:val="28"/>
          <w:szCs w:val="28"/>
        </w:rPr>
        <w:t>案</w:t>
      </w:r>
      <w:r w:rsidR="00AC24AA" w:rsidRPr="00034251">
        <w:rPr>
          <w:rFonts w:ascii="HGPｺﾞｼｯｸM" w:eastAsia="HGPｺﾞｼｯｸM" w:hint="eastAsia"/>
          <w:sz w:val="28"/>
          <w:szCs w:val="28"/>
        </w:rPr>
        <w:t>)について</w:t>
      </w:r>
    </w:p>
    <w:p w14:paraId="61A37A0C" w14:textId="5DD5F20D" w:rsidR="00ED74CA" w:rsidRDefault="00ED74CA" w:rsidP="00A46822">
      <w:pPr>
        <w:rPr>
          <w:rFonts w:ascii="ＭＳ 明朝" w:hAnsi="ＭＳ 明朝"/>
          <w:szCs w:val="24"/>
        </w:rPr>
      </w:pPr>
    </w:p>
    <w:p w14:paraId="745861B6" w14:textId="21FA8D0E" w:rsidR="00D770C2" w:rsidRDefault="00D770C2">
      <w:pPr>
        <w:widowControl/>
        <w:jc w:val="left"/>
        <w:rPr>
          <w:rFonts w:ascii="ＭＳ 明朝" w:hAnsi="ＭＳ 明朝"/>
          <w:bCs/>
          <w:sz w:val="22"/>
          <w:szCs w:val="22"/>
        </w:rPr>
      </w:pPr>
      <w:r>
        <w:rPr>
          <w:rFonts w:ascii="ＭＳ 明朝" w:hAnsi="ＭＳ 明朝"/>
          <w:bCs/>
          <w:sz w:val="22"/>
          <w:szCs w:val="22"/>
        </w:rPr>
        <w:br w:type="page"/>
      </w:r>
    </w:p>
    <w:p w14:paraId="2402245C" w14:textId="77777777" w:rsidR="00267413" w:rsidRDefault="00267413" w:rsidP="00267413">
      <w:pPr>
        <w:rPr>
          <w:rFonts w:ascii="ＭＳ 明朝" w:hAnsi="ＭＳ 明朝"/>
          <w:bCs/>
          <w:sz w:val="22"/>
          <w:szCs w:val="22"/>
        </w:rPr>
      </w:pPr>
    </w:p>
    <w:p w14:paraId="1713FA4E" w14:textId="1AFA5D4E" w:rsidR="00484CA8" w:rsidRDefault="00D770C2" w:rsidP="00484CA8">
      <w:pPr>
        <w:rPr>
          <w:rFonts w:ascii="HGPｺﾞｼｯｸM" w:eastAsia="HGPｺﾞｼｯｸM"/>
          <w:sz w:val="28"/>
          <w:szCs w:val="28"/>
        </w:rPr>
      </w:pPr>
      <w:r>
        <w:rPr>
          <w:rFonts w:ascii="HGPｺﾞｼｯｸM" w:eastAsia="HGPｺﾞｼｯｸM"/>
          <w:noProof/>
          <w:sz w:val="28"/>
          <w:szCs w:val="28"/>
        </w:rPr>
        <mc:AlternateContent>
          <mc:Choice Requires="wps">
            <w:drawing>
              <wp:anchor distT="0" distB="0" distL="114300" distR="114300" simplePos="0" relativeHeight="251658752" behindDoc="0" locked="0" layoutInCell="1" allowOverlap="1" wp14:anchorId="19B38578" wp14:editId="319E24E6">
                <wp:simplePos x="0" y="0"/>
                <wp:positionH relativeFrom="column">
                  <wp:posOffset>273050</wp:posOffset>
                </wp:positionH>
                <wp:positionV relativeFrom="paragraph">
                  <wp:posOffset>310515</wp:posOffset>
                </wp:positionV>
                <wp:extent cx="4641850" cy="1138555"/>
                <wp:effectExtent l="12065" t="6350" r="13335" b="76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0" cy="1138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B7B962B" id="Rectangle 5" o:spid="_x0000_s1026" style="position:absolute;left:0;text-align:left;margin-left:21.5pt;margin-top:24.45pt;width:365.5pt;height:8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" filled="f">
                <v:textbox inset="5.85pt,.7pt,5.85pt,.7pt"/>
              </v:rect>
            </w:pict>
          </mc:Fallback>
        </mc:AlternateContent>
      </w:r>
    </w:p>
    <w:p w14:paraId="74762E2B" w14:textId="77777777" w:rsidR="00484CA8" w:rsidRPr="008F5B99" w:rsidRDefault="00484CA8" w:rsidP="00484CA8">
      <w:pPr>
        <w:ind w:firstLineChars="400" w:firstLine="1020"/>
        <w:rPr>
          <w:rFonts w:ascii="ＭＳ 明朝" w:hAnsi="ＭＳ 明朝"/>
          <w:sz w:val="28"/>
          <w:szCs w:val="28"/>
        </w:rPr>
      </w:pPr>
      <w:r w:rsidRPr="00854C20">
        <w:rPr>
          <w:rFonts w:asciiTheme="minorHAnsi" w:hAnsiTheme="minorHAnsi"/>
          <w:sz w:val="28"/>
          <w:szCs w:val="28"/>
        </w:rPr>
        <w:t>2022</w:t>
      </w:r>
      <w:r w:rsidRPr="008F5B99">
        <w:rPr>
          <w:rFonts w:ascii="ＭＳ 明朝" w:hAnsi="ＭＳ 明朝" w:hint="eastAsia"/>
          <w:sz w:val="28"/>
          <w:szCs w:val="28"/>
        </w:rPr>
        <w:t>年度借入限度額</w:t>
      </w:r>
    </w:p>
    <w:p w14:paraId="74D60B6C" w14:textId="77777777" w:rsidR="00484CA8" w:rsidRDefault="00484CA8" w:rsidP="00484CA8"/>
    <w:p w14:paraId="52812C56" w14:textId="77777777" w:rsidR="00484CA8" w:rsidRDefault="00484CA8" w:rsidP="00484CA8">
      <w:pPr>
        <w:ind w:firstLineChars="500" w:firstLine="1075"/>
      </w:pPr>
      <w:r>
        <w:rPr>
          <w:rFonts w:hint="eastAsia"/>
        </w:rPr>
        <w:t>2022</w:t>
      </w:r>
      <w:r>
        <w:rPr>
          <w:rFonts w:hint="eastAsia"/>
        </w:rPr>
        <w:t>年度の新たな借入金の最高限度額を</w:t>
      </w:r>
      <w:r>
        <w:rPr>
          <w:rFonts w:hint="eastAsia"/>
        </w:rPr>
        <w:t>3</w:t>
      </w:r>
      <w:r>
        <w:t>,</w:t>
      </w:r>
      <w:r>
        <w:rPr>
          <w:rFonts w:hint="eastAsia"/>
        </w:rPr>
        <w:t>000</w:t>
      </w:r>
      <w:r>
        <w:rPr>
          <w:rFonts w:hint="eastAsia"/>
        </w:rPr>
        <w:t>万円とします。</w:t>
      </w:r>
    </w:p>
    <w:p w14:paraId="408ED40E" w14:textId="77777777" w:rsidR="00484CA8" w:rsidRPr="00854C20" w:rsidRDefault="00484CA8" w:rsidP="00484CA8">
      <w:pPr>
        <w:rPr>
          <w:rFonts w:ascii="HGPｺﾞｼｯｸM" w:eastAsia="HGPｺﾞｼｯｸM"/>
          <w:sz w:val="28"/>
          <w:szCs w:val="28"/>
        </w:rPr>
      </w:pPr>
    </w:p>
    <w:p w14:paraId="7DA96B1D" w14:textId="77777777" w:rsidR="00267413" w:rsidRPr="00484CA8" w:rsidRDefault="00267413" w:rsidP="00267413">
      <w:pPr>
        <w:rPr>
          <w:rFonts w:ascii="ＭＳ 明朝" w:hAnsi="ＭＳ 明朝"/>
          <w:bCs/>
          <w:sz w:val="22"/>
          <w:szCs w:val="22"/>
        </w:rPr>
      </w:pPr>
    </w:p>
    <w:p w14:paraId="677F3C3B" w14:textId="77777777" w:rsidR="00ED74CA" w:rsidRDefault="00ED74CA" w:rsidP="00267413">
      <w:pPr>
        <w:rPr>
          <w:rFonts w:ascii="ＭＳ 明朝" w:hAnsi="ＭＳ 明朝"/>
          <w:bCs/>
          <w:sz w:val="22"/>
          <w:szCs w:val="22"/>
        </w:rPr>
      </w:pPr>
    </w:p>
    <w:p w14:paraId="3CB05231" w14:textId="77777777" w:rsidR="00ED74CA" w:rsidRDefault="00ED74CA" w:rsidP="00267413">
      <w:pPr>
        <w:rPr>
          <w:rFonts w:ascii="ＭＳ 明朝" w:hAnsi="ＭＳ 明朝"/>
          <w:bCs/>
          <w:sz w:val="22"/>
          <w:szCs w:val="22"/>
        </w:rPr>
      </w:pPr>
    </w:p>
    <w:sectPr w:rsidR="00ED74CA" w:rsidSect="00B92CFC">
      <w:footerReference w:type="even" r:id="rId14"/>
      <w:footerReference w:type="default" r:id="rId15"/>
      <w:pgSz w:w="11906" w:h="16838" w:code="9"/>
      <w:pgMar w:top="680" w:right="1134" w:bottom="567" w:left="1134" w:header="851" w:footer="992" w:gutter="0"/>
      <w:pgNumType w:start="0"/>
      <w:cols w:space="425"/>
      <w:docGrid w:type="linesAndChars" w:linePitch="326" w:charSpace="-51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0488F" w14:textId="77777777" w:rsidR="001437FC" w:rsidRDefault="001437FC">
      <w:r>
        <w:separator/>
      </w:r>
    </w:p>
  </w:endnote>
  <w:endnote w:type="continuationSeparator" w:id="0">
    <w:p w14:paraId="2D95916D" w14:textId="77777777" w:rsidR="001437FC" w:rsidRDefault="0014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GP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9018D" w14:textId="77777777" w:rsidR="006D10AD" w:rsidRDefault="006D10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12D519E" w14:textId="77777777" w:rsidR="006D10AD" w:rsidRDefault="006D10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AEED6" w14:textId="77777777" w:rsidR="006D10AD" w:rsidRDefault="006D10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A3E64">
      <w:rPr>
        <w:rStyle w:val="a5"/>
        <w:noProof/>
      </w:rPr>
      <w:t>13</w:t>
    </w:r>
    <w:r>
      <w:rPr>
        <w:rStyle w:val="a5"/>
      </w:rPr>
      <w:fldChar w:fldCharType="end"/>
    </w:r>
  </w:p>
  <w:p w14:paraId="72698279" w14:textId="77777777" w:rsidR="006D10AD" w:rsidRDefault="006D10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42ABC" w14:textId="77777777" w:rsidR="001437FC" w:rsidRDefault="001437FC">
      <w:r>
        <w:separator/>
      </w:r>
    </w:p>
  </w:footnote>
  <w:footnote w:type="continuationSeparator" w:id="0">
    <w:p w14:paraId="434330FA" w14:textId="77777777" w:rsidR="001437FC" w:rsidRDefault="00143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0EA7"/>
    <w:multiLevelType w:val="singleLevel"/>
    <w:tmpl w:val="A1E2F13A"/>
    <w:lvl w:ilvl="0">
      <w:start w:val="1"/>
      <w:numFmt w:val="decimal"/>
      <w:lvlText w:val="（%1）"/>
      <w:lvlJc w:val="left"/>
      <w:pPr>
        <w:tabs>
          <w:tab w:val="num" w:pos="848"/>
        </w:tabs>
        <w:ind w:left="848" w:hanging="615"/>
      </w:pPr>
      <w:rPr>
        <w:rFonts w:hint="eastAsia"/>
      </w:rPr>
    </w:lvl>
  </w:abstractNum>
  <w:abstractNum w:abstractNumId="1">
    <w:nsid w:val="02C97D81"/>
    <w:multiLevelType w:val="hybridMultilevel"/>
    <w:tmpl w:val="7AE2B756"/>
    <w:lvl w:ilvl="0" w:tplc="B1160816">
      <w:start w:val="1"/>
      <w:numFmt w:val="decimal"/>
      <w:lvlText w:val="%1、"/>
      <w:lvlJc w:val="left"/>
      <w:pPr>
        <w:ind w:left="360" w:hanging="360"/>
      </w:pPr>
      <w:rPr>
        <w:rFonts w:hint="default"/>
      </w:rPr>
    </w:lvl>
    <w:lvl w:ilvl="1" w:tplc="FD924F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856B22"/>
    <w:multiLevelType w:val="hybridMultilevel"/>
    <w:tmpl w:val="DE88A46E"/>
    <w:lvl w:ilvl="0" w:tplc="37A8A7A4">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0C4556FF"/>
    <w:multiLevelType w:val="hybridMultilevel"/>
    <w:tmpl w:val="549440F2"/>
    <w:lvl w:ilvl="0" w:tplc="A3C0641E">
      <w:start w:val="1"/>
      <w:numFmt w:val="decimalEnclosedCircle"/>
      <w:lvlText w:val="%1"/>
      <w:lvlJc w:val="left"/>
      <w:pPr>
        <w:tabs>
          <w:tab w:val="num" w:pos="360"/>
        </w:tabs>
        <w:ind w:left="360" w:hanging="36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F9048A2"/>
    <w:multiLevelType w:val="hybridMultilevel"/>
    <w:tmpl w:val="09D8FE3A"/>
    <w:lvl w:ilvl="0" w:tplc="09124B60">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980745"/>
    <w:multiLevelType w:val="hybridMultilevel"/>
    <w:tmpl w:val="1F52ECB4"/>
    <w:lvl w:ilvl="0" w:tplc="627EE4AC">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nsid w:val="148D29FD"/>
    <w:multiLevelType w:val="singleLevel"/>
    <w:tmpl w:val="3946C2F6"/>
    <w:lvl w:ilvl="0">
      <w:start w:val="1"/>
      <w:numFmt w:val="decimal"/>
      <w:lvlText w:val="（%1）"/>
      <w:lvlJc w:val="left"/>
      <w:pPr>
        <w:tabs>
          <w:tab w:val="num" w:pos="1560"/>
        </w:tabs>
        <w:ind w:left="1560" w:hanging="555"/>
      </w:pPr>
      <w:rPr>
        <w:rFonts w:hint="eastAsia"/>
      </w:rPr>
    </w:lvl>
  </w:abstractNum>
  <w:abstractNum w:abstractNumId="7">
    <w:nsid w:val="16CE1E55"/>
    <w:multiLevelType w:val="hybridMultilevel"/>
    <w:tmpl w:val="94C00772"/>
    <w:lvl w:ilvl="0" w:tplc="F03018CC">
      <w:start w:val="3"/>
      <w:numFmt w:val="decimalFullWidth"/>
      <w:lvlText w:val="%1、"/>
      <w:lvlJc w:val="left"/>
      <w:pPr>
        <w:tabs>
          <w:tab w:val="num" w:pos="435"/>
        </w:tabs>
        <w:ind w:left="435" w:hanging="435"/>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EBC4593"/>
    <w:multiLevelType w:val="hybridMultilevel"/>
    <w:tmpl w:val="3CA4BB3E"/>
    <w:lvl w:ilvl="0" w:tplc="B2CE329E">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9">
    <w:nsid w:val="1F24527B"/>
    <w:multiLevelType w:val="hybridMultilevel"/>
    <w:tmpl w:val="198C9306"/>
    <w:lvl w:ilvl="0" w:tplc="0409000F">
      <w:start w:val="1"/>
      <w:numFmt w:val="decimal"/>
      <w:lvlText w:val="%1."/>
      <w:lvlJc w:val="left"/>
      <w:pPr>
        <w:ind w:left="420" w:hanging="420"/>
      </w:pPr>
    </w:lvl>
    <w:lvl w:ilvl="1" w:tplc="F4E0E5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9A43B8"/>
    <w:multiLevelType w:val="singleLevel"/>
    <w:tmpl w:val="4A3AE108"/>
    <w:lvl w:ilvl="0">
      <w:start w:val="1"/>
      <w:numFmt w:val="decimal"/>
      <w:lvlText w:val="（%1）"/>
      <w:lvlJc w:val="left"/>
      <w:pPr>
        <w:tabs>
          <w:tab w:val="num" w:pos="1008"/>
        </w:tabs>
        <w:ind w:left="1008" w:hanging="555"/>
      </w:pPr>
      <w:rPr>
        <w:rFonts w:hint="eastAsia"/>
      </w:rPr>
    </w:lvl>
  </w:abstractNum>
  <w:abstractNum w:abstractNumId="11">
    <w:nsid w:val="2DD335E6"/>
    <w:multiLevelType w:val="hybridMultilevel"/>
    <w:tmpl w:val="B73E739A"/>
    <w:lvl w:ilvl="0" w:tplc="7F5096F4">
      <w:start w:val="1"/>
      <w:numFmt w:val="decimalEnclosedCircle"/>
      <w:lvlText w:val="%1"/>
      <w:lvlJc w:val="left"/>
      <w:pPr>
        <w:tabs>
          <w:tab w:val="num" w:pos="1531"/>
        </w:tabs>
        <w:ind w:left="1531" w:hanging="360"/>
      </w:pPr>
      <w:rPr>
        <w:rFonts w:ascii="Century" w:hint="eastAsia"/>
      </w:rPr>
    </w:lvl>
    <w:lvl w:ilvl="1" w:tplc="541AC0FE">
      <w:start w:val="2"/>
      <w:numFmt w:val="decimal"/>
      <w:lvlText w:val="%2"/>
      <w:lvlJc w:val="left"/>
      <w:pPr>
        <w:tabs>
          <w:tab w:val="num" w:pos="1951"/>
        </w:tabs>
        <w:ind w:left="1951" w:hanging="360"/>
      </w:pPr>
      <w:rPr>
        <w:rFonts w:hint="eastAsia"/>
      </w:rPr>
    </w:lvl>
    <w:lvl w:ilvl="2" w:tplc="7A4089B0">
      <w:start w:val="1"/>
      <w:numFmt w:val="decimal"/>
      <w:lvlText w:val="(%3)"/>
      <w:lvlJc w:val="left"/>
      <w:pPr>
        <w:tabs>
          <w:tab w:val="num" w:pos="2371"/>
        </w:tabs>
        <w:ind w:left="2371" w:hanging="360"/>
      </w:pPr>
      <w:rPr>
        <w:rFonts w:hint="eastAsia"/>
      </w:rPr>
    </w:lvl>
    <w:lvl w:ilvl="3" w:tplc="0409000F" w:tentative="1">
      <w:start w:val="1"/>
      <w:numFmt w:val="decimal"/>
      <w:lvlText w:val="%4."/>
      <w:lvlJc w:val="left"/>
      <w:pPr>
        <w:tabs>
          <w:tab w:val="num" w:pos="2851"/>
        </w:tabs>
        <w:ind w:left="2851" w:hanging="420"/>
      </w:pPr>
    </w:lvl>
    <w:lvl w:ilvl="4" w:tplc="04090017" w:tentative="1">
      <w:start w:val="1"/>
      <w:numFmt w:val="aiueoFullWidth"/>
      <w:lvlText w:val="(%5)"/>
      <w:lvlJc w:val="left"/>
      <w:pPr>
        <w:tabs>
          <w:tab w:val="num" w:pos="3271"/>
        </w:tabs>
        <w:ind w:left="3271" w:hanging="420"/>
      </w:pPr>
    </w:lvl>
    <w:lvl w:ilvl="5" w:tplc="04090011" w:tentative="1">
      <w:start w:val="1"/>
      <w:numFmt w:val="decimalEnclosedCircle"/>
      <w:lvlText w:val="%6"/>
      <w:lvlJc w:val="left"/>
      <w:pPr>
        <w:tabs>
          <w:tab w:val="num" w:pos="3691"/>
        </w:tabs>
        <w:ind w:left="3691" w:hanging="420"/>
      </w:pPr>
    </w:lvl>
    <w:lvl w:ilvl="6" w:tplc="0409000F" w:tentative="1">
      <w:start w:val="1"/>
      <w:numFmt w:val="decimal"/>
      <w:lvlText w:val="%7."/>
      <w:lvlJc w:val="left"/>
      <w:pPr>
        <w:tabs>
          <w:tab w:val="num" w:pos="4111"/>
        </w:tabs>
        <w:ind w:left="4111" w:hanging="420"/>
      </w:pPr>
    </w:lvl>
    <w:lvl w:ilvl="7" w:tplc="04090017" w:tentative="1">
      <w:start w:val="1"/>
      <w:numFmt w:val="aiueoFullWidth"/>
      <w:lvlText w:val="(%8)"/>
      <w:lvlJc w:val="left"/>
      <w:pPr>
        <w:tabs>
          <w:tab w:val="num" w:pos="4531"/>
        </w:tabs>
        <w:ind w:left="4531" w:hanging="420"/>
      </w:pPr>
    </w:lvl>
    <w:lvl w:ilvl="8" w:tplc="04090011" w:tentative="1">
      <w:start w:val="1"/>
      <w:numFmt w:val="decimalEnclosedCircle"/>
      <w:lvlText w:val="%9"/>
      <w:lvlJc w:val="left"/>
      <w:pPr>
        <w:tabs>
          <w:tab w:val="num" w:pos="4951"/>
        </w:tabs>
        <w:ind w:left="4951" w:hanging="420"/>
      </w:pPr>
    </w:lvl>
  </w:abstractNum>
  <w:abstractNum w:abstractNumId="12">
    <w:nsid w:val="2F6F768F"/>
    <w:multiLevelType w:val="singleLevel"/>
    <w:tmpl w:val="362EE23C"/>
    <w:lvl w:ilvl="0">
      <w:start w:val="1"/>
      <w:numFmt w:val="decimal"/>
      <w:lvlText w:val="第%1条"/>
      <w:lvlJc w:val="left"/>
      <w:pPr>
        <w:tabs>
          <w:tab w:val="num" w:pos="915"/>
        </w:tabs>
        <w:ind w:left="915" w:hanging="915"/>
      </w:pPr>
      <w:rPr>
        <w:rFonts w:hint="eastAsia"/>
        <w:b/>
      </w:rPr>
    </w:lvl>
  </w:abstractNum>
  <w:abstractNum w:abstractNumId="13">
    <w:nsid w:val="351408B9"/>
    <w:multiLevelType w:val="singleLevel"/>
    <w:tmpl w:val="50C4FA3E"/>
    <w:lvl w:ilvl="0">
      <w:start w:val="1"/>
      <w:numFmt w:val="decimalFullWidth"/>
      <w:lvlText w:val="%1"/>
      <w:lvlJc w:val="left"/>
      <w:pPr>
        <w:tabs>
          <w:tab w:val="num" w:pos="840"/>
        </w:tabs>
        <w:ind w:left="840" w:hanging="375"/>
      </w:pPr>
      <w:rPr>
        <w:rFonts w:hint="eastAsia"/>
        <w:lang w:val="en-US"/>
      </w:rPr>
    </w:lvl>
  </w:abstractNum>
  <w:abstractNum w:abstractNumId="14">
    <w:nsid w:val="37C661CF"/>
    <w:multiLevelType w:val="hybridMultilevel"/>
    <w:tmpl w:val="D62A8834"/>
    <w:lvl w:ilvl="0" w:tplc="6B9CC5C0">
      <w:start w:val="1"/>
      <w:numFmt w:val="decimalFullWidth"/>
      <w:lvlText w:val="（%1）"/>
      <w:lvlJc w:val="left"/>
      <w:pPr>
        <w:tabs>
          <w:tab w:val="num" w:pos="1065"/>
        </w:tabs>
        <w:ind w:left="1065" w:hanging="765"/>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5">
    <w:nsid w:val="3BBB43DF"/>
    <w:multiLevelType w:val="singleLevel"/>
    <w:tmpl w:val="B90A2884"/>
    <w:lvl w:ilvl="0">
      <w:start w:val="1"/>
      <w:numFmt w:val="decimalFullWidth"/>
      <w:lvlText w:val="（%1）"/>
      <w:lvlJc w:val="left"/>
      <w:pPr>
        <w:tabs>
          <w:tab w:val="num" w:pos="1290"/>
        </w:tabs>
        <w:ind w:left="1290" w:hanging="645"/>
      </w:pPr>
      <w:rPr>
        <w:rFonts w:hint="eastAsia"/>
        <w:lang w:val="en-US"/>
      </w:rPr>
    </w:lvl>
  </w:abstractNum>
  <w:abstractNum w:abstractNumId="16">
    <w:nsid w:val="43294416"/>
    <w:multiLevelType w:val="hybridMultilevel"/>
    <w:tmpl w:val="AB8ED236"/>
    <w:lvl w:ilvl="0" w:tplc="ECAC22F0">
      <w:start w:val="5"/>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73161DE"/>
    <w:multiLevelType w:val="hybridMultilevel"/>
    <w:tmpl w:val="95F09F6A"/>
    <w:lvl w:ilvl="0" w:tplc="B7AE1F2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nsid w:val="4DB61758"/>
    <w:multiLevelType w:val="hybridMultilevel"/>
    <w:tmpl w:val="B290C6D6"/>
    <w:lvl w:ilvl="0" w:tplc="259C4850">
      <w:start w:val="4"/>
      <w:numFmt w:val="decimal"/>
      <w:lvlText w:val="%1、"/>
      <w:lvlJc w:val="left"/>
      <w:pPr>
        <w:tabs>
          <w:tab w:val="num" w:pos="360"/>
        </w:tabs>
        <w:ind w:left="360" w:hanging="36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E252DB6"/>
    <w:multiLevelType w:val="hybridMultilevel"/>
    <w:tmpl w:val="2E26DB96"/>
    <w:lvl w:ilvl="0" w:tplc="0518E2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21B2545"/>
    <w:multiLevelType w:val="hybridMultilevel"/>
    <w:tmpl w:val="02FE0356"/>
    <w:lvl w:ilvl="0" w:tplc="615696C8">
      <w:start w:val="1"/>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1">
    <w:nsid w:val="5671683F"/>
    <w:multiLevelType w:val="hybridMultilevel"/>
    <w:tmpl w:val="9ABED14A"/>
    <w:lvl w:ilvl="0" w:tplc="FA02E8DA">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nsid w:val="58893E6C"/>
    <w:multiLevelType w:val="singleLevel"/>
    <w:tmpl w:val="ECFC0F9A"/>
    <w:lvl w:ilvl="0">
      <w:start w:val="1"/>
      <w:numFmt w:val="decimalFullWidth"/>
      <w:lvlText w:val="%1、"/>
      <w:lvlJc w:val="left"/>
      <w:pPr>
        <w:tabs>
          <w:tab w:val="num" w:pos="720"/>
        </w:tabs>
        <w:ind w:left="720" w:hanging="510"/>
      </w:pPr>
      <w:rPr>
        <w:rFonts w:hint="eastAsia"/>
      </w:rPr>
    </w:lvl>
  </w:abstractNum>
  <w:abstractNum w:abstractNumId="23">
    <w:nsid w:val="59427640"/>
    <w:multiLevelType w:val="hybridMultilevel"/>
    <w:tmpl w:val="EBEC507C"/>
    <w:lvl w:ilvl="0" w:tplc="312AA352">
      <w:start w:val="1"/>
      <w:numFmt w:val="decimal"/>
      <w:lvlText w:val="%1、"/>
      <w:lvlJc w:val="left"/>
      <w:pPr>
        <w:tabs>
          <w:tab w:val="num" w:pos="360"/>
        </w:tabs>
        <w:ind w:left="360" w:hanging="36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9BB183C"/>
    <w:multiLevelType w:val="hybridMultilevel"/>
    <w:tmpl w:val="9EA83CE2"/>
    <w:lvl w:ilvl="0" w:tplc="C4A23884">
      <w:start w:val="1"/>
      <w:numFmt w:val="decimal"/>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5">
    <w:nsid w:val="5A3C059F"/>
    <w:multiLevelType w:val="hybridMultilevel"/>
    <w:tmpl w:val="974E0D32"/>
    <w:lvl w:ilvl="0" w:tplc="6184658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nsid w:val="62022C49"/>
    <w:multiLevelType w:val="singleLevel"/>
    <w:tmpl w:val="67A6E842"/>
    <w:lvl w:ilvl="0">
      <w:start w:val="1"/>
      <w:numFmt w:val="decimal"/>
      <w:lvlText w:val="（%1）"/>
      <w:lvlJc w:val="left"/>
      <w:pPr>
        <w:tabs>
          <w:tab w:val="num" w:pos="1085"/>
        </w:tabs>
        <w:ind w:left="1085" w:hanging="570"/>
      </w:pPr>
      <w:rPr>
        <w:rFonts w:hint="eastAsia"/>
      </w:rPr>
    </w:lvl>
  </w:abstractNum>
  <w:abstractNum w:abstractNumId="27">
    <w:nsid w:val="62CE4968"/>
    <w:multiLevelType w:val="hybridMultilevel"/>
    <w:tmpl w:val="94949C02"/>
    <w:lvl w:ilvl="0" w:tplc="C20009E2">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3CF4C93"/>
    <w:multiLevelType w:val="hybridMultilevel"/>
    <w:tmpl w:val="C5166AC0"/>
    <w:lvl w:ilvl="0" w:tplc="759EB00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9">
    <w:nsid w:val="674A3DA3"/>
    <w:multiLevelType w:val="hybridMultilevel"/>
    <w:tmpl w:val="83864C58"/>
    <w:lvl w:ilvl="0" w:tplc="DC46FB9E">
      <w:start w:val="5"/>
      <w:numFmt w:val="decimal"/>
      <w:lvlText w:val="%1、"/>
      <w:lvlJc w:val="left"/>
      <w:pPr>
        <w:ind w:left="375" w:hanging="375"/>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844595C"/>
    <w:multiLevelType w:val="singleLevel"/>
    <w:tmpl w:val="C73E1E8E"/>
    <w:lvl w:ilvl="0">
      <w:start w:val="1"/>
      <w:numFmt w:val="decimalFullWidth"/>
      <w:lvlText w:val="%1、"/>
      <w:lvlJc w:val="left"/>
      <w:pPr>
        <w:tabs>
          <w:tab w:val="num" w:pos="510"/>
        </w:tabs>
        <w:ind w:left="510" w:hanging="510"/>
      </w:pPr>
      <w:rPr>
        <w:rFonts w:eastAsia="ＭＳ ゴシック" w:hint="eastAsia"/>
        <w:sz w:val="28"/>
      </w:rPr>
    </w:lvl>
  </w:abstractNum>
  <w:abstractNum w:abstractNumId="31">
    <w:nsid w:val="714A79B9"/>
    <w:multiLevelType w:val="hybridMultilevel"/>
    <w:tmpl w:val="8A6A7688"/>
    <w:lvl w:ilvl="0" w:tplc="08A87840">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nsid w:val="71E10640"/>
    <w:multiLevelType w:val="hybridMultilevel"/>
    <w:tmpl w:val="275C57CC"/>
    <w:lvl w:ilvl="0" w:tplc="C97088DE">
      <w:start w:val="1"/>
      <w:numFmt w:val="decimalEnclosedCircle"/>
      <w:lvlText w:val="%1"/>
      <w:lvlJc w:val="left"/>
      <w:pPr>
        <w:tabs>
          <w:tab w:val="num" w:pos="1452"/>
        </w:tabs>
        <w:ind w:left="1452" w:hanging="360"/>
      </w:pPr>
      <w:rPr>
        <w:rFonts w:hint="eastAsia"/>
      </w:rPr>
    </w:lvl>
    <w:lvl w:ilvl="1" w:tplc="04090017" w:tentative="1">
      <w:start w:val="1"/>
      <w:numFmt w:val="aiueoFullWidth"/>
      <w:lvlText w:val="(%2)"/>
      <w:lvlJc w:val="left"/>
      <w:pPr>
        <w:tabs>
          <w:tab w:val="num" w:pos="1932"/>
        </w:tabs>
        <w:ind w:left="1932" w:hanging="420"/>
      </w:pPr>
    </w:lvl>
    <w:lvl w:ilvl="2" w:tplc="04090011" w:tentative="1">
      <w:start w:val="1"/>
      <w:numFmt w:val="decimalEnclosedCircle"/>
      <w:lvlText w:val="%3"/>
      <w:lvlJc w:val="left"/>
      <w:pPr>
        <w:tabs>
          <w:tab w:val="num" w:pos="2352"/>
        </w:tabs>
        <w:ind w:left="2352" w:hanging="420"/>
      </w:pPr>
    </w:lvl>
    <w:lvl w:ilvl="3" w:tplc="0409000F" w:tentative="1">
      <w:start w:val="1"/>
      <w:numFmt w:val="decimal"/>
      <w:lvlText w:val="%4."/>
      <w:lvlJc w:val="left"/>
      <w:pPr>
        <w:tabs>
          <w:tab w:val="num" w:pos="2772"/>
        </w:tabs>
        <w:ind w:left="2772" w:hanging="420"/>
      </w:pPr>
    </w:lvl>
    <w:lvl w:ilvl="4" w:tplc="04090017" w:tentative="1">
      <w:start w:val="1"/>
      <w:numFmt w:val="aiueoFullWidth"/>
      <w:lvlText w:val="(%5)"/>
      <w:lvlJc w:val="left"/>
      <w:pPr>
        <w:tabs>
          <w:tab w:val="num" w:pos="3192"/>
        </w:tabs>
        <w:ind w:left="3192" w:hanging="420"/>
      </w:pPr>
    </w:lvl>
    <w:lvl w:ilvl="5" w:tplc="04090011" w:tentative="1">
      <w:start w:val="1"/>
      <w:numFmt w:val="decimalEnclosedCircle"/>
      <w:lvlText w:val="%6"/>
      <w:lvlJc w:val="left"/>
      <w:pPr>
        <w:tabs>
          <w:tab w:val="num" w:pos="3612"/>
        </w:tabs>
        <w:ind w:left="3612" w:hanging="420"/>
      </w:pPr>
    </w:lvl>
    <w:lvl w:ilvl="6" w:tplc="0409000F" w:tentative="1">
      <w:start w:val="1"/>
      <w:numFmt w:val="decimal"/>
      <w:lvlText w:val="%7."/>
      <w:lvlJc w:val="left"/>
      <w:pPr>
        <w:tabs>
          <w:tab w:val="num" w:pos="4032"/>
        </w:tabs>
        <w:ind w:left="4032" w:hanging="420"/>
      </w:pPr>
    </w:lvl>
    <w:lvl w:ilvl="7" w:tplc="04090017" w:tentative="1">
      <w:start w:val="1"/>
      <w:numFmt w:val="aiueoFullWidth"/>
      <w:lvlText w:val="(%8)"/>
      <w:lvlJc w:val="left"/>
      <w:pPr>
        <w:tabs>
          <w:tab w:val="num" w:pos="4452"/>
        </w:tabs>
        <w:ind w:left="4452" w:hanging="420"/>
      </w:pPr>
    </w:lvl>
    <w:lvl w:ilvl="8" w:tplc="04090011" w:tentative="1">
      <w:start w:val="1"/>
      <w:numFmt w:val="decimalEnclosedCircle"/>
      <w:lvlText w:val="%9"/>
      <w:lvlJc w:val="left"/>
      <w:pPr>
        <w:tabs>
          <w:tab w:val="num" w:pos="4872"/>
        </w:tabs>
        <w:ind w:left="4872" w:hanging="420"/>
      </w:pPr>
    </w:lvl>
  </w:abstractNum>
  <w:abstractNum w:abstractNumId="33">
    <w:nsid w:val="74EF4155"/>
    <w:multiLevelType w:val="hybridMultilevel"/>
    <w:tmpl w:val="1A6E5D5A"/>
    <w:lvl w:ilvl="0" w:tplc="BD1216C0">
      <w:start w:val="1"/>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4">
    <w:nsid w:val="78436D11"/>
    <w:multiLevelType w:val="hybridMultilevel"/>
    <w:tmpl w:val="C8B2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0D7D0C"/>
    <w:multiLevelType w:val="hybridMultilevel"/>
    <w:tmpl w:val="5B0EA594"/>
    <w:lvl w:ilvl="0" w:tplc="CC06B390">
      <w:start w:val="1"/>
      <w:numFmt w:val="decimal"/>
      <w:lvlText w:val="%1."/>
      <w:lvlJc w:val="left"/>
      <w:pPr>
        <w:tabs>
          <w:tab w:val="num" w:pos="825"/>
        </w:tabs>
        <w:ind w:left="825" w:hanging="360"/>
      </w:pPr>
      <w:rPr>
        <w:rFonts w:hint="eastAsia"/>
      </w:rPr>
    </w:lvl>
    <w:lvl w:ilvl="1" w:tplc="AAFE875A">
      <w:start w:val="1"/>
      <w:numFmt w:val="decimal"/>
      <w:lvlText w:val="（%2）"/>
      <w:lvlJc w:val="left"/>
      <w:pPr>
        <w:tabs>
          <w:tab w:val="num" w:pos="1605"/>
        </w:tabs>
        <w:ind w:left="1605" w:hanging="720"/>
      </w:pPr>
      <w:rPr>
        <w:rFonts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22"/>
  </w:num>
  <w:num w:numId="2">
    <w:abstractNumId w:val="30"/>
  </w:num>
  <w:num w:numId="3">
    <w:abstractNumId w:val="15"/>
  </w:num>
  <w:num w:numId="4">
    <w:abstractNumId w:val="6"/>
  </w:num>
  <w:num w:numId="5">
    <w:abstractNumId w:val="14"/>
  </w:num>
  <w:num w:numId="6">
    <w:abstractNumId w:val="0"/>
  </w:num>
  <w:num w:numId="7">
    <w:abstractNumId w:val="35"/>
  </w:num>
  <w:num w:numId="8">
    <w:abstractNumId w:val="32"/>
  </w:num>
  <w:num w:numId="9">
    <w:abstractNumId w:val="25"/>
  </w:num>
  <w:num w:numId="10">
    <w:abstractNumId w:val="28"/>
  </w:num>
  <w:num w:numId="11">
    <w:abstractNumId w:val="23"/>
  </w:num>
  <w:num w:numId="12">
    <w:abstractNumId w:val="7"/>
  </w:num>
  <w:num w:numId="13">
    <w:abstractNumId w:val="3"/>
  </w:num>
  <w:num w:numId="14">
    <w:abstractNumId w:val="8"/>
  </w:num>
  <w:num w:numId="15">
    <w:abstractNumId w:val="21"/>
  </w:num>
  <w:num w:numId="16">
    <w:abstractNumId w:val="18"/>
  </w:num>
  <w:num w:numId="17">
    <w:abstractNumId w:val="16"/>
  </w:num>
  <w:num w:numId="18">
    <w:abstractNumId w:val="13"/>
  </w:num>
  <w:num w:numId="19">
    <w:abstractNumId w:val="26"/>
  </w:num>
  <w:num w:numId="20">
    <w:abstractNumId w:val="10"/>
  </w:num>
  <w:num w:numId="21">
    <w:abstractNumId w:val="12"/>
  </w:num>
  <w:num w:numId="22">
    <w:abstractNumId w:val="11"/>
  </w:num>
  <w:num w:numId="23">
    <w:abstractNumId w:val="27"/>
  </w:num>
  <w:num w:numId="24">
    <w:abstractNumId w:val="31"/>
  </w:num>
  <w:num w:numId="25">
    <w:abstractNumId w:val="17"/>
  </w:num>
  <w:num w:numId="26">
    <w:abstractNumId w:val="1"/>
  </w:num>
  <w:num w:numId="27">
    <w:abstractNumId w:val="5"/>
  </w:num>
  <w:num w:numId="28">
    <w:abstractNumId w:val="24"/>
  </w:num>
  <w:num w:numId="29">
    <w:abstractNumId w:val="33"/>
  </w:num>
  <w:num w:numId="30">
    <w:abstractNumId w:val="19"/>
  </w:num>
  <w:num w:numId="31">
    <w:abstractNumId w:val="20"/>
  </w:num>
  <w:num w:numId="32">
    <w:abstractNumId w:val="34"/>
  </w:num>
  <w:num w:numId="33">
    <w:abstractNumId w:val="2"/>
  </w:num>
  <w:num w:numId="34">
    <w:abstractNumId w:val="9"/>
  </w:num>
  <w:num w:numId="35">
    <w:abstractNumId w:val="29"/>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64"/>
    <w:rsid w:val="00010830"/>
    <w:rsid w:val="000113B6"/>
    <w:rsid w:val="000153B8"/>
    <w:rsid w:val="00020D5C"/>
    <w:rsid w:val="00022DFC"/>
    <w:rsid w:val="000233C1"/>
    <w:rsid w:val="000237EB"/>
    <w:rsid w:val="00027D6B"/>
    <w:rsid w:val="000327EE"/>
    <w:rsid w:val="00032EB4"/>
    <w:rsid w:val="00034251"/>
    <w:rsid w:val="00034353"/>
    <w:rsid w:val="00035630"/>
    <w:rsid w:val="00041AF5"/>
    <w:rsid w:val="00043A36"/>
    <w:rsid w:val="000462A7"/>
    <w:rsid w:val="000563D5"/>
    <w:rsid w:val="00063B43"/>
    <w:rsid w:val="00080033"/>
    <w:rsid w:val="000840E8"/>
    <w:rsid w:val="00092E50"/>
    <w:rsid w:val="00093AD5"/>
    <w:rsid w:val="000970FE"/>
    <w:rsid w:val="00097F71"/>
    <w:rsid w:val="000A0AEB"/>
    <w:rsid w:val="000A7052"/>
    <w:rsid w:val="000A7399"/>
    <w:rsid w:val="000B2C80"/>
    <w:rsid w:val="000B5DB4"/>
    <w:rsid w:val="000B75E8"/>
    <w:rsid w:val="000C32D4"/>
    <w:rsid w:val="000C3582"/>
    <w:rsid w:val="000C5D26"/>
    <w:rsid w:val="000C675C"/>
    <w:rsid w:val="000C7B5C"/>
    <w:rsid w:val="000D0FDE"/>
    <w:rsid w:val="000D4ED2"/>
    <w:rsid w:val="000D6799"/>
    <w:rsid w:val="000E01AE"/>
    <w:rsid w:val="000E2134"/>
    <w:rsid w:val="000E2232"/>
    <w:rsid w:val="000E26D3"/>
    <w:rsid w:val="000E28E2"/>
    <w:rsid w:val="000E3723"/>
    <w:rsid w:val="000E77B8"/>
    <w:rsid w:val="000F275D"/>
    <w:rsid w:val="000F477F"/>
    <w:rsid w:val="000F6536"/>
    <w:rsid w:val="001030B7"/>
    <w:rsid w:val="001040E8"/>
    <w:rsid w:val="0010542F"/>
    <w:rsid w:val="00120AA8"/>
    <w:rsid w:val="00124839"/>
    <w:rsid w:val="001265D2"/>
    <w:rsid w:val="001300E8"/>
    <w:rsid w:val="00130CC3"/>
    <w:rsid w:val="0013368D"/>
    <w:rsid w:val="00135A17"/>
    <w:rsid w:val="001376BE"/>
    <w:rsid w:val="00141D44"/>
    <w:rsid w:val="00142071"/>
    <w:rsid w:val="001437FC"/>
    <w:rsid w:val="0015115E"/>
    <w:rsid w:val="00151905"/>
    <w:rsid w:val="00152FE0"/>
    <w:rsid w:val="001533D9"/>
    <w:rsid w:val="00156E1F"/>
    <w:rsid w:val="001618FD"/>
    <w:rsid w:val="001651C6"/>
    <w:rsid w:val="00165D3D"/>
    <w:rsid w:val="00167976"/>
    <w:rsid w:val="00170028"/>
    <w:rsid w:val="00172A84"/>
    <w:rsid w:val="00174095"/>
    <w:rsid w:val="00176971"/>
    <w:rsid w:val="0018125A"/>
    <w:rsid w:val="001833A7"/>
    <w:rsid w:val="0019743F"/>
    <w:rsid w:val="00197C3F"/>
    <w:rsid w:val="001A3E64"/>
    <w:rsid w:val="001A7D34"/>
    <w:rsid w:val="001B12A1"/>
    <w:rsid w:val="001B4A01"/>
    <w:rsid w:val="001C06E3"/>
    <w:rsid w:val="001C0FA0"/>
    <w:rsid w:val="001C4D0D"/>
    <w:rsid w:val="001D0D8E"/>
    <w:rsid w:val="001D16D1"/>
    <w:rsid w:val="001D1E26"/>
    <w:rsid w:val="001D7803"/>
    <w:rsid w:val="001E12E6"/>
    <w:rsid w:val="001E1B2B"/>
    <w:rsid w:val="001E1B52"/>
    <w:rsid w:val="001E54D6"/>
    <w:rsid w:val="001F7377"/>
    <w:rsid w:val="00200860"/>
    <w:rsid w:val="0020218A"/>
    <w:rsid w:val="00202CE2"/>
    <w:rsid w:val="00212632"/>
    <w:rsid w:val="00212D51"/>
    <w:rsid w:val="0022301C"/>
    <w:rsid w:val="00223B22"/>
    <w:rsid w:val="00226417"/>
    <w:rsid w:val="00227AD6"/>
    <w:rsid w:val="0023355F"/>
    <w:rsid w:val="00244017"/>
    <w:rsid w:val="002517C7"/>
    <w:rsid w:val="00253679"/>
    <w:rsid w:val="002536BA"/>
    <w:rsid w:val="002536F9"/>
    <w:rsid w:val="00253FA7"/>
    <w:rsid w:val="00257843"/>
    <w:rsid w:val="00264578"/>
    <w:rsid w:val="00267413"/>
    <w:rsid w:val="0027002A"/>
    <w:rsid w:val="00271E4E"/>
    <w:rsid w:val="002809CC"/>
    <w:rsid w:val="00283DAE"/>
    <w:rsid w:val="00283F72"/>
    <w:rsid w:val="00284061"/>
    <w:rsid w:val="00286F4B"/>
    <w:rsid w:val="00290014"/>
    <w:rsid w:val="00291B6D"/>
    <w:rsid w:val="00292C4C"/>
    <w:rsid w:val="002941FC"/>
    <w:rsid w:val="002A1707"/>
    <w:rsid w:val="002A6DC6"/>
    <w:rsid w:val="002A7045"/>
    <w:rsid w:val="002B1444"/>
    <w:rsid w:val="002B3F30"/>
    <w:rsid w:val="002C31D3"/>
    <w:rsid w:val="002C3D64"/>
    <w:rsid w:val="002C4C50"/>
    <w:rsid w:val="002D59C7"/>
    <w:rsid w:val="002D6AF4"/>
    <w:rsid w:val="002E1321"/>
    <w:rsid w:val="002E6C27"/>
    <w:rsid w:val="002F466C"/>
    <w:rsid w:val="002F4934"/>
    <w:rsid w:val="002F7197"/>
    <w:rsid w:val="00303964"/>
    <w:rsid w:val="003053F1"/>
    <w:rsid w:val="00307C15"/>
    <w:rsid w:val="00313622"/>
    <w:rsid w:val="0031600D"/>
    <w:rsid w:val="0031665A"/>
    <w:rsid w:val="00323585"/>
    <w:rsid w:val="00326339"/>
    <w:rsid w:val="00330E14"/>
    <w:rsid w:val="00332AC7"/>
    <w:rsid w:val="0033326E"/>
    <w:rsid w:val="00334DFB"/>
    <w:rsid w:val="00335AA9"/>
    <w:rsid w:val="0033762C"/>
    <w:rsid w:val="00341B67"/>
    <w:rsid w:val="0034326E"/>
    <w:rsid w:val="00350C00"/>
    <w:rsid w:val="00350C19"/>
    <w:rsid w:val="00352048"/>
    <w:rsid w:val="0035382F"/>
    <w:rsid w:val="003560CF"/>
    <w:rsid w:val="00356162"/>
    <w:rsid w:val="003574A6"/>
    <w:rsid w:val="00365BEA"/>
    <w:rsid w:val="00371D60"/>
    <w:rsid w:val="00372FED"/>
    <w:rsid w:val="00380B60"/>
    <w:rsid w:val="003831CB"/>
    <w:rsid w:val="003929B9"/>
    <w:rsid w:val="00393245"/>
    <w:rsid w:val="003966EF"/>
    <w:rsid w:val="003969F0"/>
    <w:rsid w:val="003A356D"/>
    <w:rsid w:val="003A7039"/>
    <w:rsid w:val="003A7B61"/>
    <w:rsid w:val="003B3972"/>
    <w:rsid w:val="003B649D"/>
    <w:rsid w:val="003C43DE"/>
    <w:rsid w:val="003C53AD"/>
    <w:rsid w:val="003C5780"/>
    <w:rsid w:val="003C7FD6"/>
    <w:rsid w:val="003D0BED"/>
    <w:rsid w:val="003D1A7B"/>
    <w:rsid w:val="003D318E"/>
    <w:rsid w:val="003D38B7"/>
    <w:rsid w:val="003D4F7B"/>
    <w:rsid w:val="003D58DB"/>
    <w:rsid w:val="003E6DA7"/>
    <w:rsid w:val="003E6F94"/>
    <w:rsid w:val="003E7A9C"/>
    <w:rsid w:val="003F2390"/>
    <w:rsid w:val="003F5BF2"/>
    <w:rsid w:val="003F67E4"/>
    <w:rsid w:val="003F752D"/>
    <w:rsid w:val="00401FA2"/>
    <w:rsid w:val="004039D9"/>
    <w:rsid w:val="004060A2"/>
    <w:rsid w:val="00410D10"/>
    <w:rsid w:val="00412D9C"/>
    <w:rsid w:val="00414FCC"/>
    <w:rsid w:val="0041796F"/>
    <w:rsid w:val="0042103D"/>
    <w:rsid w:val="00432DF3"/>
    <w:rsid w:val="0043349B"/>
    <w:rsid w:val="00433861"/>
    <w:rsid w:val="004475A5"/>
    <w:rsid w:val="00447C7A"/>
    <w:rsid w:val="00447F31"/>
    <w:rsid w:val="00451225"/>
    <w:rsid w:val="00452431"/>
    <w:rsid w:val="00453DE4"/>
    <w:rsid w:val="004579E0"/>
    <w:rsid w:val="0046105C"/>
    <w:rsid w:val="0046497D"/>
    <w:rsid w:val="00464A7B"/>
    <w:rsid w:val="004705F2"/>
    <w:rsid w:val="0047648C"/>
    <w:rsid w:val="00476E1E"/>
    <w:rsid w:val="00480C50"/>
    <w:rsid w:val="0048265D"/>
    <w:rsid w:val="00483775"/>
    <w:rsid w:val="00484CA8"/>
    <w:rsid w:val="00486D42"/>
    <w:rsid w:val="004A07F5"/>
    <w:rsid w:val="004A09A7"/>
    <w:rsid w:val="004A288E"/>
    <w:rsid w:val="004A4AA5"/>
    <w:rsid w:val="004B388C"/>
    <w:rsid w:val="004B5074"/>
    <w:rsid w:val="004B7FCE"/>
    <w:rsid w:val="004D1A0A"/>
    <w:rsid w:val="004D354A"/>
    <w:rsid w:val="004D48C5"/>
    <w:rsid w:val="004E04DC"/>
    <w:rsid w:val="004E2877"/>
    <w:rsid w:val="004E36B8"/>
    <w:rsid w:val="004E508D"/>
    <w:rsid w:val="004E67DF"/>
    <w:rsid w:val="004E785C"/>
    <w:rsid w:val="004F29C0"/>
    <w:rsid w:val="004F7306"/>
    <w:rsid w:val="00501C4D"/>
    <w:rsid w:val="00503265"/>
    <w:rsid w:val="00504B0F"/>
    <w:rsid w:val="00512EC7"/>
    <w:rsid w:val="00525BDA"/>
    <w:rsid w:val="00543615"/>
    <w:rsid w:val="00543918"/>
    <w:rsid w:val="00545238"/>
    <w:rsid w:val="0054627C"/>
    <w:rsid w:val="00546E19"/>
    <w:rsid w:val="0055199F"/>
    <w:rsid w:val="00557AD5"/>
    <w:rsid w:val="00557C13"/>
    <w:rsid w:val="00562731"/>
    <w:rsid w:val="005631E8"/>
    <w:rsid w:val="00567BCA"/>
    <w:rsid w:val="00567F8C"/>
    <w:rsid w:val="005722B9"/>
    <w:rsid w:val="005736F8"/>
    <w:rsid w:val="005747A7"/>
    <w:rsid w:val="005769CB"/>
    <w:rsid w:val="005837C3"/>
    <w:rsid w:val="00583A31"/>
    <w:rsid w:val="0058671C"/>
    <w:rsid w:val="00592EA9"/>
    <w:rsid w:val="005A650F"/>
    <w:rsid w:val="005A6F73"/>
    <w:rsid w:val="005B0D9E"/>
    <w:rsid w:val="005B4FAC"/>
    <w:rsid w:val="005B561C"/>
    <w:rsid w:val="005B61E9"/>
    <w:rsid w:val="005C1428"/>
    <w:rsid w:val="005C1E2C"/>
    <w:rsid w:val="005C62B6"/>
    <w:rsid w:val="005C7237"/>
    <w:rsid w:val="005C7897"/>
    <w:rsid w:val="005D0BE2"/>
    <w:rsid w:val="005D0EE9"/>
    <w:rsid w:val="005D4A6E"/>
    <w:rsid w:val="005D50BC"/>
    <w:rsid w:val="005D7C63"/>
    <w:rsid w:val="005E1DA8"/>
    <w:rsid w:val="005E214C"/>
    <w:rsid w:val="005E228B"/>
    <w:rsid w:val="005E3790"/>
    <w:rsid w:val="005F197F"/>
    <w:rsid w:val="005F242E"/>
    <w:rsid w:val="005F2787"/>
    <w:rsid w:val="005F7768"/>
    <w:rsid w:val="005F7CE5"/>
    <w:rsid w:val="006018E8"/>
    <w:rsid w:val="006026DB"/>
    <w:rsid w:val="0061375D"/>
    <w:rsid w:val="006159F9"/>
    <w:rsid w:val="0062071E"/>
    <w:rsid w:val="00621D8B"/>
    <w:rsid w:val="00622328"/>
    <w:rsid w:val="00623E78"/>
    <w:rsid w:val="00627195"/>
    <w:rsid w:val="006307AC"/>
    <w:rsid w:val="00633BBB"/>
    <w:rsid w:val="006340F0"/>
    <w:rsid w:val="0063527D"/>
    <w:rsid w:val="00636646"/>
    <w:rsid w:val="00636CF2"/>
    <w:rsid w:val="0064205A"/>
    <w:rsid w:val="006420CD"/>
    <w:rsid w:val="006429F9"/>
    <w:rsid w:val="006465E5"/>
    <w:rsid w:val="006508B9"/>
    <w:rsid w:val="00657043"/>
    <w:rsid w:val="00664755"/>
    <w:rsid w:val="00672D81"/>
    <w:rsid w:val="00677723"/>
    <w:rsid w:val="00683E7E"/>
    <w:rsid w:val="00685C87"/>
    <w:rsid w:val="0069092D"/>
    <w:rsid w:val="00690AD5"/>
    <w:rsid w:val="006913D8"/>
    <w:rsid w:val="00692ECF"/>
    <w:rsid w:val="00693614"/>
    <w:rsid w:val="00695E06"/>
    <w:rsid w:val="00697032"/>
    <w:rsid w:val="006A0550"/>
    <w:rsid w:val="006A60D3"/>
    <w:rsid w:val="006A6FB7"/>
    <w:rsid w:val="006B0F4D"/>
    <w:rsid w:val="006B2857"/>
    <w:rsid w:val="006B2858"/>
    <w:rsid w:val="006B7AEE"/>
    <w:rsid w:val="006B7F85"/>
    <w:rsid w:val="006C1336"/>
    <w:rsid w:val="006C3B5C"/>
    <w:rsid w:val="006C4DF8"/>
    <w:rsid w:val="006C740A"/>
    <w:rsid w:val="006D10AD"/>
    <w:rsid w:val="006D117C"/>
    <w:rsid w:val="006D1974"/>
    <w:rsid w:val="006D482B"/>
    <w:rsid w:val="006D544E"/>
    <w:rsid w:val="006D60FC"/>
    <w:rsid w:val="006E09CC"/>
    <w:rsid w:val="006E57BE"/>
    <w:rsid w:val="006F1A38"/>
    <w:rsid w:val="006F5571"/>
    <w:rsid w:val="006F6D7D"/>
    <w:rsid w:val="00701EB3"/>
    <w:rsid w:val="00702138"/>
    <w:rsid w:val="00702E77"/>
    <w:rsid w:val="00703BA2"/>
    <w:rsid w:val="00710C29"/>
    <w:rsid w:val="00710FEF"/>
    <w:rsid w:val="00711B69"/>
    <w:rsid w:val="00713A2A"/>
    <w:rsid w:val="00715747"/>
    <w:rsid w:val="00720822"/>
    <w:rsid w:val="00722F84"/>
    <w:rsid w:val="0072318B"/>
    <w:rsid w:val="00723B07"/>
    <w:rsid w:val="00726097"/>
    <w:rsid w:val="0073672A"/>
    <w:rsid w:val="00750355"/>
    <w:rsid w:val="00755B02"/>
    <w:rsid w:val="007662BA"/>
    <w:rsid w:val="00770DEC"/>
    <w:rsid w:val="00771381"/>
    <w:rsid w:val="007715B1"/>
    <w:rsid w:val="007717BE"/>
    <w:rsid w:val="0077759E"/>
    <w:rsid w:val="00791A86"/>
    <w:rsid w:val="00793C33"/>
    <w:rsid w:val="007A0350"/>
    <w:rsid w:val="007A04CB"/>
    <w:rsid w:val="007A4152"/>
    <w:rsid w:val="007B1F19"/>
    <w:rsid w:val="007B23FC"/>
    <w:rsid w:val="007B515C"/>
    <w:rsid w:val="007B59AD"/>
    <w:rsid w:val="007B7C29"/>
    <w:rsid w:val="007B7FC6"/>
    <w:rsid w:val="007C561F"/>
    <w:rsid w:val="007D078B"/>
    <w:rsid w:val="007E6FC9"/>
    <w:rsid w:val="007F4F1C"/>
    <w:rsid w:val="007F5099"/>
    <w:rsid w:val="00800D25"/>
    <w:rsid w:val="00803C12"/>
    <w:rsid w:val="0081025A"/>
    <w:rsid w:val="008164C1"/>
    <w:rsid w:val="00817191"/>
    <w:rsid w:val="0082041B"/>
    <w:rsid w:val="008218F1"/>
    <w:rsid w:val="00821931"/>
    <w:rsid w:val="00823BED"/>
    <w:rsid w:val="008274FD"/>
    <w:rsid w:val="008338D5"/>
    <w:rsid w:val="00837271"/>
    <w:rsid w:val="00856845"/>
    <w:rsid w:val="00860EF4"/>
    <w:rsid w:val="008633BE"/>
    <w:rsid w:val="0086655A"/>
    <w:rsid w:val="008707F9"/>
    <w:rsid w:val="00872B67"/>
    <w:rsid w:val="008760A8"/>
    <w:rsid w:val="00881A9E"/>
    <w:rsid w:val="00882993"/>
    <w:rsid w:val="0088737A"/>
    <w:rsid w:val="008875E1"/>
    <w:rsid w:val="008917ED"/>
    <w:rsid w:val="00891E66"/>
    <w:rsid w:val="00892DEA"/>
    <w:rsid w:val="008940A3"/>
    <w:rsid w:val="008946D0"/>
    <w:rsid w:val="0089628E"/>
    <w:rsid w:val="008A5E48"/>
    <w:rsid w:val="008B26BA"/>
    <w:rsid w:val="008C1AAF"/>
    <w:rsid w:val="008C246A"/>
    <w:rsid w:val="008D67E7"/>
    <w:rsid w:val="008D6AF7"/>
    <w:rsid w:val="008D74C6"/>
    <w:rsid w:val="008E18EC"/>
    <w:rsid w:val="008E27C8"/>
    <w:rsid w:val="008E41E5"/>
    <w:rsid w:val="008F1C04"/>
    <w:rsid w:val="008F1D06"/>
    <w:rsid w:val="008F20DD"/>
    <w:rsid w:val="008F33C1"/>
    <w:rsid w:val="008F5B99"/>
    <w:rsid w:val="008F7780"/>
    <w:rsid w:val="0090356C"/>
    <w:rsid w:val="0090440A"/>
    <w:rsid w:val="00905F2C"/>
    <w:rsid w:val="00907F05"/>
    <w:rsid w:val="00910389"/>
    <w:rsid w:val="00922F72"/>
    <w:rsid w:val="00925A6C"/>
    <w:rsid w:val="00925C6E"/>
    <w:rsid w:val="009328D2"/>
    <w:rsid w:val="00932C5B"/>
    <w:rsid w:val="00933E24"/>
    <w:rsid w:val="00940D89"/>
    <w:rsid w:val="00952818"/>
    <w:rsid w:val="0095424D"/>
    <w:rsid w:val="00954742"/>
    <w:rsid w:val="00960F8F"/>
    <w:rsid w:val="0096215D"/>
    <w:rsid w:val="009740D7"/>
    <w:rsid w:val="00976D65"/>
    <w:rsid w:val="00982A11"/>
    <w:rsid w:val="00983FEA"/>
    <w:rsid w:val="00985B47"/>
    <w:rsid w:val="009938AB"/>
    <w:rsid w:val="00997DDB"/>
    <w:rsid w:val="009A14DF"/>
    <w:rsid w:val="009B068F"/>
    <w:rsid w:val="009B32E4"/>
    <w:rsid w:val="009B57BB"/>
    <w:rsid w:val="009B61A4"/>
    <w:rsid w:val="009B7295"/>
    <w:rsid w:val="009C1E82"/>
    <w:rsid w:val="009D12D8"/>
    <w:rsid w:val="009D4EDE"/>
    <w:rsid w:val="009D61AB"/>
    <w:rsid w:val="009E05DA"/>
    <w:rsid w:val="009E1FD7"/>
    <w:rsid w:val="009E45C1"/>
    <w:rsid w:val="009E510A"/>
    <w:rsid w:val="009E5A30"/>
    <w:rsid w:val="009E6B35"/>
    <w:rsid w:val="009F1A78"/>
    <w:rsid w:val="009F2E77"/>
    <w:rsid w:val="009F3251"/>
    <w:rsid w:val="009F4D81"/>
    <w:rsid w:val="009F5D63"/>
    <w:rsid w:val="009F6413"/>
    <w:rsid w:val="00A04130"/>
    <w:rsid w:val="00A10706"/>
    <w:rsid w:val="00A13526"/>
    <w:rsid w:val="00A1368E"/>
    <w:rsid w:val="00A1556F"/>
    <w:rsid w:val="00A26718"/>
    <w:rsid w:val="00A30EA3"/>
    <w:rsid w:val="00A336B3"/>
    <w:rsid w:val="00A3689A"/>
    <w:rsid w:val="00A43101"/>
    <w:rsid w:val="00A46822"/>
    <w:rsid w:val="00A477E9"/>
    <w:rsid w:val="00A51BDF"/>
    <w:rsid w:val="00A54518"/>
    <w:rsid w:val="00A5742A"/>
    <w:rsid w:val="00A61D1E"/>
    <w:rsid w:val="00A63717"/>
    <w:rsid w:val="00A64710"/>
    <w:rsid w:val="00A714BA"/>
    <w:rsid w:val="00A71694"/>
    <w:rsid w:val="00A77458"/>
    <w:rsid w:val="00A80D8B"/>
    <w:rsid w:val="00A83AEF"/>
    <w:rsid w:val="00A8664B"/>
    <w:rsid w:val="00A94732"/>
    <w:rsid w:val="00A95C0D"/>
    <w:rsid w:val="00A9762D"/>
    <w:rsid w:val="00A97DFA"/>
    <w:rsid w:val="00AA2100"/>
    <w:rsid w:val="00AA29CD"/>
    <w:rsid w:val="00AA74F6"/>
    <w:rsid w:val="00AA7978"/>
    <w:rsid w:val="00AB15D6"/>
    <w:rsid w:val="00AB30C7"/>
    <w:rsid w:val="00AB41AB"/>
    <w:rsid w:val="00AB4F48"/>
    <w:rsid w:val="00AB5E21"/>
    <w:rsid w:val="00AC05A9"/>
    <w:rsid w:val="00AC10A9"/>
    <w:rsid w:val="00AC24AA"/>
    <w:rsid w:val="00AC4D10"/>
    <w:rsid w:val="00AC52A5"/>
    <w:rsid w:val="00AC717D"/>
    <w:rsid w:val="00AD1B96"/>
    <w:rsid w:val="00AD31FB"/>
    <w:rsid w:val="00AD6180"/>
    <w:rsid w:val="00AE5929"/>
    <w:rsid w:val="00AE6B3F"/>
    <w:rsid w:val="00AE7D99"/>
    <w:rsid w:val="00AE7DB9"/>
    <w:rsid w:val="00AF014D"/>
    <w:rsid w:val="00AF0AE9"/>
    <w:rsid w:val="00AF1567"/>
    <w:rsid w:val="00AF3924"/>
    <w:rsid w:val="00B104A0"/>
    <w:rsid w:val="00B13652"/>
    <w:rsid w:val="00B1496B"/>
    <w:rsid w:val="00B17415"/>
    <w:rsid w:val="00B177AA"/>
    <w:rsid w:val="00B24FC7"/>
    <w:rsid w:val="00B26412"/>
    <w:rsid w:val="00B333A9"/>
    <w:rsid w:val="00B3769C"/>
    <w:rsid w:val="00B41C3D"/>
    <w:rsid w:val="00B433BF"/>
    <w:rsid w:val="00B43ECB"/>
    <w:rsid w:val="00B51BF4"/>
    <w:rsid w:val="00B52963"/>
    <w:rsid w:val="00B532FC"/>
    <w:rsid w:val="00B53879"/>
    <w:rsid w:val="00B54948"/>
    <w:rsid w:val="00B54E28"/>
    <w:rsid w:val="00B635CA"/>
    <w:rsid w:val="00B63A99"/>
    <w:rsid w:val="00B67609"/>
    <w:rsid w:val="00B67C4C"/>
    <w:rsid w:val="00B71375"/>
    <w:rsid w:val="00B73250"/>
    <w:rsid w:val="00B74083"/>
    <w:rsid w:val="00B75F54"/>
    <w:rsid w:val="00B77558"/>
    <w:rsid w:val="00B77CE8"/>
    <w:rsid w:val="00B854CE"/>
    <w:rsid w:val="00B86FB9"/>
    <w:rsid w:val="00B91669"/>
    <w:rsid w:val="00B919FA"/>
    <w:rsid w:val="00B92CFC"/>
    <w:rsid w:val="00B92EAE"/>
    <w:rsid w:val="00B95CD9"/>
    <w:rsid w:val="00B974C0"/>
    <w:rsid w:val="00BA0143"/>
    <w:rsid w:val="00BA144B"/>
    <w:rsid w:val="00BA209D"/>
    <w:rsid w:val="00BA55F0"/>
    <w:rsid w:val="00BA70BA"/>
    <w:rsid w:val="00BB3155"/>
    <w:rsid w:val="00BB511A"/>
    <w:rsid w:val="00BB5B0C"/>
    <w:rsid w:val="00BB643A"/>
    <w:rsid w:val="00BB73D3"/>
    <w:rsid w:val="00BC0F9B"/>
    <w:rsid w:val="00BC2A36"/>
    <w:rsid w:val="00BC5397"/>
    <w:rsid w:val="00BC5ECD"/>
    <w:rsid w:val="00BD202B"/>
    <w:rsid w:val="00BD2C8E"/>
    <w:rsid w:val="00BD45B1"/>
    <w:rsid w:val="00BE1D2E"/>
    <w:rsid w:val="00BE6C4C"/>
    <w:rsid w:val="00BE75CD"/>
    <w:rsid w:val="00BF0270"/>
    <w:rsid w:val="00BF478D"/>
    <w:rsid w:val="00BF5438"/>
    <w:rsid w:val="00C004D4"/>
    <w:rsid w:val="00C01F8F"/>
    <w:rsid w:val="00C024D8"/>
    <w:rsid w:val="00C03B4B"/>
    <w:rsid w:val="00C046CD"/>
    <w:rsid w:val="00C05AED"/>
    <w:rsid w:val="00C1399A"/>
    <w:rsid w:val="00C13D64"/>
    <w:rsid w:val="00C16C1C"/>
    <w:rsid w:val="00C17414"/>
    <w:rsid w:val="00C17C17"/>
    <w:rsid w:val="00C2057C"/>
    <w:rsid w:val="00C20EE6"/>
    <w:rsid w:val="00C20FC1"/>
    <w:rsid w:val="00C21F05"/>
    <w:rsid w:val="00C22285"/>
    <w:rsid w:val="00C2228A"/>
    <w:rsid w:val="00C24B11"/>
    <w:rsid w:val="00C271E6"/>
    <w:rsid w:val="00C3016A"/>
    <w:rsid w:val="00C303F7"/>
    <w:rsid w:val="00C346D4"/>
    <w:rsid w:val="00C3791B"/>
    <w:rsid w:val="00C37CC8"/>
    <w:rsid w:val="00C45A50"/>
    <w:rsid w:val="00C45E9A"/>
    <w:rsid w:val="00C617C8"/>
    <w:rsid w:val="00C701AA"/>
    <w:rsid w:val="00C718E8"/>
    <w:rsid w:val="00C852B6"/>
    <w:rsid w:val="00C86074"/>
    <w:rsid w:val="00C87BE0"/>
    <w:rsid w:val="00C921E1"/>
    <w:rsid w:val="00C9239A"/>
    <w:rsid w:val="00C926C9"/>
    <w:rsid w:val="00C965DF"/>
    <w:rsid w:val="00C976EA"/>
    <w:rsid w:val="00CA4427"/>
    <w:rsid w:val="00CA5D9F"/>
    <w:rsid w:val="00CB024F"/>
    <w:rsid w:val="00CB21F2"/>
    <w:rsid w:val="00CB25D5"/>
    <w:rsid w:val="00CB2CC2"/>
    <w:rsid w:val="00CB35FE"/>
    <w:rsid w:val="00CC1B27"/>
    <w:rsid w:val="00CC3645"/>
    <w:rsid w:val="00CC4DA2"/>
    <w:rsid w:val="00CC6E3F"/>
    <w:rsid w:val="00CD39BA"/>
    <w:rsid w:val="00CD4D7A"/>
    <w:rsid w:val="00CE0F2A"/>
    <w:rsid w:val="00CE145C"/>
    <w:rsid w:val="00CE5B71"/>
    <w:rsid w:val="00CE61C1"/>
    <w:rsid w:val="00CF3530"/>
    <w:rsid w:val="00CF599D"/>
    <w:rsid w:val="00CF5BAB"/>
    <w:rsid w:val="00D00A2A"/>
    <w:rsid w:val="00D01707"/>
    <w:rsid w:val="00D05785"/>
    <w:rsid w:val="00D0770C"/>
    <w:rsid w:val="00D11679"/>
    <w:rsid w:val="00D13763"/>
    <w:rsid w:val="00D13AA1"/>
    <w:rsid w:val="00D20928"/>
    <w:rsid w:val="00D23DD1"/>
    <w:rsid w:val="00D260BD"/>
    <w:rsid w:val="00D26260"/>
    <w:rsid w:val="00D30358"/>
    <w:rsid w:val="00D41D72"/>
    <w:rsid w:val="00D42B1B"/>
    <w:rsid w:val="00D5085A"/>
    <w:rsid w:val="00D52972"/>
    <w:rsid w:val="00D649B4"/>
    <w:rsid w:val="00D74792"/>
    <w:rsid w:val="00D75FBE"/>
    <w:rsid w:val="00D76F00"/>
    <w:rsid w:val="00D770C2"/>
    <w:rsid w:val="00D77C9D"/>
    <w:rsid w:val="00D80109"/>
    <w:rsid w:val="00D8241E"/>
    <w:rsid w:val="00D83DDF"/>
    <w:rsid w:val="00D86CB2"/>
    <w:rsid w:val="00D8723F"/>
    <w:rsid w:val="00D87839"/>
    <w:rsid w:val="00D90EEF"/>
    <w:rsid w:val="00D91584"/>
    <w:rsid w:val="00D92C02"/>
    <w:rsid w:val="00D961C8"/>
    <w:rsid w:val="00D96921"/>
    <w:rsid w:val="00D97ED9"/>
    <w:rsid w:val="00DA0569"/>
    <w:rsid w:val="00DA0C08"/>
    <w:rsid w:val="00DA131D"/>
    <w:rsid w:val="00DA16FD"/>
    <w:rsid w:val="00DA2278"/>
    <w:rsid w:val="00DB1185"/>
    <w:rsid w:val="00DB2155"/>
    <w:rsid w:val="00DB24BA"/>
    <w:rsid w:val="00DB2F2E"/>
    <w:rsid w:val="00DB459E"/>
    <w:rsid w:val="00DB6F4B"/>
    <w:rsid w:val="00DB7D54"/>
    <w:rsid w:val="00DC11B4"/>
    <w:rsid w:val="00DC2459"/>
    <w:rsid w:val="00DD1D26"/>
    <w:rsid w:val="00DD2345"/>
    <w:rsid w:val="00DD3BEA"/>
    <w:rsid w:val="00DD5A3C"/>
    <w:rsid w:val="00DD750A"/>
    <w:rsid w:val="00DE01D5"/>
    <w:rsid w:val="00DE0590"/>
    <w:rsid w:val="00DE169B"/>
    <w:rsid w:val="00DE2392"/>
    <w:rsid w:val="00DE4987"/>
    <w:rsid w:val="00DE4BB2"/>
    <w:rsid w:val="00DE6518"/>
    <w:rsid w:val="00DF3DBF"/>
    <w:rsid w:val="00DF53B5"/>
    <w:rsid w:val="00DF57FE"/>
    <w:rsid w:val="00DF5946"/>
    <w:rsid w:val="00E04C22"/>
    <w:rsid w:val="00E101BD"/>
    <w:rsid w:val="00E2085D"/>
    <w:rsid w:val="00E210D0"/>
    <w:rsid w:val="00E214EA"/>
    <w:rsid w:val="00E222ED"/>
    <w:rsid w:val="00E27C77"/>
    <w:rsid w:val="00E321C3"/>
    <w:rsid w:val="00E3231B"/>
    <w:rsid w:val="00E33672"/>
    <w:rsid w:val="00E40219"/>
    <w:rsid w:val="00E43912"/>
    <w:rsid w:val="00E50EB4"/>
    <w:rsid w:val="00E519A7"/>
    <w:rsid w:val="00E52BE4"/>
    <w:rsid w:val="00E664F4"/>
    <w:rsid w:val="00E72830"/>
    <w:rsid w:val="00E75DA5"/>
    <w:rsid w:val="00E76056"/>
    <w:rsid w:val="00E8448D"/>
    <w:rsid w:val="00E87F46"/>
    <w:rsid w:val="00E920ED"/>
    <w:rsid w:val="00E93B97"/>
    <w:rsid w:val="00EA5BEE"/>
    <w:rsid w:val="00EA5EC7"/>
    <w:rsid w:val="00EB1EF0"/>
    <w:rsid w:val="00EB4090"/>
    <w:rsid w:val="00EB63F0"/>
    <w:rsid w:val="00EB6670"/>
    <w:rsid w:val="00EB6F7F"/>
    <w:rsid w:val="00EB716B"/>
    <w:rsid w:val="00EC034E"/>
    <w:rsid w:val="00ED03E2"/>
    <w:rsid w:val="00ED238F"/>
    <w:rsid w:val="00ED4545"/>
    <w:rsid w:val="00ED62FF"/>
    <w:rsid w:val="00ED71A8"/>
    <w:rsid w:val="00ED74CA"/>
    <w:rsid w:val="00EE0306"/>
    <w:rsid w:val="00EE2AE3"/>
    <w:rsid w:val="00EE3E94"/>
    <w:rsid w:val="00EE4BF2"/>
    <w:rsid w:val="00EE4F83"/>
    <w:rsid w:val="00EF256E"/>
    <w:rsid w:val="00EF5BD3"/>
    <w:rsid w:val="00EF6A84"/>
    <w:rsid w:val="00F0132B"/>
    <w:rsid w:val="00F02C11"/>
    <w:rsid w:val="00F03D5B"/>
    <w:rsid w:val="00F03E63"/>
    <w:rsid w:val="00F11CC2"/>
    <w:rsid w:val="00F13433"/>
    <w:rsid w:val="00F13DC2"/>
    <w:rsid w:val="00F2584A"/>
    <w:rsid w:val="00F273DE"/>
    <w:rsid w:val="00F27A70"/>
    <w:rsid w:val="00F27AB2"/>
    <w:rsid w:val="00F27FAF"/>
    <w:rsid w:val="00F33BB6"/>
    <w:rsid w:val="00F3654B"/>
    <w:rsid w:val="00F40C8D"/>
    <w:rsid w:val="00F46C70"/>
    <w:rsid w:val="00F5185D"/>
    <w:rsid w:val="00F56B38"/>
    <w:rsid w:val="00F64CCE"/>
    <w:rsid w:val="00F64FAF"/>
    <w:rsid w:val="00F67535"/>
    <w:rsid w:val="00F701D2"/>
    <w:rsid w:val="00F731C9"/>
    <w:rsid w:val="00F801F2"/>
    <w:rsid w:val="00F833D4"/>
    <w:rsid w:val="00F92008"/>
    <w:rsid w:val="00F9274B"/>
    <w:rsid w:val="00F92BA2"/>
    <w:rsid w:val="00F94B18"/>
    <w:rsid w:val="00F97278"/>
    <w:rsid w:val="00FA0693"/>
    <w:rsid w:val="00FA4770"/>
    <w:rsid w:val="00FB0538"/>
    <w:rsid w:val="00FB2F22"/>
    <w:rsid w:val="00FB3F86"/>
    <w:rsid w:val="00FB6050"/>
    <w:rsid w:val="00FB760D"/>
    <w:rsid w:val="00FC07EE"/>
    <w:rsid w:val="00FC1837"/>
    <w:rsid w:val="00FC5EB4"/>
    <w:rsid w:val="00FC7CB0"/>
    <w:rsid w:val="00FD562D"/>
    <w:rsid w:val="00FE28D5"/>
    <w:rsid w:val="00FE5504"/>
    <w:rsid w:val="00FF0241"/>
    <w:rsid w:val="00FF02D0"/>
    <w:rsid w:val="00FF1C36"/>
    <w:rsid w:val="00FF42BE"/>
    <w:rsid w:val="00FF6209"/>
    <w:rsid w:val="00FF6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D7A939"/>
  <w15:docId w15:val="{D945AF6F-5FE0-40DB-8879-E3295F9A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4C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Plain Text"/>
    <w:basedOn w:val="a"/>
    <w:rPr>
      <w:rFonts w:ascii="ＭＳ 明朝" w:hAnsi="Courier New"/>
      <w:sz w:val="21"/>
    </w:rPr>
  </w:style>
  <w:style w:type="paragraph" w:styleId="a7">
    <w:name w:val="Balloon Text"/>
    <w:basedOn w:val="a"/>
    <w:semiHidden/>
    <w:rsid w:val="005631E8"/>
    <w:rPr>
      <w:rFonts w:ascii="Arial" w:eastAsia="ＭＳ ゴシック" w:hAnsi="Arial"/>
      <w:sz w:val="18"/>
      <w:szCs w:val="18"/>
    </w:rPr>
  </w:style>
  <w:style w:type="paragraph" w:styleId="a8">
    <w:name w:val="Body Text"/>
    <w:basedOn w:val="a"/>
    <w:rsid w:val="00DB1185"/>
    <w:rPr>
      <w:color w:val="000000"/>
      <w:szCs w:val="24"/>
    </w:rPr>
  </w:style>
  <w:style w:type="table" w:styleId="a9">
    <w:name w:val="Table Grid"/>
    <w:basedOn w:val="a1"/>
    <w:uiPriority w:val="59"/>
    <w:rsid w:val="00C20E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B86FB9"/>
    <w:pPr>
      <w:tabs>
        <w:tab w:val="center" w:pos="4252"/>
        <w:tab w:val="right" w:pos="8504"/>
      </w:tabs>
      <w:snapToGrid w:val="0"/>
    </w:pPr>
  </w:style>
  <w:style w:type="character" w:customStyle="1" w:styleId="ab">
    <w:name w:val="ヘッダー (文字)"/>
    <w:link w:val="aa"/>
    <w:uiPriority w:val="99"/>
    <w:rsid w:val="00B86FB9"/>
    <w:rPr>
      <w:kern w:val="2"/>
      <w:sz w:val="24"/>
    </w:rPr>
  </w:style>
  <w:style w:type="paragraph" w:styleId="Web">
    <w:name w:val="Normal (Web)"/>
    <w:basedOn w:val="a"/>
    <w:uiPriority w:val="99"/>
    <w:unhideWhenUsed/>
    <w:rsid w:val="0062071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List Paragraph"/>
    <w:basedOn w:val="a"/>
    <w:uiPriority w:val="34"/>
    <w:qFormat/>
    <w:rsid w:val="00152FE0"/>
    <w:pPr>
      <w:widowControl/>
      <w:spacing w:after="200" w:line="276" w:lineRule="auto"/>
      <w:ind w:left="720"/>
      <w:contextualSpacing/>
      <w:jc w:val="left"/>
    </w:pPr>
    <w:rPr>
      <w:rFonts w:ascii="Calibri" w:hAnsi="Calibri"/>
      <w:kern w:val="0"/>
      <w:sz w:val="22"/>
      <w:szCs w:val="22"/>
    </w:rPr>
  </w:style>
  <w:style w:type="numbering" w:customStyle="1" w:styleId="1">
    <w:name w:val="リストなし1"/>
    <w:next w:val="a2"/>
    <w:semiHidden/>
    <w:rsid w:val="00856845"/>
  </w:style>
  <w:style w:type="paragraph" w:styleId="ad">
    <w:name w:val="Note Heading"/>
    <w:basedOn w:val="a"/>
    <w:next w:val="a"/>
    <w:link w:val="ae"/>
    <w:rsid w:val="00856845"/>
    <w:pPr>
      <w:widowControl/>
      <w:jc w:val="center"/>
    </w:pPr>
    <w:rPr>
      <w:rFonts w:ascii="ＭＳ ゴシック" w:eastAsia="ＭＳ ゴシック" w:hAnsi="ＭＳ ゴシック"/>
      <w:kern w:val="0"/>
      <w:szCs w:val="21"/>
    </w:rPr>
  </w:style>
  <w:style w:type="character" w:customStyle="1" w:styleId="ae">
    <w:name w:val="記 (文字)"/>
    <w:link w:val="ad"/>
    <w:rsid w:val="00856845"/>
    <w:rPr>
      <w:rFonts w:ascii="ＭＳ ゴシック" w:eastAsia="ＭＳ ゴシック" w:hAnsi="ＭＳ ゴシック" w:cs="ＭＳ ゴシック"/>
      <w:sz w:val="24"/>
      <w:szCs w:val="21"/>
    </w:rPr>
  </w:style>
  <w:style w:type="paragraph" w:styleId="af">
    <w:name w:val="Closing"/>
    <w:basedOn w:val="a"/>
    <w:link w:val="af0"/>
    <w:rsid w:val="00856845"/>
    <w:pPr>
      <w:widowControl/>
      <w:jc w:val="right"/>
    </w:pPr>
    <w:rPr>
      <w:rFonts w:ascii="ＭＳ ゴシック" w:eastAsia="ＭＳ ゴシック" w:hAnsi="ＭＳ ゴシック"/>
      <w:kern w:val="0"/>
      <w:szCs w:val="21"/>
    </w:rPr>
  </w:style>
  <w:style w:type="character" w:customStyle="1" w:styleId="af0">
    <w:name w:val="結語 (文字)"/>
    <w:link w:val="af"/>
    <w:rsid w:val="00856845"/>
    <w:rPr>
      <w:rFonts w:ascii="ＭＳ ゴシック" w:eastAsia="ＭＳ ゴシック" w:hAnsi="ＭＳ ゴシック" w:cs="ＭＳ ゴシック"/>
      <w:sz w:val="24"/>
      <w:szCs w:val="21"/>
    </w:rPr>
  </w:style>
  <w:style w:type="paragraph" w:styleId="af1">
    <w:name w:val="Body Text Indent"/>
    <w:basedOn w:val="a"/>
    <w:link w:val="af2"/>
    <w:rsid w:val="00856845"/>
    <w:pPr>
      <w:widowControl/>
      <w:ind w:leftChars="400" w:left="851"/>
    </w:pPr>
    <w:rPr>
      <w:rFonts w:eastAsia="ＭＳ Ｐゴシック"/>
      <w:kern w:val="0"/>
      <w:sz w:val="21"/>
      <w:szCs w:val="21"/>
    </w:rPr>
  </w:style>
  <w:style w:type="character" w:customStyle="1" w:styleId="af2">
    <w:name w:val="本文インデント (文字)"/>
    <w:link w:val="af1"/>
    <w:rsid w:val="00856845"/>
    <w:rPr>
      <w:rFonts w:eastAsia="ＭＳ Ｐゴシック" w:cs="ＭＳ Ｐゴシック"/>
      <w:sz w:val="21"/>
      <w:szCs w:val="21"/>
    </w:rPr>
  </w:style>
  <w:style w:type="paragraph" w:styleId="af3">
    <w:name w:val="Date"/>
    <w:basedOn w:val="a"/>
    <w:next w:val="a"/>
    <w:link w:val="af4"/>
    <w:rsid w:val="00856845"/>
    <w:pPr>
      <w:widowControl/>
    </w:pPr>
    <w:rPr>
      <w:rFonts w:eastAsia="ＭＳ Ｐゴシック"/>
      <w:kern w:val="0"/>
      <w:sz w:val="21"/>
      <w:szCs w:val="21"/>
    </w:rPr>
  </w:style>
  <w:style w:type="character" w:customStyle="1" w:styleId="af4">
    <w:name w:val="日付 (文字)"/>
    <w:link w:val="af3"/>
    <w:rsid w:val="00856845"/>
    <w:rPr>
      <w:rFonts w:eastAsia="ＭＳ Ｐゴシック" w:cs="ＭＳ Ｐゴシック"/>
      <w:sz w:val="21"/>
      <w:szCs w:val="21"/>
    </w:rPr>
  </w:style>
  <w:style w:type="character" w:styleId="af5">
    <w:name w:val="Hyperlink"/>
    <w:rsid w:val="00856845"/>
    <w:rPr>
      <w:color w:val="0000FF"/>
      <w:u w:val="single"/>
    </w:rPr>
  </w:style>
  <w:style w:type="character" w:customStyle="1" w:styleId="a4">
    <w:name w:val="フッター (文字)"/>
    <w:link w:val="a3"/>
    <w:rsid w:val="00856845"/>
    <w:rPr>
      <w:kern w:val="2"/>
      <w:sz w:val="24"/>
    </w:rPr>
  </w:style>
  <w:style w:type="character" w:styleId="af6">
    <w:name w:val="annotation reference"/>
    <w:uiPriority w:val="99"/>
    <w:semiHidden/>
    <w:unhideWhenUsed/>
    <w:rsid w:val="00856845"/>
    <w:rPr>
      <w:sz w:val="18"/>
      <w:szCs w:val="18"/>
    </w:rPr>
  </w:style>
  <w:style w:type="paragraph" w:styleId="af7">
    <w:name w:val="annotation text"/>
    <w:basedOn w:val="a"/>
    <w:link w:val="af8"/>
    <w:uiPriority w:val="99"/>
    <w:semiHidden/>
    <w:unhideWhenUsed/>
    <w:rsid w:val="00856845"/>
    <w:pPr>
      <w:widowControl/>
      <w:jc w:val="left"/>
    </w:pPr>
    <w:rPr>
      <w:rFonts w:eastAsia="ＭＳ Ｐゴシック"/>
      <w:kern w:val="0"/>
      <w:sz w:val="21"/>
      <w:szCs w:val="21"/>
    </w:rPr>
  </w:style>
  <w:style w:type="character" w:customStyle="1" w:styleId="af8">
    <w:name w:val="コメント文字列 (文字)"/>
    <w:link w:val="af7"/>
    <w:uiPriority w:val="99"/>
    <w:semiHidden/>
    <w:rsid w:val="00856845"/>
    <w:rPr>
      <w:rFonts w:eastAsia="ＭＳ Ｐゴシック" w:cs="ＭＳ Ｐゴシック"/>
      <w:sz w:val="21"/>
      <w:szCs w:val="21"/>
    </w:rPr>
  </w:style>
  <w:style w:type="paragraph" w:styleId="af9">
    <w:name w:val="annotation subject"/>
    <w:basedOn w:val="af7"/>
    <w:next w:val="af7"/>
    <w:link w:val="afa"/>
    <w:uiPriority w:val="99"/>
    <w:semiHidden/>
    <w:unhideWhenUsed/>
    <w:rsid w:val="00856845"/>
    <w:rPr>
      <w:b/>
      <w:bCs/>
    </w:rPr>
  </w:style>
  <w:style w:type="character" w:customStyle="1" w:styleId="afa">
    <w:name w:val="コメント内容 (文字)"/>
    <w:link w:val="af9"/>
    <w:uiPriority w:val="99"/>
    <w:semiHidden/>
    <w:rsid w:val="00856845"/>
    <w:rPr>
      <w:rFonts w:eastAsia="ＭＳ Ｐゴシック" w:cs="ＭＳ Ｐゴシック"/>
      <w:b/>
      <w:bCs/>
      <w:sz w:val="21"/>
      <w:szCs w:val="21"/>
    </w:rPr>
  </w:style>
  <w:style w:type="numbering" w:customStyle="1" w:styleId="11">
    <w:name w:val="リストなし11"/>
    <w:next w:val="a2"/>
    <w:semiHidden/>
    <w:rsid w:val="00856845"/>
  </w:style>
  <w:style w:type="paragraph" w:customStyle="1" w:styleId="afb">
    <w:name w:val="一太郎"/>
    <w:rsid w:val="00856845"/>
    <w:pPr>
      <w:widowControl w:val="0"/>
      <w:wordWrap w:val="0"/>
      <w:autoSpaceDE w:val="0"/>
      <w:autoSpaceDN w:val="0"/>
      <w:adjustRightInd w:val="0"/>
      <w:spacing w:line="361" w:lineRule="exact"/>
      <w:jc w:val="both"/>
    </w:pPr>
    <w:rPr>
      <w:rFonts w:ascii="Times New Roman" w:hAnsi="Times New Roman" w:cs="ＭＳ 明朝"/>
      <w:spacing w:val="14"/>
      <w:sz w:val="21"/>
      <w:szCs w:val="21"/>
    </w:rPr>
  </w:style>
  <w:style w:type="table" w:customStyle="1" w:styleId="10">
    <w:name w:val="表 (格子)1"/>
    <w:basedOn w:val="a1"/>
    <w:next w:val="a9"/>
    <w:uiPriority w:val="59"/>
    <w:rsid w:val="008A5E4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1839">
      <w:bodyDiv w:val="1"/>
      <w:marLeft w:val="0"/>
      <w:marRight w:val="0"/>
      <w:marTop w:val="0"/>
      <w:marBottom w:val="0"/>
      <w:divBdr>
        <w:top w:val="none" w:sz="0" w:space="0" w:color="auto"/>
        <w:left w:val="none" w:sz="0" w:space="0" w:color="auto"/>
        <w:bottom w:val="none" w:sz="0" w:space="0" w:color="auto"/>
        <w:right w:val="none" w:sz="0" w:space="0" w:color="auto"/>
      </w:divBdr>
    </w:div>
    <w:div w:id="56515814">
      <w:bodyDiv w:val="1"/>
      <w:marLeft w:val="0"/>
      <w:marRight w:val="0"/>
      <w:marTop w:val="0"/>
      <w:marBottom w:val="0"/>
      <w:divBdr>
        <w:top w:val="none" w:sz="0" w:space="0" w:color="auto"/>
        <w:left w:val="none" w:sz="0" w:space="0" w:color="auto"/>
        <w:bottom w:val="none" w:sz="0" w:space="0" w:color="auto"/>
        <w:right w:val="none" w:sz="0" w:space="0" w:color="auto"/>
      </w:divBdr>
    </w:div>
    <w:div w:id="123668305">
      <w:bodyDiv w:val="1"/>
      <w:marLeft w:val="0"/>
      <w:marRight w:val="0"/>
      <w:marTop w:val="0"/>
      <w:marBottom w:val="0"/>
      <w:divBdr>
        <w:top w:val="none" w:sz="0" w:space="0" w:color="auto"/>
        <w:left w:val="none" w:sz="0" w:space="0" w:color="auto"/>
        <w:bottom w:val="none" w:sz="0" w:space="0" w:color="auto"/>
        <w:right w:val="none" w:sz="0" w:space="0" w:color="auto"/>
      </w:divBdr>
    </w:div>
    <w:div w:id="256644206">
      <w:bodyDiv w:val="1"/>
      <w:marLeft w:val="0"/>
      <w:marRight w:val="0"/>
      <w:marTop w:val="0"/>
      <w:marBottom w:val="0"/>
      <w:divBdr>
        <w:top w:val="none" w:sz="0" w:space="0" w:color="auto"/>
        <w:left w:val="none" w:sz="0" w:space="0" w:color="auto"/>
        <w:bottom w:val="none" w:sz="0" w:space="0" w:color="auto"/>
        <w:right w:val="none" w:sz="0" w:space="0" w:color="auto"/>
      </w:divBdr>
      <w:divsChild>
        <w:div w:id="30690970">
          <w:marLeft w:val="0"/>
          <w:marRight w:val="0"/>
          <w:marTop w:val="0"/>
          <w:marBottom w:val="0"/>
          <w:divBdr>
            <w:top w:val="none" w:sz="0" w:space="0" w:color="auto"/>
            <w:left w:val="none" w:sz="0" w:space="0" w:color="auto"/>
            <w:bottom w:val="none" w:sz="0" w:space="0" w:color="auto"/>
            <w:right w:val="none" w:sz="0" w:space="0" w:color="auto"/>
          </w:divBdr>
          <w:divsChild>
            <w:div w:id="1535845979">
              <w:marLeft w:val="0"/>
              <w:marRight w:val="0"/>
              <w:marTop w:val="0"/>
              <w:marBottom w:val="0"/>
              <w:divBdr>
                <w:top w:val="none" w:sz="0" w:space="0" w:color="auto"/>
                <w:left w:val="none" w:sz="0" w:space="0" w:color="auto"/>
                <w:bottom w:val="none" w:sz="0" w:space="0" w:color="auto"/>
                <w:right w:val="none" w:sz="0" w:space="0" w:color="auto"/>
              </w:divBdr>
              <w:divsChild>
                <w:div w:id="362247342">
                  <w:marLeft w:val="0"/>
                  <w:marRight w:val="0"/>
                  <w:marTop w:val="0"/>
                  <w:marBottom w:val="0"/>
                  <w:divBdr>
                    <w:top w:val="none" w:sz="0" w:space="0" w:color="auto"/>
                    <w:left w:val="none" w:sz="0" w:space="0" w:color="auto"/>
                    <w:bottom w:val="none" w:sz="0" w:space="0" w:color="auto"/>
                    <w:right w:val="none" w:sz="0" w:space="0" w:color="auto"/>
                  </w:divBdr>
                  <w:divsChild>
                    <w:div w:id="1589464500">
                      <w:marLeft w:val="0"/>
                      <w:marRight w:val="0"/>
                      <w:marTop w:val="0"/>
                      <w:marBottom w:val="0"/>
                      <w:divBdr>
                        <w:top w:val="none" w:sz="0" w:space="0" w:color="auto"/>
                        <w:left w:val="none" w:sz="0" w:space="0" w:color="auto"/>
                        <w:bottom w:val="none" w:sz="0" w:space="0" w:color="auto"/>
                        <w:right w:val="none" w:sz="0" w:space="0" w:color="auto"/>
                      </w:divBdr>
                      <w:divsChild>
                        <w:div w:id="9677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08770">
      <w:bodyDiv w:val="1"/>
      <w:marLeft w:val="0"/>
      <w:marRight w:val="0"/>
      <w:marTop w:val="0"/>
      <w:marBottom w:val="0"/>
      <w:divBdr>
        <w:top w:val="none" w:sz="0" w:space="0" w:color="auto"/>
        <w:left w:val="none" w:sz="0" w:space="0" w:color="auto"/>
        <w:bottom w:val="none" w:sz="0" w:space="0" w:color="auto"/>
        <w:right w:val="none" w:sz="0" w:space="0" w:color="auto"/>
      </w:divBdr>
    </w:div>
    <w:div w:id="544175528">
      <w:bodyDiv w:val="1"/>
      <w:marLeft w:val="0"/>
      <w:marRight w:val="0"/>
      <w:marTop w:val="0"/>
      <w:marBottom w:val="0"/>
      <w:divBdr>
        <w:top w:val="none" w:sz="0" w:space="0" w:color="auto"/>
        <w:left w:val="none" w:sz="0" w:space="0" w:color="auto"/>
        <w:bottom w:val="none" w:sz="0" w:space="0" w:color="auto"/>
        <w:right w:val="none" w:sz="0" w:space="0" w:color="auto"/>
      </w:divBdr>
      <w:divsChild>
        <w:div w:id="1350717620">
          <w:marLeft w:val="0"/>
          <w:marRight w:val="0"/>
          <w:marTop w:val="0"/>
          <w:marBottom w:val="0"/>
          <w:divBdr>
            <w:top w:val="none" w:sz="0" w:space="0" w:color="auto"/>
            <w:left w:val="none" w:sz="0" w:space="0" w:color="auto"/>
            <w:bottom w:val="none" w:sz="0" w:space="0" w:color="auto"/>
            <w:right w:val="none" w:sz="0" w:space="0" w:color="auto"/>
          </w:divBdr>
          <w:divsChild>
            <w:div w:id="1329940343">
              <w:marLeft w:val="0"/>
              <w:marRight w:val="0"/>
              <w:marTop w:val="0"/>
              <w:marBottom w:val="0"/>
              <w:divBdr>
                <w:top w:val="none" w:sz="0" w:space="0" w:color="auto"/>
                <w:left w:val="none" w:sz="0" w:space="0" w:color="auto"/>
                <w:bottom w:val="none" w:sz="0" w:space="0" w:color="auto"/>
                <w:right w:val="none" w:sz="0" w:space="0" w:color="auto"/>
              </w:divBdr>
              <w:divsChild>
                <w:div w:id="1133526">
                  <w:marLeft w:val="0"/>
                  <w:marRight w:val="0"/>
                  <w:marTop w:val="0"/>
                  <w:marBottom w:val="0"/>
                  <w:divBdr>
                    <w:top w:val="none" w:sz="0" w:space="0" w:color="auto"/>
                    <w:left w:val="none" w:sz="0" w:space="0" w:color="auto"/>
                    <w:bottom w:val="none" w:sz="0" w:space="0" w:color="auto"/>
                    <w:right w:val="none" w:sz="0" w:space="0" w:color="auto"/>
                  </w:divBdr>
                </w:div>
                <w:div w:id="908156177">
                  <w:marLeft w:val="0"/>
                  <w:marRight w:val="0"/>
                  <w:marTop w:val="0"/>
                  <w:marBottom w:val="0"/>
                  <w:divBdr>
                    <w:top w:val="none" w:sz="0" w:space="0" w:color="auto"/>
                    <w:left w:val="none" w:sz="0" w:space="0" w:color="auto"/>
                    <w:bottom w:val="none" w:sz="0" w:space="0" w:color="auto"/>
                    <w:right w:val="none" w:sz="0" w:space="0" w:color="auto"/>
                  </w:divBdr>
                </w:div>
                <w:div w:id="1012032797">
                  <w:marLeft w:val="0"/>
                  <w:marRight w:val="0"/>
                  <w:marTop w:val="0"/>
                  <w:marBottom w:val="0"/>
                  <w:divBdr>
                    <w:top w:val="none" w:sz="0" w:space="0" w:color="auto"/>
                    <w:left w:val="none" w:sz="0" w:space="0" w:color="auto"/>
                    <w:bottom w:val="none" w:sz="0" w:space="0" w:color="auto"/>
                    <w:right w:val="none" w:sz="0" w:space="0" w:color="auto"/>
                  </w:divBdr>
                </w:div>
                <w:div w:id="1172452125">
                  <w:marLeft w:val="0"/>
                  <w:marRight w:val="0"/>
                  <w:marTop w:val="0"/>
                  <w:marBottom w:val="0"/>
                  <w:divBdr>
                    <w:top w:val="none" w:sz="0" w:space="0" w:color="auto"/>
                    <w:left w:val="none" w:sz="0" w:space="0" w:color="auto"/>
                    <w:bottom w:val="none" w:sz="0" w:space="0" w:color="auto"/>
                    <w:right w:val="none" w:sz="0" w:space="0" w:color="auto"/>
                  </w:divBdr>
                </w:div>
                <w:div w:id="1333726518">
                  <w:marLeft w:val="0"/>
                  <w:marRight w:val="0"/>
                  <w:marTop w:val="0"/>
                  <w:marBottom w:val="0"/>
                  <w:divBdr>
                    <w:top w:val="none" w:sz="0" w:space="0" w:color="auto"/>
                    <w:left w:val="none" w:sz="0" w:space="0" w:color="auto"/>
                    <w:bottom w:val="none" w:sz="0" w:space="0" w:color="auto"/>
                    <w:right w:val="none" w:sz="0" w:space="0" w:color="auto"/>
                  </w:divBdr>
                </w:div>
                <w:div w:id="1740471022">
                  <w:marLeft w:val="0"/>
                  <w:marRight w:val="0"/>
                  <w:marTop w:val="0"/>
                  <w:marBottom w:val="0"/>
                  <w:divBdr>
                    <w:top w:val="none" w:sz="0" w:space="0" w:color="auto"/>
                    <w:left w:val="none" w:sz="0" w:space="0" w:color="auto"/>
                    <w:bottom w:val="none" w:sz="0" w:space="0" w:color="auto"/>
                    <w:right w:val="none" w:sz="0" w:space="0" w:color="auto"/>
                  </w:divBdr>
                </w:div>
                <w:div w:id="20707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2254">
      <w:bodyDiv w:val="1"/>
      <w:marLeft w:val="0"/>
      <w:marRight w:val="0"/>
      <w:marTop w:val="0"/>
      <w:marBottom w:val="0"/>
      <w:divBdr>
        <w:top w:val="none" w:sz="0" w:space="0" w:color="auto"/>
        <w:left w:val="none" w:sz="0" w:space="0" w:color="auto"/>
        <w:bottom w:val="none" w:sz="0" w:space="0" w:color="auto"/>
        <w:right w:val="none" w:sz="0" w:space="0" w:color="auto"/>
      </w:divBdr>
    </w:div>
    <w:div w:id="692919524">
      <w:bodyDiv w:val="1"/>
      <w:marLeft w:val="0"/>
      <w:marRight w:val="0"/>
      <w:marTop w:val="0"/>
      <w:marBottom w:val="0"/>
      <w:divBdr>
        <w:top w:val="none" w:sz="0" w:space="0" w:color="auto"/>
        <w:left w:val="none" w:sz="0" w:space="0" w:color="auto"/>
        <w:bottom w:val="none" w:sz="0" w:space="0" w:color="auto"/>
        <w:right w:val="none" w:sz="0" w:space="0" w:color="auto"/>
      </w:divBdr>
    </w:div>
    <w:div w:id="719129565">
      <w:bodyDiv w:val="1"/>
      <w:marLeft w:val="0"/>
      <w:marRight w:val="0"/>
      <w:marTop w:val="0"/>
      <w:marBottom w:val="0"/>
      <w:divBdr>
        <w:top w:val="none" w:sz="0" w:space="0" w:color="auto"/>
        <w:left w:val="none" w:sz="0" w:space="0" w:color="auto"/>
        <w:bottom w:val="none" w:sz="0" w:space="0" w:color="auto"/>
        <w:right w:val="none" w:sz="0" w:space="0" w:color="auto"/>
      </w:divBdr>
    </w:div>
    <w:div w:id="725180112">
      <w:bodyDiv w:val="1"/>
      <w:marLeft w:val="0"/>
      <w:marRight w:val="0"/>
      <w:marTop w:val="0"/>
      <w:marBottom w:val="0"/>
      <w:divBdr>
        <w:top w:val="none" w:sz="0" w:space="0" w:color="auto"/>
        <w:left w:val="none" w:sz="0" w:space="0" w:color="auto"/>
        <w:bottom w:val="none" w:sz="0" w:space="0" w:color="auto"/>
        <w:right w:val="none" w:sz="0" w:space="0" w:color="auto"/>
      </w:divBdr>
    </w:div>
    <w:div w:id="1078791940">
      <w:bodyDiv w:val="1"/>
      <w:marLeft w:val="0"/>
      <w:marRight w:val="0"/>
      <w:marTop w:val="0"/>
      <w:marBottom w:val="0"/>
      <w:divBdr>
        <w:top w:val="none" w:sz="0" w:space="0" w:color="auto"/>
        <w:left w:val="none" w:sz="0" w:space="0" w:color="auto"/>
        <w:bottom w:val="none" w:sz="0" w:space="0" w:color="auto"/>
        <w:right w:val="none" w:sz="0" w:space="0" w:color="auto"/>
      </w:divBdr>
    </w:div>
    <w:div w:id="1219629167">
      <w:bodyDiv w:val="1"/>
      <w:marLeft w:val="0"/>
      <w:marRight w:val="0"/>
      <w:marTop w:val="0"/>
      <w:marBottom w:val="0"/>
      <w:divBdr>
        <w:top w:val="none" w:sz="0" w:space="0" w:color="auto"/>
        <w:left w:val="none" w:sz="0" w:space="0" w:color="auto"/>
        <w:bottom w:val="none" w:sz="0" w:space="0" w:color="auto"/>
        <w:right w:val="none" w:sz="0" w:space="0" w:color="auto"/>
      </w:divBdr>
    </w:div>
    <w:div w:id="1281109606">
      <w:bodyDiv w:val="1"/>
      <w:marLeft w:val="0"/>
      <w:marRight w:val="0"/>
      <w:marTop w:val="0"/>
      <w:marBottom w:val="0"/>
      <w:divBdr>
        <w:top w:val="none" w:sz="0" w:space="0" w:color="auto"/>
        <w:left w:val="none" w:sz="0" w:space="0" w:color="auto"/>
        <w:bottom w:val="none" w:sz="0" w:space="0" w:color="auto"/>
        <w:right w:val="none" w:sz="0" w:space="0" w:color="auto"/>
      </w:divBdr>
    </w:div>
    <w:div w:id="1342391074">
      <w:bodyDiv w:val="1"/>
      <w:marLeft w:val="0"/>
      <w:marRight w:val="0"/>
      <w:marTop w:val="0"/>
      <w:marBottom w:val="0"/>
      <w:divBdr>
        <w:top w:val="none" w:sz="0" w:space="0" w:color="auto"/>
        <w:left w:val="none" w:sz="0" w:space="0" w:color="auto"/>
        <w:bottom w:val="none" w:sz="0" w:space="0" w:color="auto"/>
        <w:right w:val="none" w:sz="0" w:space="0" w:color="auto"/>
      </w:divBdr>
      <w:divsChild>
        <w:div w:id="157963502">
          <w:marLeft w:val="0"/>
          <w:marRight w:val="0"/>
          <w:marTop w:val="0"/>
          <w:marBottom w:val="0"/>
          <w:divBdr>
            <w:top w:val="none" w:sz="0" w:space="0" w:color="auto"/>
            <w:left w:val="none" w:sz="0" w:space="0" w:color="auto"/>
            <w:bottom w:val="none" w:sz="0" w:space="0" w:color="auto"/>
            <w:right w:val="none" w:sz="0" w:space="0" w:color="auto"/>
          </w:divBdr>
          <w:divsChild>
            <w:div w:id="1926918375">
              <w:marLeft w:val="0"/>
              <w:marRight w:val="0"/>
              <w:marTop w:val="0"/>
              <w:marBottom w:val="0"/>
              <w:divBdr>
                <w:top w:val="none" w:sz="0" w:space="0" w:color="auto"/>
                <w:left w:val="none" w:sz="0" w:space="0" w:color="auto"/>
                <w:bottom w:val="none" w:sz="0" w:space="0" w:color="auto"/>
                <w:right w:val="none" w:sz="0" w:space="0" w:color="auto"/>
              </w:divBdr>
              <w:divsChild>
                <w:div w:id="39475079">
                  <w:marLeft w:val="0"/>
                  <w:marRight w:val="0"/>
                  <w:marTop w:val="0"/>
                  <w:marBottom w:val="0"/>
                  <w:divBdr>
                    <w:top w:val="none" w:sz="0" w:space="0" w:color="auto"/>
                    <w:left w:val="none" w:sz="0" w:space="0" w:color="auto"/>
                    <w:bottom w:val="none" w:sz="0" w:space="0" w:color="auto"/>
                    <w:right w:val="none" w:sz="0" w:space="0" w:color="auto"/>
                  </w:divBdr>
                  <w:divsChild>
                    <w:div w:id="1653414310">
                      <w:marLeft w:val="0"/>
                      <w:marRight w:val="0"/>
                      <w:marTop w:val="0"/>
                      <w:marBottom w:val="0"/>
                      <w:divBdr>
                        <w:top w:val="none" w:sz="0" w:space="0" w:color="auto"/>
                        <w:left w:val="none" w:sz="0" w:space="0" w:color="auto"/>
                        <w:bottom w:val="none" w:sz="0" w:space="0" w:color="auto"/>
                        <w:right w:val="none" w:sz="0" w:space="0" w:color="auto"/>
                      </w:divBdr>
                      <w:divsChild>
                        <w:div w:id="1557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448866">
      <w:bodyDiv w:val="1"/>
      <w:marLeft w:val="0"/>
      <w:marRight w:val="0"/>
      <w:marTop w:val="0"/>
      <w:marBottom w:val="0"/>
      <w:divBdr>
        <w:top w:val="none" w:sz="0" w:space="0" w:color="auto"/>
        <w:left w:val="none" w:sz="0" w:space="0" w:color="auto"/>
        <w:bottom w:val="none" w:sz="0" w:space="0" w:color="auto"/>
        <w:right w:val="none" w:sz="0" w:space="0" w:color="auto"/>
      </w:divBdr>
    </w:div>
    <w:div w:id="1731995743">
      <w:bodyDiv w:val="1"/>
      <w:marLeft w:val="0"/>
      <w:marRight w:val="0"/>
      <w:marTop w:val="0"/>
      <w:marBottom w:val="0"/>
      <w:divBdr>
        <w:top w:val="none" w:sz="0" w:space="0" w:color="auto"/>
        <w:left w:val="none" w:sz="0" w:space="0" w:color="auto"/>
        <w:bottom w:val="none" w:sz="0" w:space="0" w:color="auto"/>
        <w:right w:val="none" w:sz="0" w:space="0" w:color="auto"/>
      </w:divBdr>
    </w:div>
    <w:div w:id="1732270707">
      <w:bodyDiv w:val="1"/>
      <w:marLeft w:val="0"/>
      <w:marRight w:val="0"/>
      <w:marTop w:val="0"/>
      <w:marBottom w:val="0"/>
      <w:divBdr>
        <w:top w:val="none" w:sz="0" w:space="0" w:color="auto"/>
        <w:left w:val="none" w:sz="0" w:space="0" w:color="auto"/>
        <w:bottom w:val="none" w:sz="0" w:space="0" w:color="auto"/>
        <w:right w:val="none" w:sz="0" w:space="0" w:color="auto"/>
      </w:divBdr>
    </w:div>
    <w:div w:id="1761172364">
      <w:bodyDiv w:val="1"/>
      <w:marLeft w:val="0"/>
      <w:marRight w:val="0"/>
      <w:marTop w:val="0"/>
      <w:marBottom w:val="0"/>
      <w:divBdr>
        <w:top w:val="none" w:sz="0" w:space="0" w:color="auto"/>
        <w:left w:val="none" w:sz="0" w:space="0" w:color="auto"/>
        <w:bottom w:val="none" w:sz="0" w:space="0" w:color="auto"/>
        <w:right w:val="none" w:sz="0" w:space="0" w:color="auto"/>
      </w:divBdr>
    </w:div>
    <w:div w:id="18665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FD7F8-96CA-4751-9659-EA5076F5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8920</Words>
  <Characters>8920</Characters>
  <Application>Microsoft Office Word</Application>
  <DocSecurity>0</DocSecurity>
  <Lines>212</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２００２年度・一年間の活動報告</vt:lpstr>
      <vt:lpstr>２００２年度・一年間の活動報告</vt:lpstr>
    </vt:vector>
  </TitlesOfParts>
  <Company> </Company>
  <LinksUpToDate>false</LinksUpToDate>
  <CharactersWithSpaces>17810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２００２年度・一年間の活動報告</dc:title>
  <dc:subject/>
  <dc:creator>全解連</dc:creator>
  <cp:keywords/>
  <dc:description/>
  <cp:lastModifiedBy>Administrator</cp:lastModifiedBy>
  <cp:revision>5</cp:revision>
  <cp:lastPrinted>2022-06-07T01:45:00Z</cp:lastPrinted>
  <dcterms:created xsi:type="dcterms:W3CDTF">2022-06-09T11:13:00Z</dcterms:created>
  <dcterms:modified xsi:type="dcterms:W3CDTF">2022-06-15T10:50:00Z</dcterms:modified>
</cp:coreProperties>
</file>